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AE75D5" w:rsidRDefault="00386DF8" w:rsidP="000937F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75D5">
        <w:rPr>
          <w:rFonts w:ascii="Times New Roman" w:hAnsi="Times New Roman" w:cs="Times New Roman"/>
          <w:b/>
          <w:color w:val="FF0000"/>
          <w:sz w:val="40"/>
          <w:szCs w:val="40"/>
        </w:rPr>
        <w:t>УВАЖАЕМЫЕ ЖИТЕЛИ!</w:t>
      </w:r>
    </w:p>
    <w:p w:rsidR="00386DF8" w:rsidRPr="000937F4" w:rsidRDefault="00386DF8" w:rsidP="000937F4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</w:rPr>
      </w:pPr>
    </w:p>
    <w:p w:rsidR="00386DF8" w:rsidRPr="000937F4" w:rsidRDefault="00386DF8" w:rsidP="000937F4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        Министерством финансов Российской Федерации совместно </w:t>
      </w:r>
      <w:proofErr w:type="gramStart"/>
      <w:r w:rsidRPr="000937F4">
        <w:rPr>
          <w:rFonts w:ascii="Times New Roman" w:hAnsi="Times New Roman" w:cs="Times New Roman"/>
          <w:color w:val="FF0000"/>
          <w:sz w:val="40"/>
          <w:szCs w:val="40"/>
        </w:rPr>
        <w:t>со</w:t>
      </w:r>
      <w:proofErr w:type="gramEnd"/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Всемирным банком реализуется проект «Содействие повышению уровня финансовой грамотности населения и развитию  финансового образования в Российской Федерации» (далее – Проект).</w:t>
      </w:r>
    </w:p>
    <w:p w:rsidR="00386DF8" w:rsidRPr="000937F4" w:rsidRDefault="00386DF8" w:rsidP="000937F4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         Целью Проекта яв</w:t>
      </w:r>
      <w:bookmarkStart w:id="0" w:name="_GoBack"/>
      <w:bookmarkEnd w:id="0"/>
      <w:r w:rsidRPr="000937F4">
        <w:rPr>
          <w:rFonts w:ascii="Times New Roman" w:hAnsi="Times New Roman" w:cs="Times New Roman"/>
          <w:color w:val="FF0000"/>
          <w:sz w:val="40"/>
          <w:szCs w:val="40"/>
        </w:rPr>
        <w:t>ляется повышение финансовой грамотности российских граждан, содействие формированию у населения ответственного отношения к личным финансам и разумного финансового поведения, а также совершенствование защиты прав потребителей финансовых услуг.</w:t>
      </w:r>
    </w:p>
    <w:p w:rsidR="00386DF8" w:rsidRPr="000937F4" w:rsidRDefault="00386DF8" w:rsidP="000937F4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        В рамках реализации Проекта  </w:t>
      </w:r>
      <w:r w:rsidRPr="00AE75D5"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с 23 по 31 октября 2015 года</w:t>
      </w:r>
      <w:r w:rsidRPr="00AE75D5">
        <w:rPr>
          <w:rFonts w:ascii="Times New Roman" w:hAnsi="Times New Roman" w:cs="Times New Roman"/>
          <w:color w:val="7030A0"/>
          <w:sz w:val="40"/>
          <w:szCs w:val="40"/>
        </w:rPr>
        <w:t xml:space="preserve"> проводится «Всероссийская  неделя сбережений»</w:t>
      </w:r>
      <w:r w:rsidRPr="000937F4">
        <w:rPr>
          <w:rFonts w:ascii="Times New Roman" w:hAnsi="Times New Roman" w:cs="Times New Roman"/>
          <w:color w:val="FF0000"/>
          <w:sz w:val="40"/>
          <w:szCs w:val="40"/>
        </w:rPr>
        <w:t>. Целью проведения мероприятий является предоставление гражданам открытого доступа к знаниям по финансовой грамотности.</w:t>
      </w:r>
    </w:p>
    <w:p w:rsidR="00386DF8" w:rsidRPr="000937F4" w:rsidRDefault="00386DF8" w:rsidP="000937F4">
      <w:pPr>
        <w:pStyle w:val="a3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AE75D5">
        <w:rPr>
          <w:rFonts w:ascii="Times New Roman" w:hAnsi="Times New Roman" w:cs="Times New Roman"/>
          <w:color w:val="7030A0"/>
          <w:sz w:val="40"/>
          <w:szCs w:val="40"/>
        </w:rPr>
        <w:t xml:space="preserve">        Официальный Портал </w:t>
      </w:r>
      <w:hyperlink r:id="rId5" w:history="1">
        <w:r w:rsidRPr="00AE75D5">
          <w:rPr>
            <w:rStyle w:val="a4"/>
            <w:rFonts w:ascii="Times New Roman" w:hAnsi="Times New Roman" w:cs="Times New Roman"/>
            <w:color w:val="7030A0"/>
            <w:sz w:val="40"/>
            <w:szCs w:val="40"/>
            <w:lang w:val="en-US"/>
          </w:rPr>
          <w:t>www</w:t>
        </w:r>
        <w:r w:rsidRPr="00AE75D5">
          <w:rPr>
            <w:rStyle w:val="a4"/>
            <w:rFonts w:ascii="Times New Roman" w:hAnsi="Times New Roman" w:cs="Times New Roman"/>
            <w:color w:val="7030A0"/>
            <w:sz w:val="40"/>
            <w:szCs w:val="40"/>
          </w:rPr>
          <w:t>.</w:t>
        </w:r>
        <w:proofErr w:type="spellStart"/>
        <w:r w:rsidRPr="00AE75D5">
          <w:rPr>
            <w:rStyle w:val="a4"/>
            <w:rFonts w:ascii="Times New Roman" w:hAnsi="Times New Roman" w:cs="Times New Roman"/>
            <w:color w:val="7030A0"/>
            <w:sz w:val="40"/>
            <w:szCs w:val="40"/>
            <w:lang w:val="en-US"/>
          </w:rPr>
          <w:t>sberden</w:t>
        </w:r>
        <w:proofErr w:type="spellEnd"/>
        <w:r w:rsidRPr="00AE75D5">
          <w:rPr>
            <w:rStyle w:val="a4"/>
            <w:rFonts w:ascii="Times New Roman" w:hAnsi="Times New Roman" w:cs="Times New Roman"/>
            <w:color w:val="7030A0"/>
            <w:sz w:val="40"/>
            <w:szCs w:val="40"/>
          </w:rPr>
          <w:t>.</w:t>
        </w:r>
        <w:proofErr w:type="spellStart"/>
        <w:r w:rsidRPr="00AE75D5">
          <w:rPr>
            <w:rStyle w:val="a4"/>
            <w:rFonts w:ascii="Times New Roman" w:hAnsi="Times New Roman" w:cs="Times New Roman"/>
            <w:color w:val="7030A0"/>
            <w:sz w:val="40"/>
            <w:szCs w:val="40"/>
            <w:lang w:val="en-US"/>
          </w:rPr>
          <w:t>ru</w:t>
        </w:r>
        <w:proofErr w:type="spellEnd"/>
      </w:hyperlink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 является основным «информационным окном», с помощью которого граждане могут получить информацию </w:t>
      </w:r>
      <w:proofErr w:type="gramStart"/>
      <w:r w:rsidRPr="000937F4">
        <w:rPr>
          <w:rFonts w:ascii="Times New Roman" w:hAnsi="Times New Roman" w:cs="Times New Roman"/>
          <w:color w:val="FF0000"/>
          <w:sz w:val="40"/>
          <w:szCs w:val="40"/>
        </w:rPr>
        <w:t>об</w:t>
      </w:r>
      <w:proofErr w:type="gramEnd"/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gramStart"/>
      <w:r w:rsidRPr="000937F4">
        <w:rPr>
          <w:rFonts w:ascii="Times New Roman" w:hAnsi="Times New Roman" w:cs="Times New Roman"/>
          <w:color w:val="FF0000"/>
          <w:sz w:val="40"/>
          <w:szCs w:val="40"/>
        </w:rPr>
        <w:t>очных</w:t>
      </w:r>
      <w:proofErr w:type="gramEnd"/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открытых мероприятий и материалы по финансовой грамотности. Кроме того, </w:t>
      </w:r>
      <w:r w:rsidR="000937F4"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на Портале можно посетить онлайн и </w:t>
      </w:r>
      <w:proofErr w:type="spellStart"/>
      <w:r w:rsidR="000937F4" w:rsidRPr="000937F4">
        <w:rPr>
          <w:rFonts w:ascii="Times New Roman" w:hAnsi="Times New Roman" w:cs="Times New Roman"/>
          <w:color w:val="FF0000"/>
          <w:sz w:val="40"/>
          <w:szCs w:val="40"/>
        </w:rPr>
        <w:t>оффлайн</w:t>
      </w:r>
      <w:proofErr w:type="spellEnd"/>
      <w:r w:rsidR="000937F4"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мероприятия, принять участие в фестивалях финансовой грамотности, а также во всероссийском экзамене по финансовой грамотности. Работа с Порталом бесплатная и доступна всем заинтересованным пользователям.</w:t>
      </w:r>
    </w:p>
    <w:p w:rsidR="000937F4" w:rsidRPr="000937F4" w:rsidRDefault="000937F4" w:rsidP="000937F4">
      <w:pPr>
        <w:pStyle w:val="a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       </w:t>
      </w:r>
    </w:p>
    <w:p w:rsidR="000937F4" w:rsidRPr="000937F4" w:rsidRDefault="000937F4" w:rsidP="000937F4">
      <w:pPr>
        <w:pStyle w:val="a3"/>
        <w:rPr>
          <w:rFonts w:ascii="Times New Roman" w:hAnsi="Times New Roman" w:cs="Times New Roman"/>
          <w:color w:val="FF0000"/>
          <w:sz w:val="40"/>
          <w:szCs w:val="40"/>
        </w:rPr>
      </w:pPr>
      <w:r w:rsidRPr="000937F4">
        <w:rPr>
          <w:rFonts w:ascii="Times New Roman" w:hAnsi="Times New Roman" w:cs="Times New Roman"/>
          <w:color w:val="FF0000"/>
          <w:sz w:val="40"/>
          <w:szCs w:val="40"/>
        </w:rPr>
        <w:t xml:space="preserve">           Координатором Проекта является АНО «Институт финансового планирования»: (</w:t>
      </w:r>
      <w:r w:rsidRPr="000937F4">
        <w:rPr>
          <w:rFonts w:ascii="Times New Roman" w:hAnsi="Times New Roman" w:cs="Times New Roman"/>
          <w:color w:val="FF0000"/>
          <w:sz w:val="40"/>
          <w:szCs w:val="40"/>
          <w:lang w:val="en-US"/>
        </w:rPr>
        <w:t>email</w:t>
      </w:r>
      <w:r w:rsidRPr="000937F4">
        <w:rPr>
          <w:rFonts w:ascii="Times New Roman" w:hAnsi="Times New Roman" w:cs="Times New Roman"/>
          <w:color w:val="FF0000"/>
          <w:sz w:val="40"/>
          <w:szCs w:val="40"/>
        </w:rPr>
        <w:t>:</w:t>
      </w:r>
      <w:proofErr w:type="spellStart"/>
      <w:r w:rsidRPr="000937F4">
        <w:rPr>
          <w:rFonts w:ascii="Times New Roman" w:hAnsi="Times New Roman" w:cs="Times New Roman"/>
          <w:color w:val="FF0000"/>
          <w:sz w:val="40"/>
          <w:szCs w:val="40"/>
          <w:lang w:val="en-US"/>
        </w:rPr>
        <w:t>rusakova</w:t>
      </w:r>
      <w:proofErr w:type="spellEnd"/>
      <w:r w:rsidRPr="000937F4">
        <w:rPr>
          <w:rFonts w:ascii="Times New Roman" w:hAnsi="Times New Roman" w:cs="Times New Roman"/>
          <w:color w:val="FF0000"/>
          <w:sz w:val="40"/>
          <w:szCs w:val="40"/>
        </w:rPr>
        <w:t>@</w:t>
      </w:r>
      <w:proofErr w:type="spellStart"/>
      <w:r w:rsidRPr="000937F4">
        <w:rPr>
          <w:rFonts w:ascii="Times New Roman" w:hAnsi="Times New Roman" w:cs="Times New Roman"/>
          <w:color w:val="FF0000"/>
          <w:sz w:val="40"/>
          <w:szCs w:val="40"/>
          <w:lang w:val="en-US"/>
        </w:rPr>
        <w:t>pfacademy</w:t>
      </w:r>
      <w:proofErr w:type="spellEnd"/>
      <w:r w:rsidRPr="000937F4">
        <w:rPr>
          <w:rFonts w:ascii="Times New Roman" w:hAnsi="Times New Roman" w:cs="Times New Roman"/>
          <w:color w:val="FF0000"/>
          <w:sz w:val="40"/>
          <w:szCs w:val="40"/>
        </w:rPr>
        <w:t>.</w:t>
      </w:r>
      <w:proofErr w:type="spellStart"/>
      <w:r w:rsidRPr="000937F4">
        <w:rPr>
          <w:rFonts w:ascii="Times New Roman" w:hAnsi="Times New Roman" w:cs="Times New Roman"/>
          <w:color w:val="FF0000"/>
          <w:sz w:val="40"/>
          <w:szCs w:val="40"/>
          <w:lang w:val="en-US"/>
        </w:rPr>
        <w:t>ru</w:t>
      </w:r>
      <w:proofErr w:type="spellEnd"/>
      <w:r w:rsidRPr="000937F4">
        <w:rPr>
          <w:rFonts w:ascii="Times New Roman" w:hAnsi="Times New Roman" w:cs="Times New Roman"/>
          <w:color w:val="FF0000"/>
          <w:sz w:val="40"/>
          <w:szCs w:val="40"/>
        </w:rPr>
        <w:t>)</w:t>
      </w:r>
    </w:p>
    <w:sectPr w:rsidR="000937F4" w:rsidRPr="000937F4" w:rsidSect="000937F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F8"/>
    <w:rsid w:val="00004284"/>
    <w:rsid w:val="000238DF"/>
    <w:rsid w:val="000317D9"/>
    <w:rsid w:val="00050D8F"/>
    <w:rsid w:val="00051554"/>
    <w:rsid w:val="0006058D"/>
    <w:rsid w:val="000937F4"/>
    <w:rsid w:val="000B09CA"/>
    <w:rsid w:val="000F7004"/>
    <w:rsid w:val="001059EF"/>
    <w:rsid w:val="00111366"/>
    <w:rsid w:val="00113C20"/>
    <w:rsid w:val="001460E9"/>
    <w:rsid w:val="00156413"/>
    <w:rsid w:val="00174DC3"/>
    <w:rsid w:val="00202B9C"/>
    <w:rsid w:val="002141F0"/>
    <w:rsid w:val="002603C9"/>
    <w:rsid w:val="00284C66"/>
    <w:rsid w:val="002866EB"/>
    <w:rsid w:val="002E016C"/>
    <w:rsid w:val="002F63DC"/>
    <w:rsid w:val="00310162"/>
    <w:rsid w:val="003275C3"/>
    <w:rsid w:val="00353D66"/>
    <w:rsid w:val="00386DF8"/>
    <w:rsid w:val="00391BAC"/>
    <w:rsid w:val="003C031B"/>
    <w:rsid w:val="004365D5"/>
    <w:rsid w:val="0043751C"/>
    <w:rsid w:val="00451D9A"/>
    <w:rsid w:val="00485646"/>
    <w:rsid w:val="004C14DC"/>
    <w:rsid w:val="004D6C8E"/>
    <w:rsid w:val="0055137D"/>
    <w:rsid w:val="005A6EB2"/>
    <w:rsid w:val="005A7886"/>
    <w:rsid w:val="005C7A25"/>
    <w:rsid w:val="005F0827"/>
    <w:rsid w:val="005F11B1"/>
    <w:rsid w:val="0061190A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C7FF6"/>
    <w:rsid w:val="008257E0"/>
    <w:rsid w:val="008B4F09"/>
    <w:rsid w:val="008E36E9"/>
    <w:rsid w:val="009051F4"/>
    <w:rsid w:val="009119E1"/>
    <w:rsid w:val="00974196"/>
    <w:rsid w:val="009D3D79"/>
    <w:rsid w:val="00A02688"/>
    <w:rsid w:val="00A23A06"/>
    <w:rsid w:val="00A3209D"/>
    <w:rsid w:val="00A922EB"/>
    <w:rsid w:val="00AE75D5"/>
    <w:rsid w:val="00B207E1"/>
    <w:rsid w:val="00B26CE7"/>
    <w:rsid w:val="00B42FBC"/>
    <w:rsid w:val="00B80B61"/>
    <w:rsid w:val="00BA2566"/>
    <w:rsid w:val="00BD7174"/>
    <w:rsid w:val="00BE6993"/>
    <w:rsid w:val="00BF7A67"/>
    <w:rsid w:val="00C102AE"/>
    <w:rsid w:val="00C11F40"/>
    <w:rsid w:val="00C341EA"/>
    <w:rsid w:val="00CA5238"/>
    <w:rsid w:val="00CC5A97"/>
    <w:rsid w:val="00CE3122"/>
    <w:rsid w:val="00D26ED2"/>
    <w:rsid w:val="00D33D3F"/>
    <w:rsid w:val="00D9584C"/>
    <w:rsid w:val="00DF0BE3"/>
    <w:rsid w:val="00E35ADB"/>
    <w:rsid w:val="00E715B1"/>
    <w:rsid w:val="00E822E8"/>
    <w:rsid w:val="00EF1EFC"/>
    <w:rsid w:val="00F077FB"/>
    <w:rsid w:val="00F14DB3"/>
    <w:rsid w:val="00F73C34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D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6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DF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86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de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2015-10-13T00:36:00Z</dcterms:created>
  <dcterms:modified xsi:type="dcterms:W3CDTF">2015-10-13T01:07:00Z</dcterms:modified>
</cp:coreProperties>
</file>