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03" w:rsidRPr="00684655" w:rsidRDefault="00507C03" w:rsidP="00507C0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4655">
        <w:rPr>
          <w:rFonts w:ascii="Times New Roman" w:hAnsi="Times New Roman" w:cs="Times New Roman"/>
          <w:sz w:val="28"/>
          <w:szCs w:val="28"/>
          <w:u w:val="single"/>
        </w:rPr>
        <w:t>Нарушение неприкосновенности жилища влечет наступление уголовной ответственности.</w:t>
      </w:r>
    </w:p>
    <w:p w:rsidR="00507C03" w:rsidRPr="00507C03" w:rsidRDefault="00507C03" w:rsidP="00507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C03" w:rsidRPr="00507C03" w:rsidRDefault="00507C03" w:rsidP="00507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C03">
        <w:rPr>
          <w:rFonts w:ascii="Times New Roman" w:hAnsi="Times New Roman" w:cs="Times New Roman"/>
          <w:sz w:val="28"/>
          <w:szCs w:val="28"/>
        </w:rPr>
        <w:t>В 25 статье Конституции Российской Федерации закреплено право на неприкосновенность жилища. Согласно требованиям данной статьи никто не вправе проникать в жилище против воли проживающих в нем лиц иначе как в случаях, установленных федеральным законом, или на основании вынесенного в соответствии с ним судебного решения.</w:t>
      </w:r>
    </w:p>
    <w:p w:rsidR="00507C03" w:rsidRPr="00507C03" w:rsidRDefault="00507C03" w:rsidP="00507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C03">
        <w:rPr>
          <w:rFonts w:ascii="Times New Roman" w:hAnsi="Times New Roman" w:cs="Times New Roman"/>
          <w:sz w:val="28"/>
          <w:szCs w:val="28"/>
        </w:rPr>
        <w:t xml:space="preserve">Ст. 139 Уголовного Кодекса Российской Федерации предусмотрена уголовная ответственность за нарушение конституционного права на неприкосновенность жилища. </w:t>
      </w:r>
      <w:proofErr w:type="gramStart"/>
      <w:r w:rsidR="006F0660" w:rsidRPr="00507C03">
        <w:rPr>
          <w:rFonts w:ascii="Times New Roman" w:hAnsi="Times New Roman" w:cs="Times New Roman"/>
          <w:sz w:val="28"/>
          <w:szCs w:val="28"/>
        </w:rPr>
        <w:t>Согласно</w:t>
      </w:r>
      <w:r w:rsidRPr="00507C03"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 w:rsidRPr="00507C03">
        <w:rPr>
          <w:rFonts w:ascii="Times New Roman" w:hAnsi="Times New Roman" w:cs="Times New Roman"/>
          <w:sz w:val="28"/>
          <w:szCs w:val="28"/>
        </w:rPr>
        <w:t>римечанию к статье под жилищем понимается индивидуальный жилой дом с входящими в него жилыми и нежилыми помещениями, жилое помещение независимо от формы собственности, входящее в жилищный фонд и пригодное для постоянного или временного проживания, а равно иное помещение или строение, не входящие в жилищный фонд, но предназначенные для временного проживания.</w:t>
      </w:r>
      <w:proofErr w:type="gramEnd"/>
    </w:p>
    <w:p w:rsidR="00507C03" w:rsidRPr="00507C03" w:rsidRDefault="00507C03" w:rsidP="00507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C03">
        <w:rPr>
          <w:rFonts w:ascii="Times New Roman" w:hAnsi="Times New Roman" w:cs="Times New Roman"/>
          <w:sz w:val="28"/>
          <w:szCs w:val="28"/>
        </w:rPr>
        <w:t>Иными словами это может быть индивидуальный дом, квартира, комната в гостинице или общежитии, дача, садовый домик, сборный домик, бытовка или иное временное сооружение, специально приспособленное и используемое в качестве жилья на строительстве железных дорог, линий электропередач и других сооружений в изыскательских партиях, на охотничьих промыслах и т.п.</w:t>
      </w:r>
    </w:p>
    <w:p w:rsidR="00507C03" w:rsidRPr="00507C03" w:rsidRDefault="00507C03" w:rsidP="00507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C03">
        <w:rPr>
          <w:rFonts w:ascii="Times New Roman" w:hAnsi="Times New Roman" w:cs="Times New Roman"/>
          <w:sz w:val="28"/>
          <w:szCs w:val="28"/>
        </w:rPr>
        <w:t xml:space="preserve">Правом на неприкосновенность жилища обладают как лица, наделенные правом пользования или правом собственности на занимаемое жилое помещение в качестве места жительства либо места пребывания, которое подтверждено правоустанавливающими документами (договоры аренды, найма, субаренды, поднайма, ордер, свидетельство о праве собственности и т.п.) или должностными лицами, а равно </w:t>
      </w:r>
      <w:proofErr w:type="spellStart"/>
      <w:r w:rsidRPr="00507C03">
        <w:rPr>
          <w:rFonts w:ascii="Times New Roman" w:hAnsi="Times New Roman" w:cs="Times New Roman"/>
          <w:sz w:val="28"/>
          <w:szCs w:val="28"/>
        </w:rPr>
        <w:t>титулодержателями</w:t>
      </w:r>
      <w:proofErr w:type="spellEnd"/>
      <w:r w:rsidRPr="00507C03">
        <w:rPr>
          <w:rFonts w:ascii="Times New Roman" w:hAnsi="Times New Roman" w:cs="Times New Roman"/>
          <w:sz w:val="28"/>
          <w:szCs w:val="28"/>
        </w:rPr>
        <w:t>, так и лица, вселенные в жилое помещение (в том числе на время) по</w:t>
      </w:r>
      <w:proofErr w:type="gramEnd"/>
      <w:r w:rsidRPr="00507C03">
        <w:rPr>
          <w:rFonts w:ascii="Times New Roman" w:hAnsi="Times New Roman" w:cs="Times New Roman"/>
          <w:sz w:val="28"/>
          <w:szCs w:val="28"/>
        </w:rPr>
        <w:t xml:space="preserve"> воле </w:t>
      </w:r>
      <w:proofErr w:type="gramStart"/>
      <w:r w:rsidRPr="00507C03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507C03">
        <w:rPr>
          <w:rFonts w:ascii="Times New Roman" w:hAnsi="Times New Roman" w:cs="Times New Roman"/>
          <w:sz w:val="28"/>
          <w:szCs w:val="28"/>
        </w:rPr>
        <w:t xml:space="preserve"> в нем на законном основании.</w:t>
      </w:r>
    </w:p>
    <w:p w:rsidR="00507C03" w:rsidRPr="00507C03" w:rsidRDefault="00507C03" w:rsidP="00507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C03">
        <w:rPr>
          <w:rFonts w:ascii="Times New Roman" w:hAnsi="Times New Roman" w:cs="Times New Roman"/>
          <w:sz w:val="28"/>
          <w:szCs w:val="28"/>
        </w:rPr>
        <w:t>Способ проникновения в жилище для квалификации состава рассматриваемого преступления значения не имеет. Он может быть открытым или тайным, совершенным в присутствии проживающих лиц или других людей, так и в их отсутствие и включать в себя как непосредственное проникновение человека в жилище, так и контролирование жилища изнутри с помощью специальных технических средств.</w:t>
      </w:r>
    </w:p>
    <w:p w:rsidR="00507C03" w:rsidRPr="00507C03" w:rsidRDefault="00507C03" w:rsidP="00507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C03">
        <w:rPr>
          <w:rFonts w:ascii="Times New Roman" w:hAnsi="Times New Roman" w:cs="Times New Roman"/>
          <w:sz w:val="28"/>
          <w:szCs w:val="28"/>
        </w:rPr>
        <w:t xml:space="preserve">Согласно санкции ст. 139 УК РФ максимальное наказание за совершение данного преступление предусмотрено в виде лишения свободы сроком до 2 лет. </w:t>
      </w:r>
    </w:p>
    <w:p w:rsidR="00507C03" w:rsidRDefault="00507C03" w:rsidP="00507C03">
      <w:pPr>
        <w:pStyle w:val="ConsPlusNormal"/>
        <w:jc w:val="both"/>
      </w:pPr>
    </w:p>
    <w:p w:rsidR="00507C03" w:rsidRDefault="00507C03" w:rsidP="00507C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7C03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П.И. Козлова</w:t>
      </w:r>
    </w:p>
    <w:p w:rsidR="00D94477" w:rsidRDefault="00D94477" w:rsidP="00507C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477" w:rsidRDefault="00D94477" w:rsidP="00507C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477" w:rsidRDefault="00D94477" w:rsidP="00507C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477" w:rsidRDefault="00D94477" w:rsidP="00507C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655" w:rsidRPr="00684655" w:rsidRDefault="00684655" w:rsidP="0068465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84655">
        <w:rPr>
          <w:rFonts w:ascii="Times New Roman" w:hAnsi="Times New Roman" w:cs="Times New Roman"/>
          <w:sz w:val="28"/>
          <w:szCs w:val="28"/>
          <w:u w:val="single"/>
        </w:rPr>
        <w:t>Нарушение требований законодательства, предусматривающих выделение на автомобильных стоянках (остановках) мест для специальных автотранспортных средств инвалидов влечет наступление административной ответственности.</w:t>
      </w:r>
    </w:p>
    <w:p w:rsidR="00D94477" w:rsidRDefault="00D94477" w:rsidP="00507C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99B" w:rsidRDefault="0010699B" w:rsidP="001069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1 ст. 7 Конституции Российской Федерации определено, что наше государство является социальным, </w:t>
      </w:r>
      <w:r w:rsidRPr="0010699B">
        <w:rPr>
          <w:rFonts w:ascii="Times New Roman" w:hAnsi="Times New Roman" w:cs="Times New Roman"/>
          <w:sz w:val="28"/>
          <w:szCs w:val="28"/>
        </w:rPr>
        <w:t>политика которого направлена на создание условий, обеспечивающих достойную жизнь и свободное развитие человека.</w:t>
      </w:r>
    </w:p>
    <w:p w:rsidR="0010699B" w:rsidRDefault="0010699B" w:rsidP="001069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положений данной статьи в российской Федерации принят закон «</w:t>
      </w:r>
      <w:r w:rsidRPr="0010699B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согласно которому, </w:t>
      </w:r>
      <w:r w:rsidRPr="0010699B">
        <w:rPr>
          <w:rFonts w:ascii="Times New Roman" w:hAnsi="Times New Roman" w:cs="Times New Roman"/>
          <w:sz w:val="28"/>
          <w:szCs w:val="28"/>
        </w:rPr>
        <w:t>на каждой стоянке (остановке) автотранспортных средств, в том числе около предприятий торговли, сферы услуг, медицинских, спортивных и культурно-зрелищных учреждений, должно выделяться не менее 10 процентов мест для бесплатной парковки специальных автотранспортных средств инвалидов, которые не вправе занимать иные транспортные средства.</w:t>
      </w:r>
      <w:proofErr w:type="gramEnd"/>
    </w:p>
    <w:p w:rsidR="00684655" w:rsidRDefault="00684655" w:rsidP="001069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в частности могут выражаться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84655" w:rsidRPr="00684655" w:rsidRDefault="00684655" w:rsidP="00684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55">
        <w:rPr>
          <w:rFonts w:ascii="Times New Roman" w:hAnsi="Times New Roman" w:cs="Times New Roman"/>
          <w:sz w:val="28"/>
          <w:szCs w:val="28"/>
        </w:rPr>
        <w:t xml:space="preserve">- невыполнение обязанности по выделению мест для специальных автотранспортных средств инвалидов, </w:t>
      </w:r>
      <w:proofErr w:type="spellStart"/>
      <w:r w:rsidRPr="00684655">
        <w:rPr>
          <w:rFonts w:ascii="Times New Roman" w:hAnsi="Times New Roman" w:cs="Times New Roman"/>
          <w:sz w:val="28"/>
          <w:szCs w:val="28"/>
        </w:rPr>
        <w:t>необозначение</w:t>
      </w:r>
      <w:proofErr w:type="spellEnd"/>
      <w:r w:rsidRPr="00684655">
        <w:rPr>
          <w:rFonts w:ascii="Times New Roman" w:hAnsi="Times New Roman" w:cs="Times New Roman"/>
          <w:sz w:val="28"/>
          <w:szCs w:val="28"/>
        </w:rPr>
        <w:t xml:space="preserve"> их специальными знаками и табличками, в </w:t>
      </w:r>
      <w:proofErr w:type="gramStart"/>
      <w:r w:rsidRPr="0068465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84655">
        <w:rPr>
          <w:rFonts w:ascii="Times New Roman" w:hAnsi="Times New Roman" w:cs="Times New Roman"/>
          <w:sz w:val="28"/>
          <w:szCs w:val="28"/>
        </w:rPr>
        <w:t xml:space="preserve"> с чем эти места могут использоваться не по назначению, т.е. другими автотранспортными средствами;</w:t>
      </w:r>
    </w:p>
    <w:p w:rsidR="00684655" w:rsidRDefault="00684655" w:rsidP="00684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55">
        <w:rPr>
          <w:rFonts w:ascii="Times New Roman" w:hAnsi="Times New Roman" w:cs="Times New Roman"/>
          <w:sz w:val="28"/>
          <w:szCs w:val="28"/>
        </w:rPr>
        <w:t xml:space="preserve">- невыполнение потенциальным виновником требований законодательства (например, </w:t>
      </w:r>
      <w:r>
        <w:rPr>
          <w:rFonts w:ascii="Times New Roman" w:hAnsi="Times New Roman" w:cs="Times New Roman"/>
          <w:sz w:val="28"/>
          <w:szCs w:val="28"/>
        </w:rPr>
        <w:t>не допуска</w:t>
      </w:r>
      <w:r w:rsidRPr="00684655">
        <w:rPr>
          <w:rFonts w:ascii="Times New Roman" w:hAnsi="Times New Roman" w:cs="Times New Roman"/>
          <w:sz w:val="28"/>
          <w:szCs w:val="28"/>
        </w:rPr>
        <w:t xml:space="preserve"> на автостоянку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Pr="006846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отказ</w:t>
      </w:r>
      <w:r w:rsidRPr="00684655">
        <w:rPr>
          <w:rFonts w:ascii="Times New Roman" w:hAnsi="Times New Roman" w:cs="Times New Roman"/>
          <w:sz w:val="28"/>
          <w:szCs w:val="28"/>
        </w:rPr>
        <w:t xml:space="preserve"> в предоставлении места стоянки под предлогом отсутствия таковых мест, </w:t>
      </w:r>
      <w:r>
        <w:rPr>
          <w:rFonts w:ascii="Times New Roman" w:hAnsi="Times New Roman" w:cs="Times New Roman"/>
          <w:sz w:val="28"/>
          <w:szCs w:val="28"/>
        </w:rPr>
        <w:t>запрет</w:t>
      </w:r>
      <w:r w:rsidRPr="00684655">
        <w:rPr>
          <w:rFonts w:ascii="Times New Roman" w:hAnsi="Times New Roman" w:cs="Times New Roman"/>
          <w:sz w:val="28"/>
          <w:szCs w:val="28"/>
        </w:rPr>
        <w:t xml:space="preserve"> остановку транспортного средст</w:t>
      </w:r>
      <w:r>
        <w:rPr>
          <w:rFonts w:ascii="Times New Roman" w:hAnsi="Times New Roman" w:cs="Times New Roman"/>
          <w:sz w:val="28"/>
          <w:szCs w:val="28"/>
        </w:rPr>
        <w:t>ва инвалида в специальном месте</w:t>
      </w:r>
      <w:r w:rsidRPr="00684655">
        <w:rPr>
          <w:rFonts w:ascii="Times New Roman" w:hAnsi="Times New Roman" w:cs="Times New Roman"/>
          <w:sz w:val="28"/>
          <w:szCs w:val="28"/>
        </w:rPr>
        <w:t>).</w:t>
      </w:r>
    </w:p>
    <w:p w:rsidR="00684655" w:rsidRDefault="00684655" w:rsidP="00684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указанных требований влечет наступление административной ответственности по ст. 5.43 Кодекса об административных правонарушениях Российской Федерации. </w:t>
      </w:r>
    </w:p>
    <w:p w:rsidR="00684655" w:rsidRDefault="00684655" w:rsidP="00684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ответственности за совершение данного правонарушения могут быть привлечены </w:t>
      </w:r>
      <w:r w:rsidRPr="00684655">
        <w:rPr>
          <w:rFonts w:ascii="Times New Roman" w:hAnsi="Times New Roman" w:cs="Times New Roman"/>
          <w:sz w:val="28"/>
          <w:szCs w:val="28"/>
        </w:rPr>
        <w:t xml:space="preserve">должностные лица и юридические лица - организации независимо от организационно-правовых форм, в обязанности которых входит создание (строительство), эксплуатация автостоянок (остановок), </w:t>
      </w:r>
      <w:proofErr w:type="gramStart"/>
      <w:r w:rsidRPr="006846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4655">
        <w:rPr>
          <w:rFonts w:ascii="Times New Roman" w:hAnsi="Times New Roman" w:cs="Times New Roman"/>
          <w:sz w:val="28"/>
          <w:szCs w:val="28"/>
        </w:rPr>
        <w:t xml:space="preserve"> их эксплуатацией.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684655">
        <w:rPr>
          <w:rFonts w:ascii="Times New Roman" w:hAnsi="Times New Roman" w:cs="Times New Roman"/>
          <w:sz w:val="28"/>
          <w:szCs w:val="28"/>
        </w:rPr>
        <w:t xml:space="preserve"> руководители и другие должностные лица органов местного самоуправления, муниципальных и иных организаций различных организационно-правовых форм, ответственные за создание (строительство) автостоянок (остановок) и их эксплуатацию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655" w:rsidRPr="00684655" w:rsidRDefault="00684655" w:rsidP="00684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Санкция статьи предусмотрено наказание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684655">
        <w:rPr>
          <w:rFonts w:ascii="Times New Roman" w:hAnsi="Times New Roman" w:cs="Times New Roman"/>
          <w:sz w:val="28"/>
          <w:szCs w:val="28"/>
        </w:rPr>
        <w:t xml:space="preserve">административного штрафа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684655">
        <w:rPr>
          <w:rFonts w:ascii="Times New Roman" w:hAnsi="Times New Roman" w:cs="Times New Roman"/>
          <w:sz w:val="28"/>
          <w:szCs w:val="28"/>
        </w:rPr>
        <w:t xml:space="preserve"> должностных лиц в размере от трех тысяч до пяти тысяч рублей</w:t>
      </w:r>
      <w:proofErr w:type="gramEnd"/>
      <w:r w:rsidRPr="0068465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684655">
        <w:rPr>
          <w:rFonts w:ascii="Times New Roman" w:hAnsi="Times New Roman" w:cs="Times New Roman"/>
          <w:sz w:val="28"/>
          <w:szCs w:val="28"/>
        </w:rPr>
        <w:t xml:space="preserve"> юридических лиц - от тридцати тысяч до пятидесяти тысяч рублей.</w:t>
      </w:r>
    </w:p>
    <w:p w:rsidR="00684655" w:rsidRDefault="00684655" w:rsidP="00684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655" w:rsidRPr="00684655" w:rsidRDefault="00684655" w:rsidP="006846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П.И. Козлова</w:t>
      </w:r>
    </w:p>
    <w:sectPr w:rsidR="00684655" w:rsidRPr="0068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75"/>
    <w:rsid w:val="0010699B"/>
    <w:rsid w:val="00507C03"/>
    <w:rsid w:val="00684655"/>
    <w:rsid w:val="006E0475"/>
    <w:rsid w:val="006F0660"/>
    <w:rsid w:val="00894D22"/>
    <w:rsid w:val="00C134A9"/>
    <w:rsid w:val="00D94477"/>
    <w:rsid w:val="00E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C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C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Bikin</dc:creator>
  <cp:lastModifiedBy>Специалист</cp:lastModifiedBy>
  <cp:revision>4</cp:revision>
  <dcterms:created xsi:type="dcterms:W3CDTF">2016-04-14T04:55:00Z</dcterms:created>
  <dcterms:modified xsi:type="dcterms:W3CDTF">2016-04-14T04:55:00Z</dcterms:modified>
</cp:coreProperties>
</file>