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15" w:rsidRPr="00B6371A" w:rsidRDefault="006D6C15" w:rsidP="00B6371A">
      <w:pPr>
        <w:pStyle w:val="ac"/>
        <w:jc w:val="center"/>
        <w:rPr>
          <w:rFonts w:ascii="Times New Roman" w:hAnsi="Times New Roman" w:cs="Times New Roman"/>
          <w:sz w:val="28"/>
          <w:szCs w:val="28"/>
        </w:rPr>
      </w:pPr>
      <w:r w:rsidRPr="00B6371A">
        <w:rPr>
          <w:rFonts w:ascii="Times New Roman" w:hAnsi="Times New Roman" w:cs="Times New Roman"/>
          <w:sz w:val="28"/>
          <w:szCs w:val="28"/>
        </w:rPr>
        <w:t>АДМИНИСТРАЦИЯ ЛЕРМОНТОВСКОГО СЕЛЬСКОГО ПОСЕЛЕНИЯ</w:t>
      </w:r>
    </w:p>
    <w:p w:rsidR="006D6C15" w:rsidRDefault="006D6C15" w:rsidP="00B6371A">
      <w:pPr>
        <w:pStyle w:val="ac"/>
        <w:jc w:val="center"/>
        <w:rPr>
          <w:rFonts w:ascii="Times New Roman" w:hAnsi="Times New Roman" w:cs="Times New Roman"/>
          <w:sz w:val="28"/>
          <w:szCs w:val="28"/>
        </w:rPr>
      </w:pPr>
      <w:r w:rsidRPr="00B6371A">
        <w:rPr>
          <w:rFonts w:ascii="Times New Roman" w:hAnsi="Times New Roman" w:cs="Times New Roman"/>
          <w:sz w:val="28"/>
          <w:szCs w:val="28"/>
        </w:rPr>
        <w:t>Бикинского муниципального района Хабаровского края</w:t>
      </w:r>
    </w:p>
    <w:p w:rsidR="00B6371A" w:rsidRPr="00B6371A" w:rsidRDefault="00B6371A" w:rsidP="00B6371A">
      <w:pPr>
        <w:pStyle w:val="ac"/>
        <w:jc w:val="center"/>
        <w:rPr>
          <w:rFonts w:ascii="Times New Roman" w:hAnsi="Times New Roman" w:cs="Times New Roman"/>
          <w:sz w:val="28"/>
          <w:szCs w:val="28"/>
        </w:rPr>
      </w:pPr>
    </w:p>
    <w:p w:rsidR="006D6C15" w:rsidRDefault="006D6C15" w:rsidP="006D6C15">
      <w:pPr>
        <w:jc w:val="center"/>
        <w:rPr>
          <w:rFonts w:ascii="Times New Roman" w:hAnsi="Times New Roman"/>
          <w:sz w:val="28"/>
          <w:szCs w:val="28"/>
        </w:rPr>
      </w:pPr>
      <w:r>
        <w:rPr>
          <w:rFonts w:ascii="Times New Roman" w:hAnsi="Times New Roman"/>
          <w:sz w:val="28"/>
          <w:szCs w:val="28"/>
        </w:rPr>
        <w:t>ПОСТАНОВЛЕНИЕ</w:t>
      </w:r>
    </w:p>
    <w:p w:rsidR="00017E28" w:rsidRDefault="00017E28" w:rsidP="006D6C15">
      <w:pPr>
        <w:jc w:val="center"/>
        <w:rPr>
          <w:rFonts w:ascii="Times New Roman" w:hAnsi="Times New Roman"/>
          <w:sz w:val="28"/>
          <w:szCs w:val="28"/>
        </w:rPr>
      </w:pPr>
    </w:p>
    <w:p w:rsidR="009360D2" w:rsidRPr="00017E28" w:rsidRDefault="00D644D6" w:rsidP="00017E28">
      <w:pPr>
        <w:pStyle w:val="ac"/>
        <w:spacing w:line="240" w:lineRule="exact"/>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017E28">
        <w:rPr>
          <w:rFonts w:ascii="Times New Roman" w:hAnsi="Times New Roman" w:cs="Times New Roman"/>
          <w:sz w:val="28"/>
          <w:szCs w:val="28"/>
          <w:lang w:eastAsia="ru-RU"/>
        </w:rPr>
        <w:t xml:space="preserve">.04.2016 </w:t>
      </w:r>
      <w:r w:rsidR="00000751" w:rsidRPr="00017E28">
        <w:rPr>
          <w:rFonts w:ascii="Times New Roman" w:hAnsi="Times New Roman" w:cs="Times New Roman"/>
          <w:sz w:val="28"/>
          <w:szCs w:val="28"/>
          <w:lang w:eastAsia="ru-RU"/>
        </w:rPr>
        <w:t xml:space="preserve">№ </w:t>
      </w:r>
      <w:r w:rsidR="00017E28">
        <w:rPr>
          <w:rFonts w:ascii="Times New Roman" w:hAnsi="Times New Roman" w:cs="Times New Roman"/>
          <w:sz w:val="28"/>
          <w:szCs w:val="28"/>
          <w:lang w:eastAsia="ru-RU"/>
        </w:rPr>
        <w:t>58</w:t>
      </w:r>
    </w:p>
    <w:p w:rsidR="00006DCA" w:rsidRPr="00017E28" w:rsidRDefault="00000751" w:rsidP="00017E28">
      <w:pPr>
        <w:pStyle w:val="ac"/>
        <w:spacing w:line="240" w:lineRule="exact"/>
        <w:rPr>
          <w:rFonts w:ascii="Times New Roman" w:hAnsi="Times New Roman" w:cs="Times New Roman"/>
          <w:sz w:val="28"/>
          <w:szCs w:val="28"/>
          <w:lang w:eastAsia="ru-RU"/>
        </w:rPr>
      </w:pPr>
      <w:proofErr w:type="gramStart"/>
      <w:r w:rsidRPr="00017E28">
        <w:rPr>
          <w:rFonts w:ascii="Times New Roman" w:hAnsi="Times New Roman" w:cs="Times New Roman"/>
          <w:sz w:val="28"/>
          <w:szCs w:val="28"/>
          <w:lang w:eastAsia="ru-RU"/>
        </w:rPr>
        <w:t>с</w:t>
      </w:r>
      <w:proofErr w:type="gramEnd"/>
      <w:r w:rsidRPr="00017E28">
        <w:rPr>
          <w:rFonts w:ascii="Times New Roman" w:hAnsi="Times New Roman" w:cs="Times New Roman"/>
          <w:sz w:val="28"/>
          <w:szCs w:val="28"/>
          <w:lang w:eastAsia="ru-RU"/>
        </w:rPr>
        <w:t>.</w:t>
      </w:r>
      <w:r w:rsidR="00B6371A" w:rsidRPr="00017E28">
        <w:rPr>
          <w:rFonts w:ascii="Times New Roman" w:hAnsi="Times New Roman" w:cs="Times New Roman"/>
          <w:sz w:val="28"/>
          <w:szCs w:val="28"/>
          <w:lang w:eastAsia="ru-RU"/>
        </w:rPr>
        <w:t xml:space="preserve"> </w:t>
      </w:r>
      <w:r w:rsidRPr="00017E28">
        <w:rPr>
          <w:rFonts w:ascii="Times New Roman" w:hAnsi="Times New Roman" w:cs="Times New Roman"/>
          <w:sz w:val="28"/>
          <w:szCs w:val="28"/>
          <w:lang w:eastAsia="ru-RU"/>
        </w:rPr>
        <w:t>Л</w:t>
      </w:r>
      <w:r w:rsidR="006D6C15" w:rsidRPr="00017E28">
        <w:rPr>
          <w:rFonts w:ascii="Times New Roman" w:hAnsi="Times New Roman" w:cs="Times New Roman"/>
          <w:sz w:val="28"/>
          <w:szCs w:val="28"/>
          <w:lang w:eastAsia="ru-RU"/>
        </w:rPr>
        <w:t>ермонтовка</w:t>
      </w:r>
    </w:p>
    <w:p w:rsidR="00006DCA" w:rsidRPr="00017E28" w:rsidRDefault="00006DCA" w:rsidP="00017E28">
      <w:pPr>
        <w:pStyle w:val="ac"/>
        <w:spacing w:line="240" w:lineRule="exact"/>
        <w:rPr>
          <w:rFonts w:ascii="Times New Roman" w:hAnsi="Times New Roman" w:cs="Times New Roman"/>
          <w:sz w:val="28"/>
          <w:szCs w:val="28"/>
          <w:lang w:eastAsia="ru-RU"/>
        </w:rPr>
      </w:pPr>
    </w:p>
    <w:p w:rsidR="0050542A" w:rsidRPr="00017E28" w:rsidRDefault="0050542A" w:rsidP="00017E28">
      <w:pPr>
        <w:pStyle w:val="ac"/>
        <w:spacing w:line="240" w:lineRule="exact"/>
        <w:jc w:val="both"/>
        <w:rPr>
          <w:rFonts w:ascii="Times New Roman" w:hAnsi="Times New Roman" w:cs="Times New Roman"/>
          <w:sz w:val="28"/>
          <w:szCs w:val="28"/>
          <w:lang w:eastAsia="ru-RU"/>
        </w:rPr>
      </w:pPr>
      <w:r w:rsidRPr="00017E28">
        <w:rPr>
          <w:rFonts w:ascii="Times New Roman" w:hAnsi="Times New Roman" w:cs="Times New Roman"/>
          <w:sz w:val="28"/>
          <w:szCs w:val="28"/>
          <w:lang w:eastAsia="ru-RU"/>
        </w:rPr>
        <w:t>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50542A" w:rsidRPr="008E4CCC" w:rsidRDefault="0050542A" w:rsidP="00017E28">
      <w:pPr>
        <w:spacing w:after="0" w:line="240" w:lineRule="exact"/>
        <w:ind w:left="993" w:hanging="142"/>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w:t>
      </w:r>
    </w:p>
    <w:p w:rsidR="0050542A" w:rsidRPr="008E4CCC" w:rsidRDefault="0050542A" w:rsidP="008E4CCC">
      <w:pPr>
        <w:spacing w:after="0" w:line="240" w:lineRule="atLeast"/>
        <w:ind w:left="993" w:hanging="142"/>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w:t>
      </w:r>
    </w:p>
    <w:p w:rsidR="0050542A" w:rsidRPr="00B6371A" w:rsidRDefault="0050542A" w:rsidP="00017E28">
      <w:pPr>
        <w:pStyle w:val="ac"/>
        <w:ind w:firstLine="567"/>
        <w:jc w:val="both"/>
        <w:rPr>
          <w:rFonts w:ascii="Times New Roman" w:hAnsi="Times New Roman" w:cs="Times New Roman"/>
          <w:sz w:val="28"/>
          <w:szCs w:val="28"/>
          <w:lang w:eastAsia="ru-RU"/>
        </w:rPr>
      </w:pPr>
      <w:r w:rsidRPr="00B6371A">
        <w:rPr>
          <w:rFonts w:ascii="Times New Roman" w:hAnsi="Times New Roman" w:cs="Times New Roman"/>
          <w:sz w:val="28"/>
          <w:szCs w:val="28"/>
          <w:lang w:eastAsia="ru-RU"/>
        </w:rPr>
        <w:t>В соответствии с пунктами 3 и 4 статьи 69.2 Бюджетного кодекса Российской Федерации, подпунктом 1 пункта 7 статьи 9.2 Федерального закона "О некоммерческих орг</w:t>
      </w:r>
      <w:r w:rsidR="008E4CCC" w:rsidRPr="00B6371A">
        <w:rPr>
          <w:rFonts w:ascii="Times New Roman" w:hAnsi="Times New Roman" w:cs="Times New Roman"/>
          <w:sz w:val="28"/>
          <w:szCs w:val="28"/>
          <w:lang w:eastAsia="ru-RU"/>
        </w:rPr>
        <w:t>анизациях"</w:t>
      </w:r>
      <w:r w:rsidRPr="00B6371A">
        <w:rPr>
          <w:rFonts w:ascii="Times New Roman" w:hAnsi="Times New Roman" w:cs="Times New Roman"/>
          <w:sz w:val="28"/>
          <w:szCs w:val="28"/>
          <w:lang w:eastAsia="ru-RU"/>
        </w:rPr>
        <w:t xml:space="preserve"> администрация </w:t>
      </w:r>
      <w:r w:rsidR="006D6C15" w:rsidRPr="00B6371A">
        <w:rPr>
          <w:rFonts w:ascii="Times New Roman" w:hAnsi="Times New Roman" w:cs="Times New Roman"/>
          <w:sz w:val="28"/>
          <w:szCs w:val="28"/>
          <w:lang w:eastAsia="ru-RU"/>
        </w:rPr>
        <w:t xml:space="preserve">Лермонтовского </w:t>
      </w:r>
      <w:r w:rsidR="008E4CCC" w:rsidRPr="00B6371A">
        <w:rPr>
          <w:rFonts w:ascii="Times New Roman" w:hAnsi="Times New Roman" w:cs="Times New Roman"/>
          <w:sz w:val="28"/>
          <w:szCs w:val="28"/>
          <w:lang w:eastAsia="ru-RU"/>
        </w:rPr>
        <w:t>сельс</w:t>
      </w:r>
      <w:r w:rsidR="00000751" w:rsidRPr="00B6371A">
        <w:rPr>
          <w:rFonts w:ascii="Times New Roman" w:hAnsi="Times New Roman" w:cs="Times New Roman"/>
          <w:sz w:val="28"/>
          <w:szCs w:val="28"/>
          <w:lang w:eastAsia="ru-RU"/>
        </w:rPr>
        <w:t xml:space="preserve">кого поселения </w:t>
      </w:r>
      <w:r w:rsidRPr="00B6371A">
        <w:rPr>
          <w:rFonts w:ascii="Times New Roman" w:hAnsi="Times New Roman" w:cs="Times New Roman"/>
          <w:sz w:val="28"/>
          <w:szCs w:val="28"/>
          <w:lang w:eastAsia="ru-RU"/>
        </w:rPr>
        <w:t>Бикинского муниципального района</w:t>
      </w:r>
    </w:p>
    <w:p w:rsidR="0050542A" w:rsidRPr="00B6371A" w:rsidRDefault="0050542A" w:rsidP="00B6371A">
      <w:pPr>
        <w:pStyle w:val="ac"/>
        <w:rPr>
          <w:rFonts w:ascii="Times New Roman" w:hAnsi="Times New Roman" w:cs="Times New Roman"/>
          <w:sz w:val="28"/>
          <w:szCs w:val="28"/>
          <w:lang w:eastAsia="ru-RU"/>
        </w:rPr>
      </w:pPr>
      <w:r w:rsidRPr="00B6371A">
        <w:rPr>
          <w:rFonts w:ascii="Times New Roman" w:hAnsi="Times New Roman" w:cs="Times New Roman"/>
          <w:sz w:val="28"/>
          <w:szCs w:val="28"/>
          <w:lang w:eastAsia="ru-RU"/>
        </w:rPr>
        <w:t xml:space="preserve">ПОСТАНОВЛЯЕТ: </w:t>
      </w:r>
    </w:p>
    <w:p w:rsidR="0050542A" w:rsidRPr="00B6371A" w:rsidRDefault="006C3C74" w:rsidP="001B0313">
      <w:pPr>
        <w:pStyle w:val="ac"/>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Утвердить прилагаемый Порядок</w:t>
      </w:r>
      <w:r w:rsidR="0050542A" w:rsidRPr="00B6371A">
        <w:rPr>
          <w:rFonts w:ascii="Times New Roman" w:hAnsi="Times New Roman" w:cs="Times New Roman"/>
          <w:sz w:val="28"/>
          <w:szCs w:val="28"/>
          <w:lang w:eastAsia="ru-RU"/>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соответственно - муниципальное задание, Положение).</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color w:val="000000"/>
          <w:sz w:val="28"/>
          <w:szCs w:val="28"/>
          <w:lang w:eastAsia="ru-RU"/>
        </w:rPr>
        <w:t>2</w:t>
      </w:r>
      <w:r w:rsidR="008E4CCC">
        <w:rPr>
          <w:rFonts w:ascii="Times New Roman" w:eastAsia="Times New Roman" w:hAnsi="Times New Roman" w:cs="Times New Roman"/>
          <w:color w:val="000000"/>
          <w:sz w:val="28"/>
          <w:szCs w:val="28"/>
          <w:lang w:eastAsia="ru-RU"/>
        </w:rPr>
        <w:t xml:space="preserve">. Утвердить администрацию </w:t>
      </w:r>
      <w:r w:rsidR="006D6C15">
        <w:rPr>
          <w:rFonts w:ascii="Times New Roman" w:eastAsia="Times New Roman" w:hAnsi="Times New Roman" w:cs="Times New Roman"/>
          <w:color w:val="000000"/>
          <w:sz w:val="28"/>
          <w:szCs w:val="28"/>
          <w:lang w:eastAsia="ru-RU"/>
        </w:rPr>
        <w:t xml:space="preserve">Лермонтовского </w:t>
      </w:r>
      <w:r w:rsidR="008E4CCC">
        <w:rPr>
          <w:rFonts w:ascii="Times New Roman" w:eastAsia="Times New Roman" w:hAnsi="Times New Roman" w:cs="Times New Roman"/>
          <w:color w:val="000000"/>
          <w:sz w:val="28"/>
          <w:szCs w:val="28"/>
          <w:lang w:eastAsia="ru-RU"/>
        </w:rPr>
        <w:t>сельс</w:t>
      </w:r>
      <w:r w:rsidR="00000751">
        <w:rPr>
          <w:rFonts w:ascii="Times New Roman" w:eastAsia="Times New Roman" w:hAnsi="Times New Roman" w:cs="Times New Roman"/>
          <w:color w:val="000000"/>
          <w:sz w:val="28"/>
          <w:szCs w:val="28"/>
          <w:lang w:eastAsia="ru-RU"/>
        </w:rPr>
        <w:t xml:space="preserve">кого поселения </w:t>
      </w:r>
      <w:r w:rsidRPr="008E4CCC">
        <w:rPr>
          <w:rFonts w:ascii="Times New Roman" w:eastAsia="Times New Roman" w:hAnsi="Times New Roman" w:cs="Times New Roman"/>
          <w:color w:val="000000"/>
          <w:sz w:val="28"/>
          <w:szCs w:val="28"/>
          <w:lang w:eastAsia="ru-RU"/>
        </w:rPr>
        <w:t>Бикинского муниц</w:t>
      </w:r>
      <w:r w:rsidR="006006AC">
        <w:rPr>
          <w:rFonts w:ascii="Times New Roman" w:eastAsia="Times New Roman" w:hAnsi="Times New Roman" w:cs="Times New Roman"/>
          <w:color w:val="000000"/>
          <w:sz w:val="28"/>
          <w:szCs w:val="28"/>
          <w:lang w:eastAsia="ru-RU"/>
        </w:rPr>
        <w:t>ипального района, осуществляющую</w:t>
      </w:r>
      <w:r w:rsidRPr="008E4CCC">
        <w:rPr>
          <w:rFonts w:ascii="Times New Roman" w:eastAsia="Times New Roman" w:hAnsi="Times New Roman" w:cs="Times New Roman"/>
          <w:color w:val="000000"/>
          <w:sz w:val="28"/>
          <w:szCs w:val="28"/>
          <w:lang w:eastAsia="ru-RU"/>
        </w:rPr>
        <w:t xml:space="preserve"> функции и полномочия </w:t>
      </w:r>
      <w:r w:rsidR="006006AC">
        <w:rPr>
          <w:rFonts w:ascii="Times New Roman" w:eastAsia="Times New Roman" w:hAnsi="Times New Roman" w:cs="Times New Roman"/>
          <w:color w:val="000000"/>
          <w:sz w:val="28"/>
          <w:szCs w:val="28"/>
          <w:lang w:eastAsia="ru-RU"/>
        </w:rPr>
        <w:t>учредителя в отношении муниципального учреждения культуры, уполномоченной</w:t>
      </w:r>
      <w:r w:rsidRPr="008E4CCC">
        <w:rPr>
          <w:rFonts w:ascii="Times New Roman" w:eastAsia="Times New Roman" w:hAnsi="Times New Roman" w:cs="Times New Roman"/>
          <w:color w:val="000000"/>
          <w:sz w:val="28"/>
          <w:szCs w:val="28"/>
          <w:lang w:eastAsia="ru-RU"/>
        </w:rPr>
        <w:t xml:space="preserve"> на утверждение нормативных затрат на оказание муниципал</w:t>
      </w:r>
      <w:r w:rsidR="006006AC">
        <w:rPr>
          <w:rFonts w:ascii="Times New Roman" w:eastAsia="Times New Roman" w:hAnsi="Times New Roman" w:cs="Times New Roman"/>
          <w:color w:val="000000"/>
          <w:sz w:val="28"/>
          <w:szCs w:val="28"/>
          <w:lang w:eastAsia="ru-RU"/>
        </w:rPr>
        <w:t>ьных услуг</w:t>
      </w:r>
      <w:r w:rsidRPr="008E4CCC">
        <w:rPr>
          <w:rFonts w:ascii="Times New Roman" w:eastAsia="Times New Roman" w:hAnsi="Times New Roman" w:cs="Times New Roman"/>
          <w:color w:val="000000"/>
          <w:sz w:val="28"/>
          <w:szCs w:val="28"/>
          <w:lang w:eastAsia="ru-RU"/>
        </w:rPr>
        <w:t>.</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 Подпункт "г" пункта 3.10, пункты 3.12 - 3.20 раздела 3 Положения применяются при формировании муниципального задания на оказание муниципальных услуг (выполнение работ) в отношении муниципальных учреждений (далее – муниципальное задание) и расчете объема финансового обеспечения выполнения муниципального задания, начиная с формирования муниципального задания и расчета объема финансового обеспечения выполнения муниципального задания на 2017 год и на плановый период 2018 и 2019 годов.</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4. Абзац восьмой пункта 3.4 раздела 3 Положения в части затрат на содержание не используемого для выполнения муниципального задания имущества и пункт 3.22 раздела 3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017E28" w:rsidRDefault="0018093B" w:rsidP="00B637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637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w:t>
      </w:r>
      <w:r w:rsidR="00ED044B">
        <w:rPr>
          <w:rFonts w:ascii="Times New Roman" w:eastAsia="Times New Roman" w:hAnsi="Times New Roman" w:cs="Times New Roman"/>
          <w:sz w:val="28"/>
          <w:szCs w:val="28"/>
          <w:lang w:eastAsia="ru-RU"/>
        </w:rPr>
        <w:t xml:space="preserve"> принятии решения о формировании</w:t>
      </w:r>
      <w:r>
        <w:rPr>
          <w:rFonts w:ascii="Times New Roman" w:eastAsia="Times New Roman" w:hAnsi="Times New Roman" w:cs="Times New Roman"/>
          <w:sz w:val="28"/>
          <w:szCs w:val="28"/>
          <w:lang w:eastAsia="ru-RU"/>
        </w:rPr>
        <w:t xml:space="preserve"> муниципального задания, администрации сельского поселения, осуществляющей полномочия </w:t>
      </w:r>
      <w:r w:rsidR="00B6371A">
        <w:rPr>
          <w:rFonts w:ascii="Times New Roman" w:eastAsia="Times New Roman" w:hAnsi="Times New Roman" w:cs="Times New Roman"/>
          <w:sz w:val="28"/>
          <w:szCs w:val="28"/>
          <w:lang w:eastAsia="ru-RU"/>
        </w:rPr>
        <w:t>учредителя</w:t>
      </w:r>
      <w:r>
        <w:rPr>
          <w:rFonts w:ascii="Times New Roman" w:eastAsia="Times New Roman" w:hAnsi="Times New Roman" w:cs="Times New Roman"/>
          <w:sz w:val="28"/>
          <w:szCs w:val="28"/>
          <w:lang w:eastAsia="ru-RU"/>
        </w:rPr>
        <w:t>,</w:t>
      </w:r>
      <w:r w:rsidR="00B637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50542A" w:rsidRPr="00E63EF1">
        <w:rPr>
          <w:rFonts w:ascii="Times New Roman" w:eastAsia="Times New Roman" w:hAnsi="Times New Roman" w:cs="Times New Roman"/>
          <w:sz w:val="28"/>
          <w:szCs w:val="28"/>
          <w:lang w:eastAsia="ru-RU"/>
        </w:rPr>
        <w:t>твердить правила расчета нормативных затрат на оказание</w:t>
      </w: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017E28" w:rsidRDefault="00017E28" w:rsidP="00017E28">
      <w:pPr>
        <w:spacing w:after="0" w:line="240" w:lineRule="auto"/>
        <w:jc w:val="center"/>
        <w:rPr>
          <w:rFonts w:ascii="Times New Roman" w:eastAsia="Times New Roman" w:hAnsi="Times New Roman" w:cs="Times New Roman"/>
          <w:sz w:val="28"/>
          <w:szCs w:val="28"/>
          <w:lang w:eastAsia="ru-RU"/>
        </w:rPr>
      </w:pPr>
    </w:p>
    <w:p w:rsidR="0050542A" w:rsidRPr="008E4CCC" w:rsidRDefault="0050542A" w:rsidP="00017E28">
      <w:pPr>
        <w:spacing w:after="0" w:line="240" w:lineRule="auto"/>
        <w:jc w:val="both"/>
        <w:rPr>
          <w:rFonts w:ascii="Times New Roman" w:eastAsia="Times New Roman" w:hAnsi="Times New Roman" w:cs="Times New Roman"/>
          <w:sz w:val="28"/>
          <w:szCs w:val="28"/>
          <w:lang w:eastAsia="ru-RU"/>
        </w:rPr>
      </w:pPr>
      <w:r w:rsidRPr="00E63EF1">
        <w:rPr>
          <w:rFonts w:ascii="Times New Roman" w:eastAsia="Times New Roman" w:hAnsi="Times New Roman" w:cs="Times New Roman"/>
          <w:sz w:val="28"/>
          <w:szCs w:val="28"/>
          <w:lang w:eastAsia="ru-RU"/>
        </w:rPr>
        <w:t>муниципальных услуг и выполнение работ, разработанные в соответствии с Положением,</w:t>
      </w:r>
      <w:r w:rsidRPr="008E4CCC">
        <w:rPr>
          <w:rFonts w:ascii="Times New Roman" w:eastAsia="Times New Roman" w:hAnsi="Times New Roman" w:cs="Times New Roman"/>
          <w:sz w:val="28"/>
          <w:szCs w:val="28"/>
          <w:lang w:eastAsia="ru-RU"/>
        </w:rPr>
        <w:t xml:space="preserve">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0542A" w:rsidRDefault="006006AC" w:rsidP="00B637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63EF1">
        <w:rPr>
          <w:rFonts w:ascii="Times New Roman" w:eastAsia="Times New Roman" w:hAnsi="Times New Roman" w:cs="Times New Roman"/>
          <w:sz w:val="28"/>
          <w:szCs w:val="28"/>
          <w:lang w:eastAsia="ru-RU"/>
        </w:rPr>
        <w:t>. Признать утратившим</w:t>
      </w:r>
      <w:r w:rsidR="00F55B90">
        <w:rPr>
          <w:rFonts w:ascii="Times New Roman" w:eastAsia="Times New Roman" w:hAnsi="Times New Roman" w:cs="Times New Roman"/>
          <w:sz w:val="28"/>
          <w:szCs w:val="28"/>
          <w:lang w:eastAsia="ru-RU"/>
        </w:rPr>
        <w:t xml:space="preserve"> силу п</w:t>
      </w:r>
      <w:r w:rsidR="0050542A" w:rsidRPr="008E4CCC">
        <w:rPr>
          <w:rFonts w:ascii="Times New Roman" w:eastAsia="Times New Roman" w:hAnsi="Times New Roman" w:cs="Times New Roman"/>
          <w:sz w:val="28"/>
          <w:szCs w:val="28"/>
          <w:lang w:eastAsia="ru-RU"/>
        </w:rPr>
        <w:t xml:space="preserve">остановление администрации </w:t>
      </w:r>
      <w:r w:rsidR="006D6C15">
        <w:rPr>
          <w:rFonts w:ascii="Times New Roman" w:eastAsia="Times New Roman" w:hAnsi="Times New Roman" w:cs="Times New Roman"/>
          <w:sz w:val="28"/>
          <w:szCs w:val="28"/>
          <w:lang w:eastAsia="ru-RU"/>
        </w:rPr>
        <w:t xml:space="preserve">Лермонтовского </w:t>
      </w:r>
      <w:r w:rsidR="00A93653">
        <w:rPr>
          <w:rFonts w:ascii="Times New Roman" w:eastAsia="Times New Roman" w:hAnsi="Times New Roman" w:cs="Times New Roman"/>
          <w:sz w:val="28"/>
          <w:szCs w:val="28"/>
          <w:lang w:eastAsia="ru-RU"/>
        </w:rPr>
        <w:t>сельс</w:t>
      </w:r>
      <w:r w:rsidR="006D6C15">
        <w:rPr>
          <w:rFonts w:ascii="Times New Roman" w:eastAsia="Times New Roman" w:hAnsi="Times New Roman" w:cs="Times New Roman"/>
          <w:sz w:val="28"/>
          <w:szCs w:val="28"/>
          <w:lang w:eastAsia="ru-RU"/>
        </w:rPr>
        <w:t xml:space="preserve">кого поселения </w:t>
      </w:r>
      <w:r w:rsidR="0050542A" w:rsidRPr="008E4CCC">
        <w:rPr>
          <w:rFonts w:ascii="Times New Roman" w:eastAsia="Times New Roman" w:hAnsi="Times New Roman" w:cs="Times New Roman"/>
          <w:sz w:val="28"/>
          <w:szCs w:val="28"/>
          <w:lang w:eastAsia="ru-RU"/>
        </w:rPr>
        <w:t>Бикинского муниципал</w:t>
      </w:r>
      <w:r w:rsidR="00402159">
        <w:rPr>
          <w:rFonts w:ascii="Times New Roman" w:eastAsia="Times New Roman" w:hAnsi="Times New Roman" w:cs="Times New Roman"/>
          <w:sz w:val="28"/>
          <w:szCs w:val="28"/>
          <w:lang w:eastAsia="ru-RU"/>
        </w:rPr>
        <w:t xml:space="preserve">ьного района от </w:t>
      </w:r>
      <w:r w:rsidR="006D6C15">
        <w:rPr>
          <w:rFonts w:ascii="Times New Roman" w:eastAsia="Times New Roman" w:hAnsi="Times New Roman" w:cs="Times New Roman"/>
          <w:sz w:val="28"/>
          <w:szCs w:val="28"/>
          <w:lang w:eastAsia="ru-RU"/>
        </w:rPr>
        <w:t>29</w:t>
      </w:r>
      <w:r w:rsidR="00402159">
        <w:rPr>
          <w:rFonts w:ascii="Times New Roman" w:eastAsia="Times New Roman" w:hAnsi="Times New Roman" w:cs="Times New Roman"/>
          <w:sz w:val="28"/>
          <w:szCs w:val="28"/>
          <w:lang w:eastAsia="ru-RU"/>
        </w:rPr>
        <w:t>.11.2010 №</w:t>
      </w:r>
      <w:r w:rsidR="006D6C15">
        <w:rPr>
          <w:rFonts w:ascii="Times New Roman" w:eastAsia="Times New Roman" w:hAnsi="Times New Roman" w:cs="Times New Roman"/>
          <w:sz w:val="28"/>
          <w:szCs w:val="28"/>
          <w:lang w:eastAsia="ru-RU"/>
        </w:rPr>
        <w:t>47</w:t>
      </w:r>
      <w:r w:rsidR="0050542A" w:rsidRPr="008E4CCC">
        <w:rPr>
          <w:rFonts w:ascii="Times New Roman" w:eastAsia="Times New Roman" w:hAnsi="Times New Roman" w:cs="Times New Roman"/>
          <w:sz w:val="28"/>
          <w:szCs w:val="28"/>
          <w:lang w:eastAsia="ru-RU"/>
        </w:rPr>
        <w:t xml:space="preserve"> «О порядке формирования муниципального задания и о порядке финансового обеспечения выполнения этого задания муниципальными бюджетными и казенными учреждениями </w:t>
      </w:r>
      <w:r w:rsidR="006D6C15">
        <w:rPr>
          <w:rFonts w:ascii="Times New Roman" w:eastAsia="Times New Roman" w:hAnsi="Times New Roman" w:cs="Times New Roman"/>
          <w:sz w:val="28"/>
          <w:szCs w:val="28"/>
          <w:lang w:eastAsia="ru-RU"/>
        </w:rPr>
        <w:t xml:space="preserve">Лермонтовского </w:t>
      </w:r>
      <w:r w:rsidR="00A93653">
        <w:rPr>
          <w:rFonts w:ascii="Times New Roman" w:eastAsia="Times New Roman" w:hAnsi="Times New Roman" w:cs="Times New Roman"/>
          <w:sz w:val="28"/>
          <w:szCs w:val="28"/>
          <w:lang w:eastAsia="ru-RU"/>
        </w:rPr>
        <w:t>сельс</w:t>
      </w:r>
      <w:r w:rsidR="00402159">
        <w:rPr>
          <w:rFonts w:ascii="Times New Roman" w:eastAsia="Times New Roman" w:hAnsi="Times New Roman" w:cs="Times New Roman"/>
          <w:sz w:val="28"/>
          <w:szCs w:val="28"/>
          <w:lang w:eastAsia="ru-RU"/>
        </w:rPr>
        <w:t>кого поселения</w:t>
      </w:r>
      <w:r w:rsidR="00A93653">
        <w:rPr>
          <w:rFonts w:ascii="Times New Roman" w:eastAsia="Times New Roman" w:hAnsi="Times New Roman" w:cs="Times New Roman"/>
          <w:sz w:val="28"/>
          <w:szCs w:val="28"/>
          <w:lang w:eastAsia="ru-RU"/>
        </w:rPr>
        <w:t xml:space="preserve">» </w:t>
      </w:r>
      <w:r w:rsidR="0050542A" w:rsidRPr="008E4CCC">
        <w:rPr>
          <w:rFonts w:ascii="Times New Roman" w:eastAsia="Times New Roman" w:hAnsi="Times New Roman" w:cs="Times New Roman"/>
          <w:sz w:val="28"/>
          <w:szCs w:val="28"/>
          <w:lang w:eastAsia="ru-RU"/>
        </w:rPr>
        <w:t>Бик</w:t>
      </w:r>
      <w:r w:rsidR="00B6371A">
        <w:rPr>
          <w:rFonts w:ascii="Times New Roman" w:eastAsia="Times New Roman" w:hAnsi="Times New Roman" w:cs="Times New Roman"/>
          <w:sz w:val="28"/>
          <w:szCs w:val="28"/>
          <w:lang w:eastAsia="ru-RU"/>
        </w:rPr>
        <w:t>инского муниципального района».</w:t>
      </w:r>
    </w:p>
    <w:p w:rsidR="00A93653" w:rsidRPr="008E4CCC" w:rsidRDefault="00B6371A" w:rsidP="00B637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835A6">
        <w:rPr>
          <w:rFonts w:ascii="Times New Roman" w:eastAsia="Times New Roman" w:hAnsi="Times New Roman" w:cs="Times New Roman"/>
          <w:sz w:val="28"/>
          <w:szCs w:val="28"/>
          <w:lang w:eastAsia="ru-RU"/>
        </w:rPr>
        <w:t xml:space="preserve"> </w:t>
      </w:r>
      <w:r w:rsidR="00A93653">
        <w:rPr>
          <w:rFonts w:ascii="Times New Roman" w:eastAsia="Times New Roman" w:hAnsi="Times New Roman" w:cs="Times New Roman"/>
          <w:sz w:val="28"/>
          <w:szCs w:val="28"/>
          <w:lang w:eastAsia="ru-RU"/>
        </w:rPr>
        <w:t>Опубликовать настоящее</w:t>
      </w:r>
      <w:r w:rsidR="007835A6">
        <w:rPr>
          <w:rFonts w:ascii="Times New Roman" w:eastAsia="Times New Roman" w:hAnsi="Times New Roman" w:cs="Times New Roman"/>
          <w:sz w:val="28"/>
          <w:szCs w:val="28"/>
          <w:lang w:eastAsia="ru-RU"/>
        </w:rPr>
        <w:t xml:space="preserve"> постановление в Сборнике нормативно-правовых актов </w:t>
      </w:r>
      <w:r w:rsidR="006D6C15">
        <w:rPr>
          <w:rFonts w:ascii="Times New Roman" w:eastAsia="Times New Roman" w:hAnsi="Times New Roman" w:cs="Times New Roman"/>
          <w:sz w:val="28"/>
          <w:szCs w:val="28"/>
          <w:lang w:eastAsia="ru-RU"/>
        </w:rPr>
        <w:t xml:space="preserve">Лермонтовского </w:t>
      </w:r>
      <w:r w:rsidR="007835A6">
        <w:rPr>
          <w:rFonts w:ascii="Times New Roman" w:eastAsia="Times New Roman" w:hAnsi="Times New Roman" w:cs="Times New Roman"/>
          <w:sz w:val="28"/>
          <w:szCs w:val="28"/>
          <w:lang w:eastAsia="ru-RU"/>
        </w:rPr>
        <w:t>сельс</w:t>
      </w:r>
      <w:r w:rsidR="00402159">
        <w:rPr>
          <w:rFonts w:ascii="Times New Roman" w:eastAsia="Times New Roman" w:hAnsi="Times New Roman" w:cs="Times New Roman"/>
          <w:sz w:val="28"/>
          <w:szCs w:val="28"/>
          <w:lang w:eastAsia="ru-RU"/>
        </w:rPr>
        <w:t xml:space="preserve">кого поселения </w:t>
      </w:r>
      <w:r w:rsidR="007835A6">
        <w:rPr>
          <w:rFonts w:ascii="Times New Roman" w:eastAsia="Times New Roman" w:hAnsi="Times New Roman" w:cs="Times New Roman"/>
          <w:sz w:val="28"/>
          <w:szCs w:val="28"/>
          <w:lang w:eastAsia="ru-RU"/>
        </w:rPr>
        <w:t>и на официальном сайте администрации в сети Интернет.</w:t>
      </w:r>
    </w:p>
    <w:p w:rsidR="0050542A" w:rsidRPr="008E4CCC" w:rsidRDefault="00B6371A" w:rsidP="00B637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0542A" w:rsidRPr="008E4CCC">
        <w:rPr>
          <w:rFonts w:ascii="Times New Roman" w:eastAsia="Times New Roman" w:hAnsi="Times New Roman" w:cs="Times New Roman"/>
          <w:sz w:val="28"/>
          <w:szCs w:val="28"/>
          <w:lang w:eastAsia="ru-RU"/>
        </w:rPr>
        <w:t>. Настоящее постановление вступает в силу с 01 января 2016 г., за исключением положений, для которых настоящим постановлением установлен иной срок вступления их в силу.</w:t>
      </w:r>
    </w:p>
    <w:p w:rsidR="0050542A" w:rsidRPr="008E4CCC" w:rsidRDefault="00B6371A" w:rsidP="00B6371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0542A" w:rsidRPr="008E4CCC">
        <w:rPr>
          <w:rFonts w:ascii="Times New Roman" w:eastAsia="Times New Roman" w:hAnsi="Times New Roman" w:cs="Times New Roman"/>
          <w:sz w:val="28"/>
          <w:szCs w:val="28"/>
          <w:lang w:eastAsia="ru-RU"/>
        </w:rPr>
        <w:t xml:space="preserve">. </w:t>
      </w:r>
      <w:proofErr w:type="gramStart"/>
      <w:r w:rsidR="0050542A" w:rsidRPr="008E4CCC">
        <w:rPr>
          <w:rFonts w:ascii="Times New Roman" w:eastAsia="Times New Roman" w:hAnsi="Times New Roman" w:cs="Times New Roman"/>
          <w:sz w:val="28"/>
          <w:szCs w:val="28"/>
          <w:lang w:eastAsia="ru-RU"/>
        </w:rPr>
        <w:t>Контроль за</w:t>
      </w:r>
      <w:proofErr w:type="gramEnd"/>
      <w:r w:rsidR="0050542A" w:rsidRPr="008E4CCC">
        <w:rPr>
          <w:rFonts w:ascii="Times New Roman" w:eastAsia="Times New Roman" w:hAnsi="Times New Roman" w:cs="Times New Roman"/>
          <w:sz w:val="28"/>
          <w:szCs w:val="28"/>
          <w:lang w:eastAsia="ru-RU"/>
        </w:rPr>
        <w:t xml:space="preserve"> выполнением настоящего постановления </w:t>
      </w:r>
      <w:r w:rsidR="00A93653">
        <w:rPr>
          <w:rFonts w:ascii="Times New Roman" w:eastAsia="Times New Roman" w:hAnsi="Times New Roman" w:cs="Times New Roman"/>
          <w:sz w:val="28"/>
          <w:szCs w:val="28"/>
          <w:lang w:eastAsia="ru-RU"/>
        </w:rPr>
        <w:t>оставляю за собой.</w:t>
      </w:r>
    </w:p>
    <w:p w:rsidR="0050542A" w:rsidRPr="008E4CCC" w:rsidRDefault="0050542A" w:rsidP="008E4CCC">
      <w:pPr>
        <w:spacing w:after="0" w:line="240" w:lineRule="auto"/>
        <w:ind w:left="993" w:hanging="142"/>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w:t>
      </w:r>
    </w:p>
    <w:p w:rsidR="0050542A" w:rsidRPr="008E4CCC" w:rsidRDefault="0050542A" w:rsidP="008E4CCC">
      <w:pPr>
        <w:spacing w:after="0" w:line="240" w:lineRule="auto"/>
        <w:ind w:left="993" w:hanging="142"/>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w:t>
      </w: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7835A6" w:rsidRDefault="007835A6" w:rsidP="00B63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sidR="00B6371A">
        <w:rPr>
          <w:rFonts w:ascii="Times New Roman" w:eastAsia="Times New Roman" w:hAnsi="Times New Roman" w:cs="Times New Roman"/>
          <w:sz w:val="28"/>
          <w:szCs w:val="28"/>
          <w:lang w:eastAsia="ru-RU"/>
        </w:rPr>
        <w:t xml:space="preserve">      </w:t>
      </w:r>
      <w:r w:rsidR="006D6C15">
        <w:rPr>
          <w:rFonts w:ascii="Times New Roman" w:eastAsia="Times New Roman" w:hAnsi="Times New Roman" w:cs="Times New Roman"/>
          <w:sz w:val="28"/>
          <w:szCs w:val="28"/>
          <w:lang w:eastAsia="ru-RU"/>
        </w:rPr>
        <w:t>С.А.</w:t>
      </w:r>
      <w:r w:rsidR="00B6371A">
        <w:rPr>
          <w:rFonts w:ascii="Times New Roman" w:eastAsia="Times New Roman" w:hAnsi="Times New Roman" w:cs="Times New Roman"/>
          <w:sz w:val="28"/>
          <w:szCs w:val="28"/>
          <w:lang w:eastAsia="ru-RU"/>
        </w:rPr>
        <w:t xml:space="preserve"> Короле</w:t>
      </w:r>
      <w:r w:rsidR="006D6C15">
        <w:rPr>
          <w:rFonts w:ascii="Times New Roman" w:eastAsia="Times New Roman" w:hAnsi="Times New Roman" w:cs="Times New Roman"/>
          <w:sz w:val="28"/>
          <w:szCs w:val="28"/>
          <w:lang w:eastAsia="ru-RU"/>
        </w:rPr>
        <w:t>в</w:t>
      </w: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402159" w:rsidRDefault="00402159" w:rsidP="008E4CCC">
      <w:pPr>
        <w:spacing w:after="0" w:line="240" w:lineRule="auto"/>
        <w:ind w:left="993" w:hanging="142"/>
        <w:jc w:val="both"/>
        <w:rPr>
          <w:rFonts w:ascii="Times New Roman" w:eastAsia="Times New Roman" w:hAnsi="Times New Roman" w:cs="Times New Roman"/>
          <w:sz w:val="28"/>
          <w:szCs w:val="28"/>
          <w:lang w:eastAsia="ru-RU"/>
        </w:rPr>
      </w:pPr>
    </w:p>
    <w:p w:rsidR="00402159" w:rsidRDefault="00402159" w:rsidP="008E4CCC">
      <w:pPr>
        <w:spacing w:after="0" w:line="240" w:lineRule="auto"/>
        <w:ind w:left="993" w:hanging="142"/>
        <w:jc w:val="both"/>
        <w:rPr>
          <w:rFonts w:ascii="Times New Roman" w:eastAsia="Times New Roman" w:hAnsi="Times New Roman" w:cs="Times New Roman"/>
          <w:sz w:val="28"/>
          <w:szCs w:val="28"/>
          <w:lang w:eastAsia="ru-RU"/>
        </w:rPr>
      </w:pPr>
    </w:p>
    <w:p w:rsidR="00402159" w:rsidRDefault="00402159" w:rsidP="008E4CCC">
      <w:pPr>
        <w:spacing w:after="0" w:line="240" w:lineRule="auto"/>
        <w:ind w:left="993" w:hanging="142"/>
        <w:jc w:val="both"/>
        <w:rPr>
          <w:rFonts w:ascii="Times New Roman" w:eastAsia="Times New Roman" w:hAnsi="Times New Roman" w:cs="Times New Roman"/>
          <w:sz w:val="28"/>
          <w:szCs w:val="28"/>
          <w:lang w:eastAsia="ru-RU"/>
        </w:rPr>
      </w:pPr>
    </w:p>
    <w:p w:rsidR="00402159" w:rsidRDefault="00402159" w:rsidP="008E4CCC">
      <w:pPr>
        <w:spacing w:after="0" w:line="240" w:lineRule="auto"/>
        <w:ind w:left="993" w:hanging="142"/>
        <w:jc w:val="both"/>
        <w:rPr>
          <w:rFonts w:ascii="Times New Roman" w:eastAsia="Times New Roman" w:hAnsi="Times New Roman" w:cs="Times New Roman"/>
          <w:sz w:val="28"/>
          <w:szCs w:val="28"/>
          <w:lang w:eastAsia="ru-RU"/>
        </w:rPr>
      </w:pPr>
    </w:p>
    <w:p w:rsidR="00402159" w:rsidRDefault="00402159" w:rsidP="008E4CCC">
      <w:pPr>
        <w:spacing w:after="0" w:line="240" w:lineRule="auto"/>
        <w:ind w:left="993" w:hanging="142"/>
        <w:jc w:val="both"/>
        <w:rPr>
          <w:rFonts w:ascii="Times New Roman" w:eastAsia="Times New Roman" w:hAnsi="Times New Roman" w:cs="Times New Roman"/>
          <w:sz w:val="28"/>
          <w:szCs w:val="28"/>
          <w:lang w:eastAsia="ru-RU"/>
        </w:rPr>
      </w:pPr>
    </w:p>
    <w:p w:rsidR="00402159" w:rsidRDefault="00402159" w:rsidP="008E4CCC">
      <w:pPr>
        <w:spacing w:after="0" w:line="240" w:lineRule="auto"/>
        <w:ind w:left="993" w:hanging="142"/>
        <w:jc w:val="both"/>
        <w:rPr>
          <w:rFonts w:ascii="Times New Roman" w:eastAsia="Times New Roman" w:hAnsi="Times New Roman" w:cs="Times New Roman"/>
          <w:sz w:val="28"/>
          <w:szCs w:val="28"/>
          <w:lang w:eastAsia="ru-RU"/>
        </w:rPr>
      </w:pPr>
    </w:p>
    <w:p w:rsidR="00402159" w:rsidRDefault="00402159" w:rsidP="008E4CCC">
      <w:pPr>
        <w:spacing w:after="0" w:line="240" w:lineRule="auto"/>
        <w:ind w:left="993" w:hanging="142"/>
        <w:jc w:val="both"/>
        <w:rPr>
          <w:rFonts w:ascii="Times New Roman" w:eastAsia="Times New Roman" w:hAnsi="Times New Roman" w:cs="Times New Roman"/>
          <w:sz w:val="28"/>
          <w:szCs w:val="28"/>
          <w:lang w:eastAsia="ru-RU"/>
        </w:rPr>
      </w:pPr>
    </w:p>
    <w:p w:rsidR="007835A6" w:rsidRDefault="007835A6" w:rsidP="008E4CCC">
      <w:pPr>
        <w:spacing w:after="0" w:line="240" w:lineRule="auto"/>
        <w:ind w:left="993" w:hanging="142"/>
        <w:jc w:val="both"/>
        <w:rPr>
          <w:rFonts w:ascii="Times New Roman" w:eastAsia="Times New Roman" w:hAnsi="Times New Roman" w:cs="Times New Roman"/>
          <w:sz w:val="28"/>
          <w:szCs w:val="28"/>
          <w:lang w:eastAsia="ru-RU"/>
        </w:rPr>
      </w:pPr>
    </w:p>
    <w:p w:rsidR="00017E28" w:rsidRDefault="00017E28" w:rsidP="008E4CCC">
      <w:pPr>
        <w:spacing w:after="0" w:line="240" w:lineRule="auto"/>
        <w:ind w:left="993" w:hanging="142"/>
        <w:jc w:val="both"/>
        <w:rPr>
          <w:rFonts w:ascii="Times New Roman" w:eastAsia="Times New Roman" w:hAnsi="Times New Roman" w:cs="Times New Roman"/>
          <w:sz w:val="28"/>
          <w:szCs w:val="28"/>
          <w:lang w:eastAsia="ru-RU"/>
        </w:rPr>
      </w:pPr>
    </w:p>
    <w:p w:rsidR="0050542A" w:rsidRPr="008E4CCC" w:rsidRDefault="0050542A" w:rsidP="008E4CCC">
      <w:pPr>
        <w:spacing w:after="0" w:line="240" w:lineRule="auto"/>
        <w:ind w:left="993" w:hanging="142"/>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w:t>
      </w:r>
    </w:p>
    <w:p w:rsidR="00F55B90" w:rsidRDefault="00F55B90" w:rsidP="00E63EF1">
      <w:pPr>
        <w:spacing w:after="0" w:line="240" w:lineRule="auto"/>
        <w:ind w:left="993" w:hanging="142"/>
        <w:jc w:val="right"/>
        <w:rPr>
          <w:rFonts w:ascii="Times New Roman" w:eastAsia="Times New Roman" w:hAnsi="Times New Roman" w:cs="Times New Roman"/>
          <w:sz w:val="28"/>
          <w:szCs w:val="28"/>
          <w:lang w:eastAsia="ru-RU"/>
        </w:rPr>
      </w:pPr>
    </w:p>
    <w:p w:rsidR="0050542A" w:rsidRPr="008E4CCC" w:rsidRDefault="00685CD0" w:rsidP="00017E28">
      <w:pPr>
        <w:spacing w:after="0" w:line="240" w:lineRule="exact"/>
        <w:ind w:left="993" w:hanging="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50542A" w:rsidRPr="008E4CCC" w:rsidRDefault="0050542A" w:rsidP="00017E28">
      <w:pPr>
        <w:spacing w:after="0" w:line="240" w:lineRule="exact"/>
        <w:ind w:left="993" w:hanging="142"/>
        <w:jc w:val="right"/>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постановлением администрации</w:t>
      </w:r>
    </w:p>
    <w:p w:rsidR="0050542A" w:rsidRPr="008E4CCC" w:rsidRDefault="006D6C15" w:rsidP="00017E28">
      <w:pPr>
        <w:spacing w:after="0" w:line="240" w:lineRule="exact"/>
        <w:ind w:left="993" w:hanging="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Лермонтовского </w:t>
      </w:r>
      <w:r w:rsidR="00E63EF1">
        <w:rPr>
          <w:rFonts w:ascii="Times New Roman" w:eastAsia="Times New Roman" w:hAnsi="Times New Roman" w:cs="Times New Roman"/>
          <w:sz w:val="28"/>
          <w:szCs w:val="28"/>
          <w:lang w:eastAsia="ru-RU"/>
        </w:rPr>
        <w:t>сельс</w:t>
      </w:r>
      <w:r>
        <w:rPr>
          <w:rFonts w:ascii="Times New Roman" w:eastAsia="Times New Roman" w:hAnsi="Times New Roman" w:cs="Times New Roman"/>
          <w:sz w:val="28"/>
          <w:szCs w:val="28"/>
          <w:lang w:eastAsia="ru-RU"/>
        </w:rPr>
        <w:t xml:space="preserve">кого поселения </w:t>
      </w:r>
    </w:p>
    <w:p w:rsidR="0050542A" w:rsidRDefault="006D6C15" w:rsidP="00017E28">
      <w:pPr>
        <w:spacing w:after="0" w:line="240" w:lineRule="exact"/>
        <w:ind w:left="993" w:hanging="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644D6">
        <w:rPr>
          <w:rFonts w:ascii="Times New Roman" w:eastAsia="Times New Roman" w:hAnsi="Times New Roman" w:cs="Times New Roman"/>
          <w:sz w:val="28"/>
          <w:szCs w:val="28"/>
          <w:lang w:eastAsia="ru-RU"/>
        </w:rPr>
        <w:t>25</w:t>
      </w:r>
      <w:r w:rsidR="00017E28">
        <w:rPr>
          <w:rFonts w:ascii="Times New Roman" w:eastAsia="Times New Roman" w:hAnsi="Times New Roman" w:cs="Times New Roman"/>
          <w:sz w:val="28"/>
          <w:szCs w:val="28"/>
          <w:lang w:eastAsia="ru-RU"/>
        </w:rPr>
        <w:t xml:space="preserve">.04.2016 </w:t>
      </w:r>
      <w:r w:rsidR="00006DCA">
        <w:rPr>
          <w:rFonts w:ascii="Times New Roman" w:eastAsia="Times New Roman" w:hAnsi="Times New Roman" w:cs="Times New Roman"/>
          <w:sz w:val="28"/>
          <w:szCs w:val="28"/>
          <w:lang w:eastAsia="ru-RU"/>
        </w:rPr>
        <w:t xml:space="preserve"> </w:t>
      </w:r>
      <w:r w:rsidR="00F55B90">
        <w:rPr>
          <w:rFonts w:ascii="Times New Roman" w:eastAsia="Times New Roman" w:hAnsi="Times New Roman" w:cs="Times New Roman"/>
          <w:sz w:val="28"/>
          <w:szCs w:val="28"/>
          <w:lang w:eastAsia="ru-RU"/>
        </w:rPr>
        <w:t xml:space="preserve"> №</w:t>
      </w:r>
      <w:r w:rsidR="00402159">
        <w:rPr>
          <w:rFonts w:ascii="Times New Roman" w:eastAsia="Times New Roman" w:hAnsi="Times New Roman" w:cs="Times New Roman"/>
          <w:sz w:val="28"/>
          <w:szCs w:val="28"/>
          <w:lang w:eastAsia="ru-RU"/>
        </w:rPr>
        <w:t xml:space="preserve"> </w:t>
      </w:r>
      <w:r w:rsidR="00017E28">
        <w:rPr>
          <w:rFonts w:ascii="Times New Roman" w:eastAsia="Times New Roman" w:hAnsi="Times New Roman" w:cs="Times New Roman"/>
          <w:sz w:val="28"/>
          <w:szCs w:val="28"/>
          <w:lang w:eastAsia="ru-RU"/>
        </w:rPr>
        <w:t xml:space="preserve"> 58</w:t>
      </w:r>
    </w:p>
    <w:p w:rsidR="00B6371A" w:rsidRPr="008E4CCC" w:rsidRDefault="00B6371A" w:rsidP="00E63EF1">
      <w:pPr>
        <w:spacing w:after="0" w:line="240" w:lineRule="atLeast"/>
        <w:ind w:left="993" w:hanging="142"/>
        <w:jc w:val="right"/>
        <w:rPr>
          <w:rFonts w:ascii="Times New Roman" w:eastAsia="Times New Roman" w:hAnsi="Times New Roman" w:cs="Times New Roman"/>
          <w:sz w:val="28"/>
          <w:szCs w:val="28"/>
          <w:lang w:eastAsia="ru-RU"/>
        </w:rPr>
      </w:pPr>
    </w:p>
    <w:p w:rsidR="0050542A" w:rsidRPr="00017E28" w:rsidRDefault="0050542A" w:rsidP="00017E28">
      <w:pPr>
        <w:pStyle w:val="ac"/>
        <w:jc w:val="center"/>
        <w:rPr>
          <w:rFonts w:ascii="Times New Roman" w:hAnsi="Times New Roman" w:cs="Times New Roman"/>
          <w:sz w:val="28"/>
          <w:szCs w:val="28"/>
          <w:lang w:eastAsia="ru-RU"/>
        </w:rPr>
      </w:pPr>
    </w:p>
    <w:p w:rsidR="0050542A" w:rsidRPr="00017E28" w:rsidRDefault="0050542A" w:rsidP="00017E28">
      <w:pPr>
        <w:pStyle w:val="ac"/>
        <w:jc w:val="center"/>
        <w:rPr>
          <w:rFonts w:ascii="Times New Roman" w:hAnsi="Times New Roman" w:cs="Times New Roman"/>
          <w:sz w:val="28"/>
          <w:szCs w:val="28"/>
          <w:lang w:eastAsia="ru-RU"/>
        </w:rPr>
      </w:pPr>
      <w:r w:rsidRPr="00017E28">
        <w:rPr>
          <w:rFonts w:ascii="Times New Roman" w:hAnsi="Times New Roman" w:cs="Times New Roman"/>
          <w:sz w:val="28"/>
          <w:szCs w:val="28"/>
          <w:lang w:eastAsia="ru-RU"/>
        </w:rPr>
        <w:t>П</w:t>
      </w:r>
      <w:r w:rsidR="006C3C74">
        <w:rPr>
          <w:rFonts w:ascii="Times New Roman" w:hAnsi="Times New Roman" w:cs="Times New Roman"/>
          <w:sz w:val="28"/>
          <w:szCs w:val="28"/>
          <w:lang w:eastAsia="ru-RU"/>
        </w:rPr>
        <w:t>ОРЯДОК</w:t>
      </w:r>
    </w:p>
    <w:p w:rsidR="0050542A" w:rsidRPr="00017E28" w:rsidRDefault="0050542A" w:rsidP="00017E28">
      <w:pPr>
        <w:pStyle w:val="ac"/>
        <w:jc w:val="center"/>
        <w:rPr>
          <w:rFonts w:ascii="Times New Roman" w:hAnsi="Times New Roman" w:cs="Times New Roman"/>
          <w:sz w:val="28"/>
          <w:szCs w:val="28"/>
          <w:lang w:eastAsia="ru-RU"/>
        </w:rPr>
      </w:pPr>
      <w:r w:rsidRPr="00017E28">
        <w:rPr>
          <w:rFonts w:ascii="Times New Roman" w:hAnsi="Times New Roman" w:cs="Times New Roman"/>
          <w:sz w:val="28"/>
          <w:szCs w:val="28"/>
          <w:lang w:eastAsia="ru-RU"/>
        </w:rPr>
        <w:t>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50542A" w:rsidRPr="00017E28" w:rsidRDefault="0050542A" w:rsidP="008E4CCC">
      <w:pPr>
        <w:spacing w:after="0" w:line="240" w:lineRule="auto"/>
        <w:ind w:left="993" w:hanging="142"/>
        <w:jc w:val="both"/>
        <w:rPr>
          <w:rFonts w:ascii="Times New Roman" w:eastAsia="Times New Roman" w:hAnsi="Times New Roman" w:cs="Times New Roman"/>
          <w:sz w:val="16"/>
          <w:szCs w:val="16"/>
          <w:lang w:eastAsia="ru-RU"/>
        </w:rPr>
      </w:pPr>
      <w:r w:rsidRPr="008E4CCC">
        <w:rPr>
          <w:rFonts w:ascii="Times New Roman" w:eastAsia="Times New Roman" w:hAnsi="Times New Roman" w:cs="Times New Roman"/>
          <w:sz w:val="28"/>
          <w:szCs w:val="28"/>
          <w:lang w:eastAsia="ru-RU"/>
        </w:rPr>
        <w:t> </w:t>
      </w:r>
    </w:p>
    <w:p w:rsidR="0050542A" w:rsidRPr="008E4CCC" w:rsidRDefault="0050542A" w:rsidP="00B6371A">
      <w:pPr>
        <w:spacing w:after="0" w:line="240" w:lineRule="auto"/>
        <w:jc w:val="center"/>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1. Общие положения</w:t>
      </w:r>
    </w:p>
    <w:p w:rsidR="0050542A" w:rsidRPr="00017E28" w:rsidRDefault="0050542A" w:rsidP="008E4CCC">
      <w:pPr>
        <w:spacing w:after="0" w:line="240" w:lineRule="auto"/>
        <w:ind w:left="993" w:hanging="142"/>
        <w:jc w:val="both"/>
        <w:rPr>
          <w:rFonts w:ascii="Times New Roman" w:eastAsia="Times New Roman" w:hAnsi="Times New Roman" w:cs="Times New Roman"/>
          <w:sz w:val="10"/>
          <w:szCs w:val="10"/>
          <w:lang w:eastAsia="ru-RU"/>
        </w:rPr>
      </w:pPr>
      <w:r w:rsidRPr="008E4CCC">
        <w:rPr>
          <w:rFonts w:ascii="Times New Roman" w:eastAsia="Times New Roman" w:hAnsi="Times New Roman" w:cs="Times New Roman"/>
          <w:sz w:val="28"/>
          <w:szCs w:val="28"/>
          <w:lang w:eastAsia="ru-RU"/>
        </w:rPr>
        <w:t> </w:t>
      </w:r>
    </w:p>
    <w:p w:rsidR="0050542A" w:rsidRPr="00017E28" w:rsidRDefault="006C3C74" w:rsidP="00017E28">
      <w:pPr>
        <w:pStyle w:val="ac"/>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Настоящий</w:t>
      </w:r>
      <w:r w:rsidR="0050542A" w:rsidRPr="00017E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017E28">
        <w:rPr>
          <w:rFonts w:ascii="Times New Roman" w:hAnsi="Times New Roman" w:cs="Times New Roman"/>
          <w:sz w:val="28"/>
          <w:szCs w:val="28"/>
          <w:lang w:eastAsia="ru-RU"/>
        </w:rPr>
        <w:t xml:space="preserve">орядок </w:t>
      </w:r>
      <w:r w:rsidR="0050542A" w:rsidRPr="00017E28">
        <w:rPr>
          <w:rFonts w:ascii="Times New Roman" w:hAnsi="Times New Roman" w:cs="Times New Roman"/>
          <w:sz w:val="28"/>
          <w:szCs w:val="28"/>
          <w:lang w:eastAsia="ru-RU"/>
        </w:rPr>
        <w:t xml:space="preserve">устанавливает </w:t>
      </w:r>
      <w:r>
        <w:rPr>
          <w:rFonts w:ascii="Times New Roman" w:hAnsi="Times New Roman" w:cs="Times New Roman"/>
          <w:sz w:val="28"/>
          <w:szCs w:val="28"/>
          <w:lang w:eastAsia="ru-RU"/>
        </w:rPr>
        <w:t>формирование и финансовое обеспечение</w:t>
      </w:r>
      <w:r w:rsidR="0050542A" w:rsidRPr="00017E28">
        <w:rPr>
          <w:rFonts w:ascii="Times New Roman" w:hAnsi="Times New Roman" w:cs="Times New Roman"/>
          <w:sz w:val="28"/>
          <w:szCs w:val="28"/>
          <w:lang w:eastAsia="ru-RU"/>
        </w:rPr>
        <w:t xml:space="preserve">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автономными учреждениями, созданными на базе имущества, находящегося в муниципальной собственности (далее – МБУ, </w:t>
      </w:r>
      <w:bookmarkStart w:id="0" w:name="_GoBack"/>
      <w:bookmarkEnd w:id="0"/>
      <w:r w:rsidR="0050542A" w:rsidRPr="00017E28">
        <w:rPr>
          <w:rFonts w:ascii="Times New Roman" w:hAnsi="Times New Roman" w:cs="Times New Roman"/>
          <w:sz w:val="28"/>
          <w:szCs w:val="28"/>
          <w:lang w:eastAsia="ru-RU"/>
        </w:rPr>
        <w:t>МАУ соответственно),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МКУ).</w:t>
      </w:r>
      <w:proofErr w:type="gramEnd"/>
    </w:p>
    <w:p w:rsidR="0050542A" w:rsidRPr="00017E28" w:rsidRDefault="0050542A" w:rsidP="008E4CCC">
      <w:pPr>
        <w:spacing w:after="0" w:line="240" w:lineRule="auto"/>
        <w:ind w:left="993" w:hanging="142"/>
        <w:jc w:val="both"/>
        <w:rPr>
          <w:rFonts w:ascii="Times New Roman" w:eastAsia="Times New Roman" w:hAnsi="Times New Roman" w:cs="Times New Roman"/>
          <w:sz w:val="16"/>
          <w:szCs w:val="16"/>
          <w:lang w:eastAsia="ru-RU"/>
        </w:rPr>
      </w:pPr>
      <w:r w:rsidRPr="008E4CCC">
        <w:rPr>
          <w:rFonts w:ascii="Times New Roman" w:eastAsia="Times New Roman" w:hAnsi="Times New Roman" w:cs="Times New Roman"/>
          <w:sz w:val="28"/>
          <w:szCs w:val="28"/>
          <w:lang w:eastAsia="ru-RU"/>
        </w:rPr>
        <w:t> </w:t>
      </w:r>
    </w:p>
    <w:p w:rsidR="0050542A" w:rsidRDefault="0050542A" w:rsidP="008E4CCC">
      <w:pPr>
        <w:spacing w:after="0" w:line="240" w:lineRule="auto"/>
        <w:ind w:left="993" w:hanging="142"/>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2. Формирование (изменение) муниципального задания</w:t>
      </w:r>
    </w:p>
    <w:p w:rsidR="00017E28" w:rsidRPr="00017E28" w:rsidRDefault="00017E28" w:rsidP="008E4CCC">
      <w:pPr>
        <w:spacing w:after="0" w:line="240" w:lineRule="auto"/>
        <w:ind w:left="993" w:hanging="142"/>
        <w:jc w:val="both"/>
        <w:rPr>
          <w:rFonts w:ascii="Times New Roman" w:eastAsia="Times New Roman" w:hAnsi="Times New Roman" w:cs="Times New Roman"/>
          <w:sz w:val="16"/>
          <w:szCs w:val="16"/>
          <w:lang w:eastAsia="ru-RU"/>
        </w:rPr>
      </w:pPr>
    </w:p>
    <w:p w:rsidR="0050542A" w:rsidRPr="008E4CCC" w:rsidRDefault="0050542A" w:rsidP="00017E28">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 2.1. </w:t>
      </w:r>
      <w:proofErr w:type="gramStart"/>
      <w:r w:rsidRPr="008E4CCC">
        <w:rPr>
          <w:rFonts w:ascii="Times New Roman" w:eastAsia="Times New Roman" w:hAnsi="Times New Roman" w:cs="Times New Roman"/>
          <w:sz w:val="28"/>
          <w:szCs w:val="28"/>
          <w:lang w:eastAsia="ru-RU"/>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8E4CCC">
        <w:rPr>
          <w:rFonts w:ascii="Times New Roman" w:eastAsia="Times New Roman" w:hAnsi="Times New Roman" w:cs="Times New Roman"/>
          <w:sz w:val="28"/>
          <w:szCs w:val="28"/>
          <w:lang w:eastAsia="ru-RU"/>
        </w:rPr>
        <w:t xml:space="preserve"> муниципальным учреждением муниципального задания в отчетном финансовом году.</w:t>
      </w:r>
    </w:p>
    <w:p w:rsidR="0050542A"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2.2. </w:t>
      </w:r>
      <w:proofErr w:type="gramStart"/>
      <w:r w:rsidRPr="008E4CCC">
        <w:rPr>
          <w:rFonts w:ascii="Times New Roman" w:eastAsia="Times New Roman" w:hAnsi="Times New Roman" w:cs="Times New Roman"/>
          <w:sz w:val="28"/>
          <w:szCs w:val="28"/>
          <w:lang w:eastAsia="ru-RU"/>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8E4CCC">
        <w:rPr>
          <w:rFonts w:ascii="Times New Roman" w:eastAsia="Times New Roman" w:hAnsi="Times New Roman" w:cs="Times New Roman"/>
          <w:sz w:val="28"/>
          <w:szCs w:val="28"/>
          <w:lang w:eastAsia="ru-RU"/>
        </w:rPr>
        <w:t xml:space="preserve"> </w:t>
      </w:r>
      <w:proofErr w:type="gramStart"/>
      <w:r w:rsidRPr="008E4CCC">
        <w:rPr>
          <w:rFonts w:ascii="Times New Roman" w:eastAsia="Times New Roman" w:hAnsi="Times New Roman" w:cs="Times New Roman"/>
          <w:sz w:val="28"/>
          <w:szCs w:val="28"/>
          <w:lang w:eastAsia="ru-RU"/>
        </w:rPr>
        <w:t>контроля за</w:t>
      </w:r>
      <w:proofErr w:type="gramEnd"/>
      <w:r w:rsidRPr="008E4CCC">
        <w:rPr>
          <w:rFonts w:ascii="Times New Roman" w:eastAsia="Times New Roman" w:hAnsi="Times New Roman" w:cs="Times New Roman"/>
          <w:sz w:val="28"/>
          <w:szCs w:val="28"/>
          <w:lang w:eastAsia="ru-RU"/>
        </w:rPr>
        <w:t xml:space="preserve"> исполнением муниципального задания и требования к отчетности о выполнении муниципального задания.</w:t>
      </w:r>
    </w:p>
    <w:p w:rsidR="00017E28" w:rsidRDefault="00017E28" w:rsidP="00B6371A">
      <w:pPr>
        <w:spacing w:after="0" w:line="240" w:lineRule="auto"/>
        <w:ind w:firstLine="567"/>
        <w:jc w:val="both"/>
        <w:rPr>
          <w:rFonts w:ascii="Times New Roman" w:eastAsia="Times New Roman" w:hAnsi="Times New Roman" w:cs="Times New Roman"/>
          <w:sz w:val="28"/>
          <w:szCs w:val="28"/>
          <w:lang w:eastAsia="ru-RU"/>
        </w:rPr>
      </w:pPr>
    </w:p>
    <w:p w:rsidR="00017E28" w:rsidRDefault="00017E28" w:rsidP="00017E2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017E28" w:rsidRPr="00017E28" w:rsidRDefault="00017E28" w:rsidP="00017E28">
      <w:pPr>
        <w:spacing w:after="0" w:line="240" w:lineRule="auto"/>
        <w:ind w:firstLine="567"/>
        <w:jc w:val="center"/>
        <w:rPr>
          <w:rFonts w:ascii="Times New Roman" w:eastAsia="Times New Roman" w:hAnsi="Times New Roman" w:cs="Times New Roman"/>
          <w:sz w:val="16"/>
          <w:szCs w:val="16"/>
          <w:lang w:eastAsia="ru-RU"/>
        </w:rPr>
      </w:pP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Значение объемов муниципальных услуг устанавливается на плановый период на уровне очередного финансового года и корректируется ежегодно в соответствии с оценкой потребности в предоставляемых услугах.</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6371A"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2.3. Муниципальное задание формируется согласно приложению № 1.</w:t>
      </w:r>
      <w:r w:rsidR="00B6371A">
        <w:rPr>
          <w:rFonts w:ascii="Times New Roman" w:eastAsia="Times New Roman" w:hAnsi="Times New Roman" w:cs="Times New Roman"/>
          <w:sz w:val="28"/>
          <w:szCs w:val="28"/>
          <w:lang w:eastAsia="ru-RU"/>
        </w:rPr>
        <w:t xml:space="preserve"> </w:t>
      </w:r>
      <w:r w:rsidRPr="008E4CCC">
        <w:rPr>
          <w:rFonts w:ascii="Times New Roman" w:eastAsia="Times New Roman" w:hAnsi="Times New Roman" w:cs="Times New Roman"/>
          <w:sz w:val="28"/>
          <w:szCs w:val="28"/>
          <w:lang w:eastAsia="ru-RU"/>
        </w:rPr>
        <w:t>При формировании муниципального задания применяются справочники, реестры и классификаторы, используемые в государственной интегрированной информационной системе управления общественными финансами "Электронный бюджет".</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2.4. </w:t>
      </w:r>
      <w:proofErr w:type="gramStart"/>
      <w:r w:rsidRPr="008E4CCC">
        <w:rPr>
          <w:rFonts w:ascii="Times New Roman" w:eastAsia="Times New Roman" w:hAnsi="Times New Roman" w:cs="Times New Roman"/>
          <w:sz w:val="28"/>
          <w:szCs w:val="28"/>
          <w:lang w:eastAsia="ru-RU"/>
        </w:rPr>
        <w:t>Муниципальное задание формируется в процессе формирования местного бюджета на срок до одного финансового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и утверждается не позднее 15 рабочих дней со дня утверждения главным распорядителям средств местного бюджета лимитов бюджетных обязательств на предоставление субсидии</w:t>
      </w:r>
      <w:proofErr w:type="gramEnd"/>
      <w:r w:rsidRPr="008E4CCC">
        <w:rPr>
          <w:rFonts w:ascii="Times New Roman" w:eastAsia="Times New Roman" w:hAnsi="Times New Roman" w:cs="Times New Roman"/>
          <w:sz w:val="28"/>
          <w:szCs w:val="28"/>
          <w:lang w:eastAsia="ru-RU"/>
        </w:rPr>
        <w:t xml:space="preserve"> на финансовое обеспечение выполнения муниципального задания (далее - субсидия) в отношении:</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а) МКУ - главными распорядителями средств местного бюджета, в ведении которых находятся мун</w:t>
      </w:r>
      <w:r w:rsidR="009F277A">
        <w:rPr>
          <w:rFonts w:ascii="Times New Roman" w:eastAsia="Times New Roman" w:hAnsi="Times New Roman" w:cs="Times New Roman"/>
          <w:sz w:val="28"/>
          <w:szCs w:val="28"/>
          <w:lang w:eastAsia="ru-RU"/>
        </w:rPr>
        <w:t>иципальные казенные учреждения</w:t>
      </w:r>
      <w:r w:rsidRPr="008E4CCC">
        <w:rPr>
          <w:rFonts w:ascii="Times New Roman" w:eastAsia="Times New Roman" w:hAnsi="Times New Roman" w:cs="Times New Roman"/>
          <w:sz w:val="28"/>
          <w:szCs w:val="28"/>
          <w:lang w:eastAsia="ru-RU"/>
        </w:rPr>
        <w:t>.</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Показатели муниципальных заданий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составления бюджетной сметы МКУ, а также для определения объема субсидий на выполнение муниципального задания МБУ, МАУ.</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017E28"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w:t>
      </w:r>
      <w:proofErr w:type="gramStart"/>
      <w:r w:rsidRPr="008E4CCC">
        <w:rPr>
          <w:rFonts w:ascii="Times New Roman" w:eastAsia="Times New Roman" w:hAnsi="Times New Roman" w:cs="Times New Roman"/>
          <w:sz w:val="28"/>
          <w:szCs w:val="28"/>
          <w:lang w:eastAsia="ru-RU"/>
        </w:rPr>
        <w:t>в</w:t>
      </w:r>
      <w:proofErr w:type="gramEnd"/>
      <w:r w:rsidRPr="008E4CCC">
        <w:rPr>
          <w:rFonts w:ascii="Times New Roman" w:eastAsia="Times New Roman" w:hAnsi="Times New Roman" w:cs="Times New Roman"/>
          <w:sz w:val="28"/>
          <w:szCs w:val="28"/>
          <w:lang w:eastAsia="ru-RU"/>
        </w:rPr>
        <w:t xml:space="preserve"> </w:t>
      </w: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017E28" w:rsidRPr="00017E28" w:rsidRDefault="00017E28" w:rsidP="00017E28">
      <w:pPr>
        <w:spacing w:after="0" w:line="240" w:lineRule="auto"/>
        <w:jc w:val="center"/>
        <w:rPr>
          <w:rFonts w:ascii="Times New Roman" w:eastAsia="Times New Roman" w:hAnsi="Times New Roman" w:cs="Times New Roman"/>
          <w:sz w:val="10"/>
          <w:szCs w:val="10"/>
          <w:lang w:eastAsia="ru-RU"/>
        </w:rPr>
      </w:pPr>
    </w:p>
    <w:p w:rsidR="0050542A" w:rsidRPr="008E4CCC" w:rsidRDefault="0050542A" w:rsidP="00017E28">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указанные показатели осуществляется муниципальным учреждением в соответствии с положениями пунктов 2.1.-2.5.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2.6. </w:t>
      </w:r>
      <w:proofErr w:type="gramStart"/>
      <w:r w:rsidRPr="008E4CCC">
        <w:rPr>
          <w:rFonts w:ascii="Times New Roman" w:eastAsia="Times New Roman" w:hAnsi="Times New Roman" w:cs="Times New Roman"/>
          <w:sz w:val="28"/>
          <w:szCs w:val="28"/>
          <w:lang w:eastAsia="ru-RU"/>
        </w:rPr>
        <w:t xml:space="preserve">Муниципальное задание формируется в соответствии с утвержденным главным распорядителем средств местного бюджета, в ведении которого </w:t>
      </w:r>
      <w:r w:rsidR="009F277A">
        <w:rPr>
          <w:rFonts w:ascii="Times New Roman" w:eastAsia="Times New Roman" w:hAnsi="Times New Roman" w:cs="Times New Roman"/>
          <w:sz w:val="28"/>
          <w:szCs w:val="28"/>
          <w:lang w:eastAsia="ru-RU"/>
        </w:rPr>
        <w:t xml:space="preserve">находятся МКУ, </w:t>
      </w:r>
      <w:r w:rsidRPr="008E4CCC">
        <w:rPr>
          <w:rFonts w:ascii="Times New Roman" w:eastAsia="Times New Roman" w:hAnsi="Times New Roman" w:cs="Times New Roman"/>
          <w:sz w:val="28"/>
          <w:szCs w:val="28"/>
          <w:lang w:eastAsia="ru-RU"/>
        </w:rPr>
        <w:t xml:space="preserve">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информативно-правовому</w:t>
      </w:r>
      <w:proofErr w:type="gramEnd"/>
      <w:r w:rsidRPr="008E4CCC">
        <w:rPr>
          <w:rFonts w:ascii="Times New Roman" w:eastAsia="Times New Roman" w:hAnsi="Times New Roman" w:cs="Times New Roman"/>
          <w:sz w:val="28"/>
          <w:szCs w:val="28"/>
          <w:lang w:eastAsia="ru-RU"/>
        </w:rPr>
        <w:t xml:space="preserve"> регулированию в установленных сферах деятельности (далее - базовый (отраслевой) перечень).</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proofErr w:type="gramStart"/>
      <w:r w:rsidRPr="008E4CCC">
        <w:rPr>
          <w:rFonts w:ascii="Times New Roman" w:eastAsia="Times New Roman" w:hAnsi="Times New Roman" w:cs="Times New Roman"/>
          <w:sz w:val="28"/>
          <w:szCs w:val="28"/>
          <w:lang w:eastAsia="ru-RU"/>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утвержден постановлением администрации</w:t>
      </w:r>
      <w:r w:rsidR="006007C1">
        <w:rPr>
          <w:rFonts w:ascii="Times New Roman" w:eastAsia="Times New Roman" w:hAnsi="Times New Roman" w:cs="Times New Roman"/>
          <w:sz w:val="28"/>
          <w:szCs w:val="28"/>
          <w:lang w:eastAsia="ru-RU"/>
        </w:rPr>
        <w:t xml:space="preserve"> Лермонтовского</w:t>
      </w:r>
      <w:r w:rsidRPr="008E4CCC">
        <w:rPr>
          <w:rFonts w:ascii="Times New Roman" w:eastAsia="Times New Roman" w:hAnsi="Times New Roman" w:cs="Times New Roman"/>
          <w:sz w:val="28"/>
          <w:szCs w:val="28"/>
          <w:lang w:eastAsia="ru-RU"/>
        </w:rPr>
        <w:t xml:space="preserve"> </w:t>
      </w:r>
      <w:r w:rsidR="002A2582">
        <w:rPr>
          <w:rFonts w:ascii="Times New Roman" w:eastAsia="Times New Roman" w:hAnsi="Times New Roman" w:cs="Times New Roman"/>
          <w:sz w:val="28"/>
          <w:szCs w:val="28"/>
          <w:lang w:eastAsia="ru-RU"/>
        </w:rPr>
        <w:t>сельского поселе</w:t>
      </w:r>
      <w:r w:rsidR="006007C1">
        <w:rPr>
          <w:rFonts w:ascii="Times New Roman" w:eastAsia="Times New Roman" w:hAnsi="Times New Roman" w:cs="Times New Roman"/>
          <w:sz w:val="28"/>
          <w:szCs w:val="28"/>
          <w:lang w:eastAsia="ru-RU"/>
        </w:rPr>
        <w:t xml:space="preserve">ния </w:t>
      </w:r>
      <w:r w:rsidRPr="008E4CCC">
        <w:rPr>
          <w:rFonts w:ascii="Times New Roman" w:eastAsia="Times New Roman" w:hAnsi="Times New Roman" w:cs="Times New Roman"/>
          <w:sz w:val="28"/>
          <w:szCs w:val="28"/>
          <w:lang w:eastAsia="ru-RU"/>
        </w:rPr>
        <w:t>Бикинс</w:t>
      </w:r>
      <w:r w:rsidR="00695ADA">
        <w:rPr>
          <w:rFonts w:ascii="Times New Roman" w:eastAsia="Times New Roman" w:hAnsi="Times New Roman" w:cs="Times New Roman"/>
          <w:sz w:val="28"/>
          <w:szCs w:val="28"/>
          <w:lang w:eastAsia="ru-RU"/>
        </w:rPr>
        <w:t>кого муниципального района от 25</w:t>
      </w:r>
      <w:r w:rsidR="002A2582">
        <w:rPr>
          <w:rFonts w:ascii="Times New Roman" w:eastAsia="Times New Roman" w:hAnsi="Times New Roman" w:cs="Times New Roman"/>
          <w:sz w:val="28"/>
          <w:szCs w:val="28"/>
          <w:lang w:eastAsia="ru-RU"/>
        </w:rPr>
        <w:t>.12.2015</w:t>
      </w:r>
      <w:r w:rsidRPr="008E4CCC">
        <w:rPr>
          <w:rFonts w:ascii="Times New Roman" w:eastAsia="Times New Roman" w:hAnsi="Times New Roman" w:cs="Times New Roman"/>
          <w:sz w:val="28"/>
          <w:szCs w:val="28"/>
          <w:lang w:eastAsia="ru-RU"/>
        </w:rPr>
        <w:t xml:space="preserve"> №</w:t>
      </w:r>
      <w:r w:rsidR="006007C1">
        <w:rPr>
          <w:rFonts w:ascii="Times New Roman" w:eastAsia="Times New Roman" w:hAnsi="Times New Roman" w:cs="Times New Roman"/>
          <w:sz w:val="28"/>
          <w:szCs w:val="28"/>
          <w:lang w:eastAsia="ru-RU"/>
        </w:rPr>
        <w:t xml:space="preserve"> 82</w:t>
      </w:r>
      <w:r w:rsidRPr="008E4CCC">
        <w:rPr>
          <w:rFonts w:ascii="Times New Roman" w:eastAsia="Times New Roman" w:hAnsi="Times New Roman" w:cs="Times New Roman"/>
          <w:sz w:val="28"/>
          <w:szCs w:val="28"/>
          <w:lang w:eastAsia="ru-RU"/>
        </w:rPr>
        <w:t xml:space="preserve"> «Об утверждении Порядка формирования, ведения и утверждения ведомственных перечней муниципальных услуг и работ, оказывае</w:t>
      </w:r>
      <w:r w:rsidR="00695ADA">
        <w:rPr>
          <w:rFonts w:ascii="Times New Roman" w:eastAsia="Times New Roman" w:hAnsi="Times New Roman" w:cs="Times New Roman"/>
          <w:sz w:val="28"/>
          <w:szCs w:val="28"/>
          <w:lang w:eastAsia="ru-RU"/>
        </w:rPr>
        <w:t>мых и выполняемых муниципальным казенным  учреждением культуры «Кино-досуговый информационный центр»</w:t>
      </w:r>
      <w:r w:rsidR="006007C1">
        <w:rPr>
          <w:rFonts w:ascii="Times New Roman" w:eastAsia="Times New Roman" w:hAnsi="Times New Roman" w:cs="Times New Roman"/>
          <w:sz w:val="28"/>
          <w:szCs w:val="28"/>
          <w:lang w:eastAsia="ru-RU"/>
        </w:rPr>
        <w:t xml:space="preserve"> Лермонтовского сельского поселения </w:t>
      </w:r>
      <w:r w:rsidRPr="008E4CCC">
        <w:rPr>
          <w:rFonts w:ascii="Times New Roman" w:eastAsia="Times New Roman" w:hAnsi="Times New Roman" w:cs="Times New Roman"/>
          <w:sz w:val="28"/>
          <w:szCs w:val="28"/>
          <w:lang w:eastAsia="ru-RU"/>
        </w:rPr>
        <w:t>с соблюдением общих требований, установленных Правительством</w:t>
      </w:r>
      <w:proofErr w:type="gramEnd"/>
      <w:r w:rsidRPr="008E4CCC">
        <w:rPr>
          <w:rFonts w:ascii="Times New Roman" w:eastAsia="Times New Roman" w:hAnsi="Times New Roman" w:cs="Times New Roman"/>
          <w:sz w:val="28"/>
          <w:szCs w:val="28"/>
          <w:lang w:eastAsia="ru-RU"/>
        </w:rPr>
        <w:t xml:space="preserve"> Российской Федерации.</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2.7. Муниципальное задание составляется для конкретного учреждения, его выполнение является обязательным.</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Муниципальное задание признается выполненным при выполнении показателей оценки выполнения муниципального задания на 95,0 процентов и выше.</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2.8. </w:t>
      </w:r>
      <w:proofErr w:type="gramStart"/>
      <w:r w:rsidRPr="008E4CCC">
        <w:rPr>
          <w:rFonts w:ascii="Times New Roman" w:eastAsia="Times New Roman" w:hAnsi="Times New Roman" w:cs="Times New Roman"/>
          <w:sz w:val="28"/>
          <w:szCs w:val="28"/>
          <w:lang w:eastAsia="ru-RU"/>
        </w:rPr>
        <w:t>Органы местного самоуправления района, осуществляющие функции и полномочия учредителей муниципальных бюджетных и (или) автономных учреждений, главных распорядителей средств местного бюджета, принявших решение о формировании муниципального задания в отношении подведомственных муниципальных казенных учреждений (далее – уполномоченные органы) обеспечивают представление подведомственными учреждениями в их адрес отчета о выполнении муниципального задания по форме согласно приложению № 2 к настоящему Положению в соответствии с требованиями, установленными</w:t>
      </w:r>
      <w:proofErr w:type="gramEnd"/>
      <w:r w:rsidRPr="008E4CCC">
        <w:rPr>
          <w:rFonts w:ascii="Times New Roman" w:eastAsia="Times New Roman" w:hAnsi="Times New Roman" w:cs="Times New Roman"/>
          <w:sz w:val="28"/>
          <w:szCs w:val="28"/>
          <w:lang w:eastAsia="ru-RU"/>
        </w:rPr>
        <w:t xml:space="preserve"> в муниципальном задании. </w:t>
      </w:r>
    </w:p>
    <w:p w:rsidR="00017E28"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9F277A">
        <w:rPr>
          <w:rFonts w:ascii="Times New Roman" w:eastAsia="Times New Roman" w:hAnsi="Times New Roman" w:cs="Times New Roman"/>
          <w:sz w:val="28"/>
          <w:szCs w:val="28"/>
          <w:lang w:eastAsia="ru-RU"/>
        </w:rPr>
        <w:t xml:space="preserve">2.9. Муниципальные задания и отчеты об их исполнении размещаются в установленном порядке на официальном сайте </w:t>
      </w:r>
      <w:proofErr w:type="gramStart"/>
      <w:r w:rsidRPr="009F277A">
        <w:rPr>
          <w:rFonts w:ascii="Times New Roman" w:eastAsia="Times New Roman" w:hAnsi="Times New Roman" w:cs="Times New Roman"/>
          <w:sz w:val="28"/>
          <w:szCs w:val="28"/>
          <w:lang w:eastAsia="ru-RU"/>
        </w:rPr>
        <w:t>в</w:t>
      </w:r>
      <w:proofErr w:type="gramEnd"/>
      <w:r w:rsidRPr="009F277A">
        <w:rPr>
          <w:rFonts w:ascii="Times New Roman" w:eastAsia="Times New Roman" w:hAnsi="Times New Roman" w:cs="Times New Roman"/>
          <w:sz w:val="28"/>
          <w:szCs w:val="28"/>
          <w:lang w:eastAsia="ru-RU"/>
        </w:rPr>
        <w:t xml:space="preserve"> информационно-</w:t>
      </w: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p w:rsidR="00017E28" w:rsidRPr="00017E28" w:rsidRDefault="00017E28" w:rsidP="00017E28">
      <w:pPr>
        <w:spacing w:after="0" w:line="240" w:lineRule="auto"/>
        <w:jc w:val="center"/>
        <w:rPr>
          <w:rFonts w:ascii="Times New Roman" w:eastAsia="Times New Roman" w:hAnsi="Times New Roman" w:cs="Times New Roman"/>
          <w:sz w:val="10"/>
          <w:szCs w:val="10"/>
          <w:lang w:eastAsia="ru-RU"/>
        </w:rPr>
      </w:pPr>
    </w:p>
    <w:p w:rsidR="0050542A" w:rsidRPr="008E4CCC" w:rsidRDefault="0050542A" w:rsidP="00017E28">
      <w:pPr>
        <w:spacing w:after="0" w:line="240" w:lineRule="auto"/>
        <w:jc w:val="both"/>
        <w:rPr>
          <w:rFonts w:ascii="Times New Roman" w:eastAsia="Times New Roman" w:hAnsi="Times New Roman" w:cs="Times New Roman"/>
          <w:sz w:val="28"/>
          <w:szCs w:val="28"/>
          <w:lang w:eastAsia="ru-RU"/>
        </w:rPr>
      </w:pPr>
      <w:r w:rsidRPr="009F277A">
        <w:rPr>
          <w:rFonts w:ascii="Times New Roman" w:eastAsia="Times New Roman" w:hAnsi="Times New Roman" w:cs="Times New Roman"/>
          <w:sz w:val="28"/>
          <w:szCs w:val="28"/>
          <w:lang w:eastAsia="ru-RU"/>
        </w:rPr>
        <w:t>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 - телекоммуникационной сети "Интернет" главных распорядителей средств местного бюджета, в ведении которых находятся муниципальные</w:t>
      </w:r>
      <w:r w:rsidR="009F277A">
        <w:rPr>
          <w:rFonts w:ascii="Times New Roman" w:eastAsia="Times New Roman" w:hAnsi="Times New Roman" w:cs="Times New Roman"/>
          <w:sz w:val="28"/>
          <w:szCs w:val="28"/>
          <w:lang w:eastAsia="ru-RU"/>
        </w:rPr>
        <w:t xml:space="preserve"> казенные учреждения</w:t>
      </w:r>
      <w:r w:rsidRPr="008E4CCC">
        <w:rPr>
          <w:rFonts w:ascii="Times New Roman" w:eastAsia="Times New Roman" w:hAnsi="Times New Roman" w:cs="Times New Roman"/>
          <w:sz w:val="28"/>
          <w:szCs w:val="28"/>
          <w:lang w:eastAsia="ru-RU"/>
        </w:rPr>
        <w:t>, и на официальных сайтах в информационно - телекоммуникационной сети "Интернет" муниципальных учреждений.</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 Фи</w:t>
      </w:r>
      <w:r w:rsidR="002A2582">
        <w:rPr>
          <w:rFonts w:ascii="Times New Roman" w:eastAsia="Times New Roman" w:hAnsi="Times New Roman" w:cs="Times New Roman"/>
          <w:sz w:val="28"/>
          <w:szCs w:val="28"/>
          <w:lang w:eastAsia="ru-RU"/>
        </w:rPr>
        <w:t xml:space="preserve">нансовое обеспечение выполнения </w:t>
      </w:r>
      <w:r w:rsidRPr="008E4CCC">
        <w:rPr>
          <w:rFonts w:ascii="Times New Roman" w:eastAsia="Times New Roman" w:hAnsi="Times New Roman" w:cs="Times New Roman"/>
          <w:sz w:val="28"/>
          <w:szCs w:val="28"/>
          <w:lang w:eastAsia="ru-RU"/>
        </w:rPr>
        <w:t>муниципального задания</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3.1. Финансовое обеспечение выполнения муниципального задания осуществляется за счет средств местного бюджета в пределах бюджетных ассигнований, предусмотренных в местном бюджете на указанные цели.</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Финансовое обеспечение выполнения муниципального задания МБУ, МАУ осуществляется путем предоставления субсидии на выполнение муниципального задания (далее – субсидии). </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Финансовое обеспечение выполнения муниципального задания МКУ осуществляется в соответствии с показателями бюджетной сметы этого учреждения.</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3.2.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объема финансового обеспечения выполнения муниципального задания муниципальным учреждением.</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3.3. Объем финансового обеспечения выполнения муниципального задания рассчитывается на основании нормативных затрат на оказание муниципальных услуг и работ, в случае принятия уполномоченными органами решения об использовании нормативных затрат на выполнение услуг и работ.</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Нормативные затраты на оказание муниципальных услуг (работ) определяются на основании настоящего Положения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 </w:t>
      </w:r>
    </w:p>
    <w:p w:rsidR="00017E28" w:rsidRDefault="0050542A" w:rsidP="00B6371A">
      <w:pPr>
        <w:spacing w:after="0" w:line="240" w:lineRule="auto"/>
        <w:ind w:firstLine="567"/>
        <w:jc w:val="both"/>
        <w:rPr>
          <w:rFonts w:ascii="Times New Roman" w:eastAsia="Times New Roman" w:hAnsi="Times New Roman" w:cs="Times New Roman"/>
          <w:sz w:val="28"/>
          <w:szCs w:val="28"/>
          <w:lang w:eastAsia="ru-RU"/>
        </w:rPr>
      </w:pPr>
      <w:proofErr w:type="gramStart"/>
      <w:r w:rsidRPr="008E4CCC">
        <w:rPr>
          <w:rFonts w:ascii="Times New Roman" w:eastAsia="Times New Roman" w:hAnsi="Times New Roman" w:cs="Times New Roman"/>
          <w:sz w:val="28"/>
          <w:szCs w:val="28"/>
          <w:lang w:eastAsia="ru-RU"/>
        </w:rPr>
        <w:t>Распорядительным актом уполномоченных органов по согласованию с финансовым управлением на основании настоящего Положения утверждаются Правила расчета нормативных затрат на оказание муниципальных услуг и выполнение работ (далее – Правила расчета нормативных затрат) либо внесение изменений в Правила расчета нормативных затрат, содержащие порядок расчета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w:t>
      </w:r>
      <w:proofErr w:type="gramEnd"/>
      <w:r w:rsidRPr="008E4CCC">
        <w:rPr>
          <w:rFonts w:ascii="Times New Roman" w:eastAsia="Times New Roman" w:hAnsi="Times New Roman" w:cs="Times New Roman"/>
          <w:sz w:val="28"/>
          <w:szCs w:val="28"/>
          <w:lang w:eastAsia="ru-RU"/>
        </w:rPr>
        <w:t xml:space="preserve"> и особо ценного движимого имущества, закрепленного за муниципальным учреждением или приобретенного им за счет средств, выделенных </w:t>
      </w: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017E28" w:rsidRPr="00017E28" w:rsidRDefault="00017E28" w:rsidP="00017E28">
      <w:pPr>
        <w:spacing w:after="0" w:line="240" w:lineRule="auto"/>
        <w:jc w:val="center"/>
        <w:rPr>
          <w:rFonts w:ascii="Times New Roman" w:eastAsia="Times New Roman" w:hAnsi="Times New Roman" w:cs="Times New Roman"/>
          <w:sz w:val="10"/>
          <w:szCs w:val="10"/>
          <w:lang w:eastAsia="ru-RU"/>
        </w:rPr>
      </w:pPr>
    </w:p>
    <w:p w:rsidR="0050542A" w:rsidRPr="008E4CCC" w:rsidRDefault="0050542A" w:rsidP="00017E28">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3.4. Объем финансового обеспечения выполнения муниципального задания (R) определяется по формуле:</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где:</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нормативные затраты на оказание i-й муниципальной услуги, включенной в ведомственный перечень;</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объем i-й муниципальной услуги, установленной муниципальным заданием;</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нормативные затраты на выполнение w-й работы, включенной в ведомственный перечень;</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размер платы (тариф и цена) за оказание i-й муниципальной услуги, установленный муниципальным заданием;</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затраты на уплату налогов, в качестве объекта налогообложения по которым признается имущество учреждения;</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3.5. </w:t>
      </w:r>
      <w:proofErr w:type="gramStart"/>
      <w:r w:rsidRPr="008E4CCC">
        <w:rPr>
          <w:rFonts w:ascii="Times New Roman" w:eastAsia="Times New Roman" w:hAnsi="Times New Roman" w:cs="Times New Roman"/>
          <w:sz w:val="28"/>
          <w:szCs w:val="28"/>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w:t>
      </w:r>
      <w:proofErr w:type="gramEnd"/>
      <w:r w:rsidRPr="008E4CCC">
        <w:rPr>
          <w:rFonts w:ascii="Times New Roman" w:eastAsia="Times New Roman" w:hAnsi="Times New Roman" w:cs="Times New Roman"/>
          <w:sz w:val="28"/>
          <w:szCs w:val="28"/>
          <w:lang w:eastAsia="ru-RU"/>
        </w:rPr>
        <w:t xml:space="preserve">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3.6. Значения нормативных затрат на оказание муниципальной услуги утверждаются уполномоченными органами.</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3.7. Базовый норматив затрат на оказание муниципальной услуги состоит </w:t>
      </w:r>
      <w:proofErr w:type="gramStart"/>
      <w:r w:rsidRPr="008E4CCC">
        <w:rPr>
          <w:rFonts w:ascii="Times New Roman" w:eastAsia="Times New Roman" w:hAnsi="Times New Roman" w:cs="Times New Roman"/>
          <w:sz w:val="28"/>
          <w:szCs w:val="28"/>
          <w:lang w:eastAsia="ru-RU"/>
        </w:rPr>
        <w:t>из</w:t>
      </w:r>
      <w:proofErr w:type="gramEnd"/>
      <w:r w:rsidRPr="008E4CCC">
        <w:rPr>
          <w:rFonts w:ascii="Times New Roman" w:eastAsia="Times New Roman" w:hAnsi="Times New Roman" w:cs="Times New Roman"/>
          <w:sz w:val="28"/>
          <w:szCs w:val="28"/>
          <w:lang w:eastAsia="ru-RU"/>
        </w:rPr>
        <w:t xml:space="preserve">: </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а) базового норматива затрат, непосредственно связанных с оказанием муниципальной услуги;</w:t>
      </w:r>
    </w:p>
    <w:p w:rsidR="0050542A"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б) базового норматива затрат на общехозяйственные нужды на оказание муниципальной услуги.</w:t>
      </w: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017E28" w:rsidRPr="00017E28" w:rsidRDefault="00017E28" w:rsidP="00017E28">
      <w:pPr>
        <w:spacing w:after="0" w:line="240" w:lineRule="auto"/>
        <w:jc w:val="center"/>
        <w:rPr>
          <w:rFonts w:ascii="Times New Roman" w:eastAsia="Times New Roman" w:hAnsi="Times New Roman" w:cs="Times New Roman"/>
          <w:sz w:val="10"/>
          <w:szCs w:val="10"/>
          <w:lang w:eastAsia="ru-RU"/>
        </w:rPr>
      </w:pP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3.8. </w:t>
      </w:r>
      <w:proofErr w:type="gramStart"/>
      <w:r w:rsidRPr="008E4CCC">
        <w:rPr>
          <w:rFonts w:ascii="Times New Roman" w:eastAsia="Times New Roman" w:hAnsi="Times New Roman" w:cs="Times New Roman"/>
          <w:sz w:val="28"/>
          <w:szCs w:val="28"/>
          <w:lang w:eastAsia="ru-RU"/>
        </w:rPr>
        <w:t>При определении базового норматива затрат применяются нормы, выраженные в натуральных показателях материальных, технических и трудовых ресурсов, используемых для оказания муниципальной услуги, установленных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нормы, стандарты услуги).</w:t>
      </w:r>
      <w:proofErr w:type="gramEnd"/>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При отсутствии норм, стандартов услуги в случаях, предусмотренных Общими требованиями, уполномоченные органы устанавливают значения норм, выраженных в натуральных показателях с применением следующих методов:</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а)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определенной сфере деятельности при выполнении требований к качеству оказания муниципальной услуги в данной сфере деятельности, отраженных в базовом (отраслевом) перечне (далее – метод наиболее эффективного учреждения);   б) на основе медианного значения по муниципальным учреждениям, оказывающим муниципальную услугу в данной сфере деятельности (далее – медианный метод);</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в) значение нормы определяется как средняя арифметическая величина между значениями, полученными в результате определения норм методом наиболее эффективного учреждения и медианным методом;</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г) иным методом при условии, что расчетные значения норм, определенные данным методом, не превысят значения, определенные медианным методом, более чем в два раза.</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Для каждой муниципальной услуги выбирается один из методов.</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3.9. В базовый норматив затрат, непосредственно связанных с оказанием муниципальной услуги, включаются:</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proofErr w:type="gramStart"/>
      <w:r w:rsidRPr="008E4CCC">
        <w:rPr>
          <w:rFonts w:ascii="Times New Roman" w:eastAsia="Times New Roman" w:hAnsi="Times New Roman" w:cs="Times New Roman"/>
          <w:sz w:val="28"/>
          <w:szCs w:val="28"/>
          <w:lang w:eastAsia="ru-RU"/>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8E4CCC">
        <w:rPr>
          <w:rFonts w:ascii="Times New Roman" w:eastAsia="Times New Roman" w:hAnsi="Times New Roman" w:cs="Times New Roman"/>
          <w:sz w:val="28"/>
          <w:szCs w:val="28"/>
          <w:lang w:eastAsia="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17E28"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б) затраты на приобретение материальных запасов и особо ценного движимого имущества, потребляемого (используемого) в процессе оказания </w:t>
      </w: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p w:rsidR="00017E28" w:rsidRPr="00017E28" w:rsidRDefault="00017E28" w:rsidP="00017E28">
      <w:pPr>
        <w:spacing w:after="0" w:line="240" w:lineRule="auto"/>
        <w:jc w:val="center"/>
        <w:rPr>
          <w:rFonts w:ascii="Times New Roman" w:eastAsia="Times New Roman" w:hAnsi="Times New Roman" w:cs="Times New Roman"/>
          <w:sz w:val="10"/>
          <w:szCs w:val="10"/>
          <w:lang w:eastAsia="ru-RU"/>
        </w:rPr>
      </w:pP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муниципальной услуги с учетом срока полезного использования (в том числе затраты на арендные платежи);</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в) иные затраты, непосредственно связанные с оказанием муниципальной услуги.</w:t>
      </w:r>
    </w:p>
    <w:p w:rsidR="00B6371A"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3.10. В базовый норматив затрат на общехозяйственные нужды на оказание муниципальной услуги включаются:</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а) затраты на коммунальные услуги;</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б) затраты на содержание объектов недвижимого имущества (в том числе затраты на арендные платежи);</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в) затраты на содержание объектов особо ценного движимого имущества (в том числе затраты на арендные платежи);</w:t>
      </w:r>
    </w:p>
    <w:p w:rsidR="00B6371A"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B6371A"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д) затраты на приобретение услуг связи;</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е) затраты на приобретение транспортных услуг;</w:t>
      </w:r>
    </w:p>
    <w:p w:rsidR="00B6371A"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50542A" w:rsidRPr="008E4CCC" w:rsidRDefault="0050542A" w:rsidP="00B6371A">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з) затраты на прочие общехозяйственные нужды.</w:t>
      </w:r>
    </w:p>
    <w:p w:rsidR="0050542A" w:rsidRPr="008E4CCC" w:rsidRDefault="0050542A" w:rsidP="00B6371A">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3.11. В затраты, указанные в подпунктах "а" - "в" пункта 3.10 настоящего раздела,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50542A" w:rsidRPr="008E4CCC" w:rsidRDefault="006007C1" w:rsidP="000D4E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542A" w:rsidRPr="008E4CCC">
        <w:rPr>
          <w:rFonts w:ascii="Times New Roman" w:eastAsia="Times New Roman" w:hAnsi="Times New Roman" w:cs="Times New Roman"/>
          <w:sz w:val="28"/>
          <w:szCs w:val="28"/>
          <w:lang w:eastAsia="ru-RU"/>
        </w:rPr>
        <w:t>Порядок формирования и использования резерва, указанного в подпункте "г" пункта 3.10 настоящего раздела, устанавливается Министерством финансов Российской Федерации.</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3.12. </w:t>
      </w:r>
      <w:proofErr w:type="gramStart"/>
      <w:r w:rsidRPr="008E4CCC">
        <w:rPr>
          <w:rFonts w:ascii="Times New Roman" w:eastAsia="Times New Roman" w:hAnsi="Times New Roman" w:cs="Times New Roman"/>
          <w:sz w:val="28"/>
          <w:szCs w:val="28"/>
          <w:lang w:eastAsia="ru-RU"/>
        </w:rPr>
        <w:t>Значение базового норматива затрат на оказание муниципальной услуги утверждается в отношении МКУ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МБУ, МАУ - органом, осуществляющим функции и полномочия учредителя, (при формировании проекта местного бюджета на очередной год и плановый период</w:t>
      </w:r>
      <w:proofErr w:type="gramEnd"/>
      <w:r w:rsidRPr="008E4CCC">
        <w:rPr>
          <w:rFonts w:ascii="Times New Roman" w:eastAsia="Times New Roman" w:hAnsi="Times New Roman" w:cs="Times New Roman"/>
          <w:sz w:val="28"/>
          <w:szCs w:val="28"/>
          <w:lang w:eastAsia="ru-RU"/>
        </w:rPr>
        <w:t>), общей суммой, с выделением:</w:t>
      </w:r>
    </w:p>
    <w:p w:rsidR="00017E28"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а) суммы затрат на оплату труда с начислениями на выплаты по оплате труда работников, непосредственно связанных с оказанием муниципальной услуги, </w:t>
      </w:r>
    </w:p>
    <w:p w:rsidR="00017E28" w:rsidRDefault="00017E28" w:rsidP="000D4EF3">
      <w:pPr>
        <w:spacing w:after="0" w:line="240" w:lineRule="auto"/>
        <w:jc w:val="both"/>
        <w:rPr>
          <w:rFonts w:ascii="Times New Roman" w:eastAsia="Times New Roman" w:hAnsi="Times New Roman" w:cs="Times New Roman"/>
          <w:sz w:val="28"/>
          <w:szCs w:val="28"/>
          <w:lang w:eastAsia="ru-RU"/>
        </w:rPr>
      </w:pP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p w:rsidR="00017E28" w:rsidRPr="00017E28" w:rsidRDefault="00017E28" w:rsidP="00017E28">
      <w:pPr>
        <w:spacing w:after="0" w:line="240" w:lineRule="auto"/>
        <w:jc w:val="center"/>
        <w:rPr>
          <w:rFonts w:ascii="Times New Roman" w:eastAsia="Times New Roman" w:hAnsi="Times New Roman" w:cs="Times New Roman"/>
          <w:sz w:val="10"/>
          <w:szCs w:val="10"/>
          <w:lang w:eastAsia="ru-RU"/>
        </w:rPr>
      </w:pP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включая административно - управленческий персонал, в случаях, установленных стандартами услуги; </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0542A" w:rsidRPr="008E4CCC" w:rsidRDefault="006007C1" w:rsidP="000D4E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542A" w:rsidRPr="008E4CCC">
        <w:rPr>
          <w:rFonts w:ascii="Times New Roman" w:eastAsia="Times New Roman" w:hAnsi="Times New Roman" w:cs="Times New Roman"/>
          <w:sz w:val="28"/>
          <w:szCs w:val="28"/>
          <w:lang w:eastAsia="ru-RU"/>
        </w:rPr>
        <w:t>При утверждении значения базового норматива затрат на оказание муниципальной услуги в случаях, предусмотренных Общими требованиями, указывается информация о натуральных нормах, необходимых для определения базового норматива затрат на оказание муниципальной услуги и отраслевых корректирующих коэффициентов, включающая наименование натуральной нормы, единицы измерения значения натуральных норм и источник её значения.</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в соответствии с Общими требованиями из нескольких отраслевых корректирующих коэффициентов.</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Значение территориального корректирующего коэффициента утверждаются органами, уполномоченными на утверждение нормативов затрат,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3.15.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proofErr w:type="gramStart"/>
      <w:r w:rsidRPr="008E4CCC">
        <w:rPr>
          <w:rFonts w:ascii="Times New Roman" w:eastAsia="Times New Roman" w:hAnsi="Times New Roman" w:cs="Times New Roman"/>
          <w:sz w:val="28"/>
          <w:szCs w:val="28"/>
          <w:lang w:eastAsia="ru-RU"/>
        </w:rPr>
        <w:t>Значение отраслевого корректирующего коэффициента утверждается органом, уполномоченным на утверждение нормативных затрат (при формировании проекта бюджета района на очередной год (плановый период) в сроки, установленные Порядком и методикой планирования бюджетных ассигнований местного бюджета на очередной финансовый год и плановый период, утвержденными финансовым управлением администрации района.</w:t>
      </w:r>
      <w:proofErr w:type="gramEnd"/>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органами, уполномоченными на утверждение нормативных затрат.</w:t>
      </w:r>
    </w:p>
    <w:p w:rsidR="00017E28"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3.17. При определении нормативных затрат на выполнение работы применяются нормы, выраженные в натуральных показателях материальных, </w:t>
      </w: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p w:rsidR="00017E28" w:rsidRPr="00017E28" w:rsidRDefault="00017E28" w:rsidP="00017E28">
      <w:pPr>
        <w:spacing w:after="0" w:line="240" w:lineRule="auto"/>
        <w:jc w:val="center"/>
        <w:rPr>
          <w:rFonts w:ascii="Times New Roman" w:eastAsia="Times New Roman" w:hAnsi="Times New Roman" w:cs="Times New Roman"/>
          <w:sz w:val="10"/>
          <w:szCs w:val="10"/>
          <w:lang w:eastAsia="ru-RU"/>
        </w:rPr>
      </w:pPr>
    </w:p>
    <w:p w:rsidR="0050542A" w:rsidRPr="008E4CCC" w:rsidRDefault="0050542A" w:rsidP="00017E28">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технических и трудовых ресурсов, используемых для выполнения работ,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стандарты работ). </w:t>
      </w:r>
    </w:p>
    <w:p w:rsidR="0050542A" w:rsidRPr="008E4CCC" w:rsidRDefault="006007C1" w:rsidP="000D4E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542A" w:rsidRPr="008E4CCC">
        <w:rPr>
          <w:rFonts w:ascii="Times New Roman" w:eastAsia="Times New Roman" w:hAnsi="Times New Roman" w:cs="Times New Roman"/>
          <w:sz w:val="28"/>
          <w:szCs w:val="28"/>
          <w:lang w:eastAsia="ru-RU"/>
        </w:rPr>
        <w:t>При отсутствии стандартов работ в случаях, предусмотренных Общими требованиями, уполномоченные органы, устанавливают значения норм, выраженных в натуральных показателях.</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3.18. Нормативные затраты на выполнение работы рассчитываются уполномоченными органами в целом или, в случае установления в муниципальном задании показателей объема выполнения работы, на единицу объема работы. В нормативные затраты на выполнение работы включаются, в том числе:</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в) затраты на иные расходы, непосредственно связанные с выполнением работы;</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г) затраты на оплату коммунальных услуг;</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е) затраты на содержание объектов особо ценного движимого имущества и имущества, необходимого для выполнения муниципального задания;</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з) затраты на приобретение услуг связи;</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и) затраты на приобретение транспортных услуг;</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стандартом работ;</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л) затраты на прочие общехозяйственные нужды.</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3.19. Порядок формирования и использования резерва, указанного в подпункте "ж" пункта 3.18 настоящего раздела, осуществляется в порядке, установленном Министерством финансов Российской Федерации.</w:t>
      </w: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p w:rsidR="00017E28" w:rsidRPr="00017E28" w:rsidRDefault="00017E28" w:rsidP="000D4EF3">
      <w:pPr>
        <w:spacing w:after="0" w:line="240" w:lineRule="auto"/>
        <w:jc w:val="both"/>
        <w:rPr>
          <w:rFonts w:ascii="Times New Roman" w:eastAsia="Times New Roman" w:hAnsi="Times New Roman" w:cs="Times New Roman"/>
          <w:sz w:val="10"/>
          <w:szCs w:val="10"/>
          <w:lang w:eastAsia="ru-RU"/>
        </w:rPr>
      </w:pP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3.20. Значения нормативных затрат на выполнение работы ут</w:t>
      </w:r>
      <w:r w:rsidR="0046061D">
        <w:rPr>
          <w:rFonts w:ascii="Times New Roman" w:eastAsia="Times New Roman" w:hAnsi="Times New Roman" w:cs="Times New Roman"/>
          <w:sz w:val="28"/>
          <w:szCs w:val="28"/>
          <w:lang w:eastAsia="ru-RU"/>
        </w:rPr>
        <w:t xml:space="preserve">верждаются </w:t>
      </w:r>
      <w:r w:rsidRPr="008E4CCC">
        <w:rPr>
          <w:rFonts w:ascii="Times New Roman" w:eastAsia="Times New Roman" w:hAnsi="Times New Roman" w:cs="Times New Roman"/>
          <w:sz w:val="28"/>
          <w:szCs w:val="28"/>
          <w:lang w:eastAsia="ru-RU"/>
        </w:rPr>
        <w:t xml:space="preserve"> главным распорядителем средств местного бюджета, в ведении которого находятся МКУ (в случае принятия им решения о применении нормативных затрат при расчете объема финансового обеспечения выполнения муниципального задания).</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0542A" w:rsidRPr="008E4CCC" w:rsidRDefault="006007C1" w:rsidP="000D4E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50542A" w:rsidRPr="008E4CCC">
        <w:rPr>
          <w:rFonts w:ascii="Times New Roman" w:eastAsia="Times New Roman" w:hAnsi="Times New Roman" w:cs="Times New Roman"/>
          <w:sz w:val="28"/>
          <w:szCs w:val="28"/>
          <w:lang w:eastAsia="ru-RU"/>
        </w:rPr>
        <w:t>В случае, если МБУ, МАУ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 отчетном финансовом году</w:t>
      </w:r>
      <w:proofErr w:type="gramEnd"/>
      <w:r w:rsidR="0050542A" w:rsidRPr="008E4CCC">
        <w:rPr>
          <w:rFonts w:ascii="Times New Roman" w:eastAsia="Times New Roman" w:hAnsi="Times New Roman" w:cs="Times New Roman"/>
          <w:sz w:val="28"/>
          <w:szCs w:val="28"/>
          <w:lang w:eastAsia="ru-RU"/>
        </w:rPr>
        <w:t xml:space="preserve">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3.22. Затраты на содержание неиспользуемого для выполнения муниципального задания имущества МБУ, МАУ рассчитываются с учетом затрат:</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а) на потребление электрической энергии в размере 10 процентов общего объема затрат МБУ, МАУ в части указанного вида затрат в составе затрат на коммунальные услуги;</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б) на потребление тепловой энергии в размере 50 процентов общего объема затрат МБУ, МАУ в части указанного вида затрат в составе затрат на коммунальные услуги.</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3.23. В случае если МБУ, МАУ оказывает платную деятельность сверх установленного муниципального задания, затраты, указанные в пункте 3.22. настоящего раздела, рассчитываются с применением коэффициента платной деятельности.</w:t>
      </w:r>
    </w:p>
    <w:p w:rsidR="00017E28"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3.24. </w:t>
      </w:r>
      <w:proofErr w:type="gramStart"/>
      <w:r w:rsidRPr="008E4CCC">
        <w:rPr>
          <w:rFonts w:ascii="Times New Roman" w:eastAsia="Times New Roman" w:hAnsi="Times New Roman" w:cs="Times New Roman"/>
          <w:sz w:val="28"/>
          <w:szCs w:val="28"/>
          <w:lang w:eastAsia="ru-RU"/>
        </w:rPr>
        <w:t>В случае если МБУ, МАУ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sidRPr="008E4CCC">
        <w:rPr>
          <w:rFonts w:ascii="Times New Roman" w:eastAsia="Times New Roman" w:hAnsi="Times New Roman" w:cs="Times New Roman"/>
          <w:sz w:val="28"/>
          <w:szCs w:val="28"/>
          <w:lang w:eastAsia="ru-RU"/>
        </w:rPr>
        <w:t xml:space="preserve"> платы (цены, тарифа), установленного в муниципальном задании, органом, осуществляющим функции и полномочия </w:t>
      </w:r>
    </w:p>
    <w:p w:rsidR="00017E28" w:rsidRDefault="00017E28" w:rsidP="00017E28">
      <w:pPr>
        <w:spacing w:after="0" w:line="240" w:lineRule="auto"/>
        <w:jc w:val="both"/>
        <w:rPr>
          <w:rFonts w:ascii="Times New Roman" w:eastAsia="Times New Roman" w:hAnsi="Times New Roman" w:cs="Times New Roman"/>
          <w:sz w:val="28"/>
          <w:szCs w:val="28"/>
          <w:lang w:eastAsia="ru-RU"/>
        </w:rPr>
      </w:pP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p w:rsidR="00017E28" w:rsidRPr="00017E28" w:rsidRDefault="00017E28" w:rsidP="00017E28">
      <w:pPr>
        <w:spacing w:after="0" w:line="240" w:lineRule="auto"/>
        <w:jc w:val="center"/>
        <w:rPr>
          <w:rFonts w:ascii="Times New Roman" w:eastAsia="Times New Roman" w:hAnsi="Times New Roman" w:cs="Times New Roman"/>
          <w:sz w:val="10"/>
          <w:szCs w:val="10"/>
          <w:lang w:eastAsia="ru-RU"/>
        </w:rPr>
      </w:pPr>
    </w:p>
    <w:p w:rsidR="0050542A" w:rsidRPr="008E4CCC" w:rsidRDefault="0050542A" w:rsidP="00017E28">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учредителя в отношении МБУ, МАУ, с учетом положений, установленных федеральными законами.</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3.25. </w:t>
      </w:r>
      <w:proofErr w:type="gramStart"/>
      <w:r w:rsidRPr="008E4CCC">
        <w:rPr>
          <w:rFonts w:ascii="Times New Roman" w:eastAsia="Times New Roman" w:hAnsi="Times New Roman" w:cs="Times New Roman"/>
          <w:sz w:val="28"/>
          <w:szCs w:val="28"/>
          <w:lang w:eastAsia="ru-RU"/>
        </w:rPr>
        <w:t xml:space="preserve">В случае оказания услуг (выполнения работ) в рамках реализации переданных государственных полномочий Российской Федерации и субъектов Российской Федерации финансовое обеспечение выполнения муниципального задания осуществляется за счет средств субвенций из федерального и краевого бюджетов в соответствии с федеральным и краевым законодательством.         </w:t>
      </w:r>
      <w:proofErr w:type="gramEnd"/>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3.26.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 в соответствии с Порядком и методикой планирования бюджетных ассигнований местного бюджета на очередной финансовый год и плановый период, утвержденной финансовым управлением администрации Бикинского муниципального района.</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3.27. Изменение (увеличение или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 либо изменения нормативных затрат на оказание муниципальных услуг (выполнение работ).</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3.28. Субсидия перечисляется в установленном порядке на счет территориального органа Федерального казначейства по месту открытия лицевого счета МБУ или на счет, открытый в кредитной организации МАУ, в случаях, установленных федеральными законами.</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3.29. Предоставление МБУ, МАУ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МБУ, МАУ, с МБУ или МАУ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3.30.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а) 25 процентов годового размера субсидии в течение I квартала;</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в) 75 процентов годового размера субсидии в течение 9 месяцев.</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3.31. Органы, уполномоченные на утверждение нормативных затрат: </w:t>
      </w:r>
    </w:p>
    <w:p w:rsidR="00017E28" w:rsidRDefault="00017E28" w:rsidP="000D4EF3">
      <w:pPr>
        <w:spacing w:after="0" w:line="240" w:lineRule="auto"/>
        <w:jc w:val="both"/>
        <w:rPr>
          <w:rFonts w:ascii="Times New Roman" w:eastAsia="Times New Roman" w:hAnsi="Times New Roman" w:cs="Times New Roman"/>
          <w:sz w:val="28"/>
          <w:szCs w:val="28"/>
          <w:lang w:eastAsia="ru-RU"/>
        </w:rPr>
      </w:pPr>
    </w:p>
    <w:p w:rsidR="00017E28" w:rsidRDefault="00017E28" w:rsidP="000D4EF3">
      <w:pPr>
        <w:spacing w:after="0" w:line="240" w:lineRule="auto"/>
        <w:jc w:val="both"/>
        <w:rPr>
          <w:rFonts w:ascii="Times New Roman" w:eastAsia="Times New Roman" w:hAnsi="Times New Roman" w:cs="Times New Roman"/>
          <w:sz w:val="28"/>
          <w:szCs w:val="28"/>
          <w:lang w:eastAsia="ru-RU"/>
        </w:rPr>
      </w:pPr>
    </w:p>
    <w:p w:rsidR="00017E28" w:rsidRDefault="00017E28" w:rsidP="00017E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p w:rsidR="00017E28" w:rsidRPr="00017E28" w:rsidRDefault="00017E28" w:rsidP="00017E28">
      <w:pPr>
        <w:spacing w:after="0" w:line="240" w:lineRule="auto"/>
        <w:jc w:val="center"/>
        <w:rPr>
          <w:rFonts w:ascii="Times New Roman" w:eastAsia="Times New Roman" w:hAnsi="Times New Roman" w:cs="Times New Roman"/>
          <w:sz w:val="10"/>
          <w:szCs w:val="10"/>
          <w:lang w:eastAsia="ru-RU"/>
        </w:rPr>
      </w:pP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а) проводят анализ выполнения показателей объёма муниципального задания по состоянию на 01 декабря текущего финансового года по форме отчета согласно приложению № 2 к настоящему Положению;</w:t>
      </w:r>
    </w:p>
    <w:p w:rsidR="0050542A" w:rsidRPr="008E4CCC" w:rsidRDefault="0050542A" w:rsidP="000D4EF3">
      <w:pPr>
        <w:spacing w:after="0" w:line="240" w:lineRule="auto"/>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б) в случае невыполнения показателей объема муниципального задания принимают решения об уменьшении финансового обеспечения выполнения муниципального задания в соответствии с бюджетным законодательством.</w:t>
      </w:r>
    </w:p>
    <w:p w:rsidR="0050542A" w:rsidRPr="008E4CCC" w:rsidRDefault="006007C1" w:rsidP="000D4E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542A" w:rsidRPr="008E4CCC">
        <w:rPr>
          <w:rFonts w:ascii="Times New Roman" w:eastAsia="Times New Roman" w:hAnsi="Times New Roman" w:cs="Times New Roman"/>
          <w:sz w:val="28"/>
          <w:szCs w:val="28"/>
          <w:lang w:eastAsia="ru-RU"/>
        </w:rPr>
        <w:t>Требования, установленные пунктом 3.30 настоящего раздела и абзацами первым - третьим настоящего пункта, не распространяются на МБУ, МАУ, в отношении которых проводятся реорганизационные или ликвидационные мероприятия.</w:t>
      </w:r>
    </w:p>
    <w:p w:rsidR="0050542A" w:rsidRPr="008E4CCC" w:rsidRDefault="006007C1" w:rsidP="000D4E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542A" w:rsidRPr="008E4CCC">
        <w:rPr>
          <w:rFonts w:ascii="Times New Roman" w:eastAsia="Times New Roman" w:hAnsi="Times New Roman" w:cs="Times New Roman"/>
          <w:sz w:val="28"/>
          <w:szCs w:val="28"/>
          <w:lang w:eastAsia="ru-RU"/>
        </w:rPr>
        <w:t>Требования, установленные абзацами первым - третьим настоящего пункта, не распространяются на МКУ, в отношении которых проводятся реорганизационные или ликвидационные мероприятия.</w:t>
      </w:r>
    </w:p>
    <w:p w:rsidR="0050542A" w:rsidRPr="008E4CCC" w:rsidRDefault="0050542A" w:rsidP="000D4EF3">
      <w:pPr>
        <w:spacing w:after="0" w:line="240" w:lineRule="auto"/>
        <w:ind w:firstLine="567"/>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3.32. </w:t>
      </w:r>
      <w:proofErr w:type="gramStart"/>
      <w:r w:rsidRPr="008E4CCC">
        <w:rPr>
          <w:rFonts w:ascii="Times New Roman" w:eastAsia="Times New Roman" w:hAnsi="Times New Roman" w:cs="Times New Roman"/>
          <w:sz w:val="28"/>
          <w:szCs w:val="28"/>
          <w:lang w:eastAsia="ru-RU"/>
        </w:rPr>
        <w:t>Контроль за</w:t>
      </w:r>
      <w:proofErr w:type="gramEnd"/>
      <w:r w:rsidRPr="008E4CCC">
        <w:rPr>
          <w:rFonts w:ascii="Times New Roman" w:eastAsia="Times New Roman" w:hAnsi="Times New Roman" w:cs="Times New Roman"/>
          <w:sz w:val="28"/>
          <w:szCs w:val="28"/>
          <w:lang w:eastAsia="ru-RU"/>
        </w:rPr>
        <w:t xml:space="preserve">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 а также уполномоченным лицом внутреннего муниципального финансового контроля.</w:t>
      </w:r>
    </w:p>
    <w:p w:rsidR="00017E28" w:rsidRDefault="00017E28" w:rsidP="00017E28">
      <w:pPr>
        <w:spacing w:after="0" w:line="240" w:lineRule="atLeast"/>
        <w:jc w:val="both"/>
        <w:rPr>
          <w:rFonts w:ascii="Times New Roman" w:eastAsia="Times New Roman" w:hAnsi="Times New Roman" w:cs="Times New Roman"/>
          <w:sz w:val="28"/>
          <w:szCs w:val="28"/>
          <w:lang w:eastAsia="ru-RU"/>
        </w:rPr>
      </w:pPr>
    </w:p>
    <w:p w:rsidR="00017E28" w:rsidRDefault="00017E28" w:rsidP="00017E28">
      <w:pPr>
        <w:spacing w:after="0" w:line="240" w:lineRule="atLeast"/>
        <w:jc w:val="both"/>
        <w:rPr>
          <w:rFonts w:ascii="Times New Roman" w:eastAsia="Times New Roman" w:hAnsi="Times New Roman" w:cs="Times New Roman"/>
          <w:sz w:val="28"/>
          <w:szCs w:val="28"/>
          <w:lang w:eastAsia="ru-RU"/>
        </w:rPr>
      </w:pPr>
    </w:p>
    <w:p w:rsidR="00017E28" w:rsidRPr="008E4CCC" w:rsidRDefault="00017E28" w:rsidP="00017E28">
      <w:pPr>
        <w:spacing w:after="0" w:line="240" w:lineRule="atLeast"/>
        <w:jc w:val="center"/>
        <w:rPr>
          <w:rFonts w:ascii="Times New Roman" w:eastAsia="Times New Roman" w:hAnsi="Times New Roman" w:cs="Times New Roman"/>
          <w:sz w:val="28"/>
          <w:szCs w:val="28"/>
          <w:lang w:eastAsia="ru-RU"/>
        </w:rPr>
        <w:sectPr w:rsidR="00017E28" w:rsidRPr="008E4CCC" w:rsidSect="00B6371A">
          <w:pgSz w:w="11906" w:h="16838" w:code="9"/>
          <w:pgMar w:top="1134" w:right="567" w:bottom="1134" w:left="1985" w:header="709" w:footer="709" w:gutter="0"/>
          <w:cols w:space="708"/>
          <w:docGrid w:linePitch="360"/>
        </w:sectPr>
      </w:pPr>
      <w:r>
        <w:rPr>
          <w:rFonts w:ascii="Times New Roman" w:eastAsia="Times New Roman" w:hAnsi="Times New Roman" w:cs="Times New Roman"/>
          <w:sz w:val="28"/>
          <w:szCs w:val="28"/>
          <w:lang w:eastAsia="ru-RU"/>
        </w:rPr>
        <w:t>_____________________</w:t>
      </w:r>
    </w:p>
    <w:p w:rsidR="0050542A" w:rsidRPr="008E4CCC" w:rsidRDefault="0050542A" w:rsidP="00017E28">
      <w:pPr>
        <w:spacing w:after="0" w:line="240" w:lineRule="exact"/>
        <w:ind w:left="993" w:hanging="142"/>
        <w:jc w:val="right"/>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lastRenderedPageBreak/>
        <w:t>УТВЕРЖДЕН</w:t>
      </w:r>
    </w:p>
    <w:p w:rsidR="0050542A" w:rsidRPr="008E4CCC" w:rsidRDefault="0050542A" w:rsidP="00017E28">
      <w:pPr>
        <w:spacing w:after="0" w:line="240" w:lineRule="exact"/>
        <w:ind w:left="993" w:hanging="142"/>
        <w:jc w:val="right"/>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постановлением администрации</w:t>
      </w:r>
    </w:p>
    <w:p w:rsidR="0050542A" w:rsidRPr="008E4CCC" w:rsidRDefault="006007C1" w:rsidP="00017E28">
      <w:pPr>
        <w:spacing w:after="0" w:line="240" w:lineRule="exact"/>
        <w:ind w:left="993" w:hanging="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Лермонтовского </w:t>
      </w:r>
      <w:r w:rsidR="0046061D">
        <w:rPr>
          <w:rFonts w:ascii="Times New Roman" w:eastAsia="Times New Roman" w:hAnsi="Times New Roman" w:cs="Times New Roman"/>
          <w:sz w:val="28"/>
          <w:szCs w:val="28"/>
          <w:lang w:eastAsia="ru-RU"/>
        </w:rPr>
        <w:t xml:space="preserve">сельского поселения </w:t>
      </w:r>
    </w:p>
    <w:p w:rsidR="00006DCA" w:rsidRPr="008E4CCC" w:rsidRDefault="008B1A02" w:rsidP="00017E28">
      <w:pPr>
        <w:spacing w:after="0" w:line="240" w:lineRule="exact"/>
        <w:ind w:left="993" w:hanging="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D644D6">
        <w:rPr>
          <w:rFonts w:ascii="Times New Roman" w:eastAsia="Times New Roman" w:hAnsi="Times New Roman" w:cs="Times New Roman"/>
          <w:sz w:val="28"/>
          <w:szCs w:val="28"/>
          <w:lang w:eastAsia="ru-RU"/>
        </w:rPr>
        <w:t xml:space="preserve"> 25</w:t>
      </w:r>
      <w:r w:rsidR="00017E28">
        <w:rPr>
          <w:rFonts w:ascii="Times New Roman" w:eastAsia="Times New Roman" w:hAnsi="Times New Roman" w:cs="Times New Roman"/>
          <w:sz w:val="28"/>
          <w:szCs w:val="28"/>
          <w:lang w:eastAsia="ru-RU"/>
        </w:rPr>
        <w:t xml:space="preserve">.04.2016 </w:t>
      </w:r>
      <w:r>
        <w:rPr>
          <w:rFonts w:ascii="Times New Roman" w:eastAsia="Times New Roman" w:hAnsi="Times New Roman" w:cs="Times New Roman"/>
          <w:sz w:val="28"/>
          <w:szCs w:val="28"/>
          <w:lang w:eastAsia="ru-RU"/>
        </w:rPr>
        <w:t xml:space="preserve"> № </w:t>
      </w:r>
      <w:r w:rsidR="00017E28">
        <w:rPr>
          <w:rFonts w:ascii="Times New Roman" w:eastAsia="Times New Roman" w:hAnsi="Times New Roman" w:cs="Times New Roman"/>
          <w:sz w:val="28"/>
          <w:szCs w:val="28"/>
          <w:lang w:eastAsia="ru-RU"/>
        </w:rPr>
        <w:t xml:space="preserve"> 58</w:t>
      </w:r>
    </w:p>
    <w:p w:rsidR="0050542A" w:rsidRPr="008E4CCC" w:rsidRDefault="0050542A" w:rsidP="0046061D">
      <w:pPr>
        <w:spacing w:after="0" w:line="240" w:lineRule="auto"/>
        <w:ind w:left="993" w:hanging="142"/>
        <w:jc w:val="right"/>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w:t>
      </w:r>
    </w:p>
    <w:p w:rsidR="0050542A" w:rsidRDefault="0050542A" w:rsidP="008E4CCC">
      <w:pPr>
        <w:spacing w:after="0" w:line="240" w:lineRule="auto"/>
        <w:ind w:left="993" w:hanging="142"/>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w:t>
      </w:r>
    </w:p>
    <w:p w:rsidR="000D4EF3" w:rsidRDefault="000D4EF3" w:rsidP="008E4CCC">
      <w:pPr>
        <w:spacing w:after="0" w:line="240" w:lineRule="auto"/>
        <w:ind w:left="993" w:hanging="142"/>
        <w:jc w:val="both"/>
        <w:rPr>
          <w:rFonts w:ascii="Times New Roman" w:eastAsia="Times New Roman" w:hAnsi="Times New Roman" w:cs="Times New Roman"/>
          <w:sz w:val="28"/>
          <w:szCs w:val="28"/>
          <w:lang w:eastAsia="ru-RU"/>
        </w:rPr>
      </w:pPr>
    </w:p>
    <w:p w:rsidR="000D4EF3" w:rsidRPr="008E4CCC" w:rsidRDefault="000D4EF3" w:rsidP="008E4CCC">
      <w:pPr>
        <w:spacing w:after="0" w:line="240" w:lineRule="auto"/>
        <w:ind w:left="993" w:hanging="142"/>
        <w:jc w:val="both"/>
        <w:rPr>
          <w:rFonts w:ascii="Times New Roman" w:eastAsia="Times New Roman" w:hAnsi="Times New Roman" w:cs="Times New Roman"/>
          <w:sz w:val="28"/>
          <w:szCs w:val="28"/>
          <w:lang w:eastAsia="ru-RU"/>
        </w:rPr>
      </w:pPr>
    </w:p>
    <w:p w:rsidR="0050542A" w:rsidRPr="008E4CCC" w:rsidRDefault="0050542A" w:rsidP="0046061D">
      <w:pPr>
        <w:spacing w:after="0" w:line="240" w:lineRule="atLeast"/>
        <w:ind w:left="993" w:hanging="142"/>
        <w:jc w:val="center"/>
        <w:rPr>
          <w:rFonts w:ascii="Times New Roman" w:eastAsia="Times New Roman" w:hAnsi="Times New Roman" w:cs="Times New Roman"/>
          <w:sz w:val="28"/>
          <w:szCs w:val="28"/>
          <w:lang w:eastAsia="ru-RU"/>
        </w:rPr>
      </w:pPr>
      <w:r w:rsidRPr="008E4CCC">
        <w:rPr>
          <w:rFonts w:ascii="Times New Roman" w:eastAsia="Times New Roman" w:hAnsi="Times New Roman" w:cs="Times New Roman"/>
          <w:color w:val="000000"/>
          <w:sz w:val="28"/>
          <w:szCs w:val="28"/>
          <w:lang w:eastAsia="ru-RU"/>
        </w:rPr>
        <w:t>ПЕРЕЧЕНЬ</w:t>
      </w:r>
    </w:p>
    <w:p w:rsidR="0050542A" w:rsidRPr="008E4CCC" w:rsidRDefault="006007C1" w:rsidP="008E4CCC">
      <w:pPr>
        <w:spacing w:after="0" w:line="240" w:lineRule="atLeast"/>
        <w:ind w:left="993"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50542A" w:rsidRPr="008E4CCC">
        <w:rPr>
          <w:rFonts w:ascii="Times New Roman" w:eastAsia="Times New Roman" w:hAnsi="Times New Roman" w:cs="Times New Roman"/>
          <w:color w:val="000000"/>
          <w:sz w:val="28"/>
          <w:szCs w:val="28"/>
          <w:lang w:eastAsia="ru-RU"/>
        </w:rPr>
        <w:t xml:space="preserve"> главных распорядителей средств местного бюджета, в ведении которых находятся муниципальные казенные учреждения, уполномоченных на утверждение нормативных затрат на оказание муниципальных услуг (работ)</w:t>
      </w:r>
    </w:p>
    <w:p w:rsidR="0050542A" w:rsidRDefault="0050542A" w:rsidP="008E4CCC">
      <w:pPr>
        <w:spacing w:after="0" w:line="240" w:lineRule="atLeast"/>
        <w:ind w:left="993" w:hanging="142"/>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w:t>
      </w:r>
    </w:p>
    <w:p w:rsidR="000D4EF3" w:rsidRDefault="000D4EF3" w:rsidP="008E4CCC">
      <w:pPr>
        <w:spacing w:after="0" w:line="240" w:lineRule="atLeast"/>
        <w:ind w:left="993" w:hanging="142"/>
        <w:jc w:val="both"/>
        <w:rPr>
          <w:rFonts w:ascii="Times New Roman" w:eastAsia="Times New Roman" w:hAnsi="Times New Roman" w:cs="Times New Roman"/>
          <w:sz w:val="28"/>
          <w:szCs w:val="28"/>
          <w:lang w:eastAsia="ru-RU"/>
        </w:rPr>
      </w:pPr>
    </w:p>
    <w:p w:rsidR="000D4EF3" w:rsidRDefault="000D4EF3" w:rsidP="008E4CCC">
      <w:pPr>
        <w:spacing w:after="0" w:line="240" w:lineRule="atLeast"/>
        <w:ind w:left="993" w:hanging="142"/>
        <w:jc w:val="both"/>
        <w:rPr>
          <w:rFonts w:ascii="Times New Roman" w:eastAsia="Times New Roman" w:hAnsi="Times New Roman" w:cs="Times New Roman"/>
          <w:sz w:val="28"/>
          <w:szCs w:val="28"/>
          <w:lang w:eastAsia="ru-RU"/>
        </w:rPr>
      </w:pPr>
    </w:p>
    <w:p w:rsidR="00017E28" w:rsidRPr="008E4CCC" w:rsidRDefault="00017E28" w:rsidP="008E4CCC">
      <w:pPr>
        <w:spacing w:after="0" w:line="240" w:lineRule="atLeast"/>
        <w:ind w:left="993" w:hanging="142"/>
        <w:jc w:val="both"/>
        <w:rPr>
          <w:rFonts w:ascii="Times New Roman" w:eastAsia="Times New Roman" w:hAnsi="Times New Roman" w:cs="Times New Roman"/>
          <w:sz w:val="28"/>
          <w:szCs w:val="28"/>
          <w:lang w:eastAsia="ru-RU"/>
        </w:rPr>
      </w:pPr>
    </w:p>
    <w:p w:rsidR="0050542A" w:rsidRDefault="0050542A" w:rsidP="008E4CCC">
      <w:pPr>
        <w:spacing w:after="0" w:line="240" w:lineRule="auto"/>
        <w:ind w:left="993" w:hanging="142"/>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xml:space="preserve">1. Администрация </w:t>
      </w:r>
      <w:r w:rsidR="006007C1">
        <w:rPr>
          <w:rFonts w:ascii="Times New Roman" w:eastAsia="Times New Roman" w:hAnsi="Times New Roman" w:cs="Times New Roman"/>
          <w:sz w:val="28"/>
          <w:szCs w:val="28"/>
          <w:lang w:eastAsia="ru-RU"/>
        </w:rPr>
        <w:t xml:space="preserve">Лермонтовского </w:t>
      </w:r>
      <w:r w:rsidR="0046061D">
        <w:rPr>
          <w:rFonts w:ascii="Times New Roman" w:eastAsia="Times New Roman" w:hAnsi="Times New Roman" w:cs="Times New Roman"/>
          <w:sz w:val="28"/>
          <w:szCs w:val="28"/>
          <w:lang w:eastAsia="ru-RU"/>
        </w:rPr>
        <w:t>сель</w:t>
      </w:r>
      <w:r w:rsidR="006007C1">
        <w:rPr>
          <w:rFonts w:ascii="Times New Roman" w:eastAsia="Times New Roman" w:hAnsi="Times New Roman" w:cs="Times New Roman"/>
          <w:sz w:val="28"/>
          <w:szCs w:val="28"/>
          <w:lang w:eastAsia="ru-RU"/>
        </w:rPr>
        <w:t xml:space="preserve">ского поселения </w:t>
      </w:r>
      <w:r w:rsidRPr="008E4CCC">
        <w:rPr>
          <w:rFonts w:ascii="Times New Roman" w:eastAsia="Times New Roman" w:hAnsi="Times New Roman" w:cs="Times New Roman"/>
          <w:sz w:val="28"/>
          <w:szCs w:val="28"/>
          <w:lang w:eastAsia="ru-RU"/>
        </w:rPr>
        <w:t>Бикинского муниципального района</w:t>
      </w:r>
    </w:p>
    <w:p w:rsidR="000D4EF3" w:rsidRDefault="000D4EF3" w:rsidP="008E4CCC">
      <w:pPr>
        <w:spacing w:after="0" w:line="240" w:lineRule="auto"/>
        <w:ind w:left="993" w:hanging="142"/>
        <w:jc w:val="both"/>
        <w:rPr>
          <w:rFonts w:ascii="Times New Roman" w:eastAsia="Times New Roman" w:hAnsi="Times New Roman" w:cs="Times New Roman"/>
          <w:sz w:val="28"/>
          <w:szCs w:val="28"/>
          <w:lang w:eastAsia="ru-RU"/>
        </w:rPr>
      </w:pPr>
    </w:p>
    <w:p w:rsidR="000D4EF3" w:rsidRPr="008E4CCC" w:rsidRDefault="000D4EF3" w:rsidP="008E4CCC">
      <w:pPr>
        <w:spacing w:after="0" w:line="240" w:lineRule="auto"/>
        <w:ind w:left="993" w:hanging="142"/>
        <w:jc w:val="both"/>
        <w:rPr>
          <w:rFonts w:ascii="Times New Roman" w:eastAsia="Times New Roman" w:hAnsi="Times New Roman" w:cs="Times New Roman"/>
          <w:sz w:val="28"/>
          <w:szCs w:val="28"/>
          <w:lang w:eastAsia="ru-RU"/>
        </w:rPr>
      </w:pPr>
    </w:p>
    <w:p w:rsidR="0050542A" w:rsidRPr="008E4CCC" w:rsidRDefault="0050542A" w:rsidP="008E4CCC">
      <w:pPr>
        <w:spacing w:after="0" w:line="240" w:lineRule="auto"/>
        <w:ind w:left="993" w:hanging="142"/>
        <w:jc w:val="both"/>
        <w:rPr>
          <w:rFonts w:ascii="Times New Roman" w:eastAsia="Times New Roman" w:hAnsi="Times New Roman" w:cs="Times New Roman"/>
          <w:sz w:val="28"/>
          <w:szCs w:val="28"/>
          <w:lang w:eastAsia="ru-RU"/>
        </w:rPr>
      </w:pPr>
      <w:r w:rsidRPr="008E4CCC">
        <w:rPr>
          <w:rFonts w:ascii="Times New Roman" w:eastAsia="Times New Roman" w:hAnsi="Times New Roman" w:cs="Times New Roman"/>
          <w:sz w:val="28"/>
          <w:szCs w:val="28"/>
          <w:lang w:eastAsia="ru-RU"/>
        </w:rPr>
        <w:t> </w:t>
      </w:r>
    </w:p>
    <w:p w:rsidR="0050542A" w:rsidRPr="008E4CCC" w:rsidRDefault="000D4EF3" w:rsidP="006007C1">
      <w:pPr>
        <w:spacing w:after="0" w:line="240" w:lineRule="auto"/>
        <w:ind w:left="993" w:hanging="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p>
    <w:p w:rsidR="0050542A" w:rsidRPr="008E4CCC" w:rsidRDefault="0050542A" w:rsidP="006007C1">
      <w:pPr>
        <w:spacing w:after="0" w:line="240" w:lineRule="auto"/>
        <w:ind w:left="993" w:hanging="142"/>
        <w:jc w:val="center"/>
        <w:rPr>
          <w:rFonts w:ascii="Times New Roman" w:eastAsia="Times New Roman" w:hAnsi="Times New Roman" w:cs="Times New Roman"/>
          <w:sz w:val="28"/>
          <w:szCs w:val="28"/>
          <w:lang w:eastAsia="ru-RU"/>
        </w:rPr>
      </w:pPr>
    </w:p>
    <w:p w:rsidR="0050542A" w:rsidRPr="008E4CCC" w:rsidRDefault="0050542A" w:rsidP="008E4CCC">
      <w:pPr>
        <w:spacing w:after="0" w:line="240" w:lineRule="atLeast"/>
        <w:ind w:left="993" w:hanging="142"/>
        <w:jc w:val="both"/>
        <w:rPr>
          <w:rFonts w:ascii="Times New Roman" w:eastAsia="Times New Roman" w:hAnsi="Times New Roman" w:cs="Times New Roman"/>
          <w:sz w:val="28"/>
          <w:szCs w:val="28"/>
          <w:lang w:eastAsia="ru-RU"/>
        </w:rPr>
        <w:sectPr w:rsidR="0050542A" w:rsidRPr="008E4CCC" w:rsidSect="008E4CCC">
          <w:pgSz w:w="11906" w:h="16838" w:code="9"/>
          <w:pgMar w:top="1134" w:right="849" w:bottom="1134" w:left="851" w:header="709" w:footer="709" w:gutter="0"/>
          <w:cols w:space="708"/>
          <w:docGrid w:linePitch="360"/>
        </w:sectPr>
      </w:pPr>
      <w:r w:rsidRPr="008E4CCC">
        <w:rPr>
          <w:rFonts w:ascii="Times New Roman" w:eastAsia="Times New Roman" w:hAnsi="Times New Roman" w:cs="Times New Roman"/>
          <w:sz w:val="28"/>
          <w:szCs w:val="28"/>
          <w:lang w:eastAsia="ru-RU"/>
        </w:rPr>
        <w:br w:type="page"/>
      </w:r>
    </w:p>
    <w:p w:rsidR="00D96083" w:rsidRDefault="00D96083" w:rsidP="00D96083">
      <w:pPr>
        <w:widowControl w:val="0"/>
        <w:autoSpaceDE w:val="0"/>
        <w:autoSpaceDN w:val="0"/>
        <w:adjustRightInd w:val="0"/>
        <w:spacing w:after="0" w:line="240" w:lineRule="exact"/>
        <w:ind w:firstLine="9781"/>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96083" w:rsidRDefault="00D96083" w:rsidP="00D96083">
      <w:pPr>
        <w:widowControl w:val="0"/>
        <w:autoSpaceDE w:val="0"/>
        <w:autoSpaceDN w:val="0"/>
        <w:adjustRightInd w:val="0"/>
        <w:spacing w:after="0" w:line="240" w:lineRule="exact"/>
        <w:ind w:firstLine="9781"/>
        <w:jc w:val="center"/>
        <w:rPr>
          <w:rFonts w:ascii="Times New Roman" w:hAnsi="Times New Roman" w:cs="Times New Roman"/>
          <w:sz w:val="24"/>
          <w:szCs w:val="24"/>
        </w:rPr>
      </w:pPr>
      <w:r>
        <w:rPr>
          <w:rFonts w:ascii="Times New Roman" w:hAnsi="Times New Roman" w:cs="Times New Roman"/>
          <w:sz w:val="24"/>
          <w:szCs w:val="24"/>
        </w:rPr>
        <w:t xml:space="preserve">к </w:t>
      </w:r>
      <w:r w:rsidR="006C3C74">
        <w:rPr>
          <w:rFonts w:ascii="Times New Roman" w:hAnsi="Times New Roman" w:cs="Times New Roman"/>
          <w:sz w:val="24"/>
          <w:szCs w:val="24"/>
        </w:rPr>
        <w:t>Порядку</w:t>
      </w:r>
      <w:r>
        <w:rPr>
          <w:rFonts w:ascii="Times New Roman" w:hAnsi="Times New Roman" w:cs="Times New Roman"/>
          <w:sz w:val="24"/>
          <w:szCs w:val="24"/>
        </w:rPr>
        <w:t xml:space="preserve"> о формировании</w:t>
      </w:r>
    </w:p>
    <w:p w:rsidR="00D96083" w:rsidRDefault="00D96083" w:rsidP="00D96083">
      <w:pPr>
        <w:widowControl w:val="0"/>
        <w:autoSpaceDE w:val="0"/>
        <w:autoSpaceDN w:val="0"/>
        <w:adjustRightInd w:val="0"/>
        <w:spacing w:after="0" w:line="240" w:lineRule="exact"/>
        <w:ind w:firstLine="9781"/>
        <w:jc w:val="center"/>
        <w:rPr>
          <w:rFonts w:ascii="Times New Roman" w:hAnsi="Times New Roman" w:cs="Times New Roman"/>
          <w:sz w:val="24"/>
          <w:szCs w:val="24"/>
        </w:rPr>
      </w:pPr>
      <w:r>
        <w:rPr>
          <w:rFonts w:ascii="Times New Roman" w:hAnsi="Times New Roman" w:cs="Times New Roman"/>
          <w:sz w:val="24"/>
          <w:szCs w:val="24"/>
        </w:rPr>
        <w:t>муниципального задания на оказание</w:t>
      </w:r>
    </w:p>
    <w:p w:rsidR="00D96083" w:rsidRDefault="00D96083" w:rsidP="00D96083">
      <w:pPr>
        <w:widowControl w:val="0"/>
        <w:autoSpaceDE w:val="0"/>
        <w:autoSpaceDN w:val="0"/>
        <w:adjustRightInd w:val="0"/>
        <w:spacing w:after="0" w:line="240" w:lineRule="exact"/>
        <w:ind w:firstLine="9781"/>
        <w:jc w:val="center"/>
        <w:rPr>
          <w:rFonts w:ascii="Times New Roman" w:hAnsi="Times New Roman" w:cs="Times New Roman"/>
          <w:sz w:val="24"/>
          <w:szCs w:val="24"/>
        </w:rPr>
      </w:pPr>
      <w:r>
        <w:rPr>
          <w:rFonts w:ascii="Times New Roman" w:hAnsi="Times New Roman" w:cs="Times New Roman"/>
          <w:sz w:val="24"/>
          <w:szCs w:val="24"/>
        </w:rPr>
        <w:t>муниципальных услуг (выполнение работ)</w:t>
      </w:r>
    </w:p>
    <w:p w:rsidR="00D96083" w:rsidRDefault="00D96083" w:rsidP="00D96083">
      <w:pPr>
        <w:widowControl w:val="0"/>
        <w:autoSpaceDE w:val="0"/>
        <w:autoSpaceDN w:val="0"/>
        <w:adjustRightInd w:val="0"/>
        <w:spacing w:after="0" w:line="240" w:lineRule="exact"/>
        <w:ind w:firstLine="9781"/>
        <w:jc w:val="center"/>
        <w:rPr>
          <w:rFonts w:ascii="Times New Roman" w:hAnsi="Times New Roman" w:cs="Times New Roman"/>
          <w:sz w:val="24"/>
          <w:szCs w:val="24"/>
        </w:rPr>
      </w:pPr>
      <w:r>
        <w:rPr>
          <w:rFonts w:ascii="Times New Roman" w:hAnsi="Times New Roman" w:cs="Times New Roman"/>
          <w:sz w:val="24"/>
          <w:szCs w:val="24"/>
        </w:rPr>
        <w:t>в отношении муниципальных учреждений</w:t>
      </w:r>
    </w:p>
    <w:p w:rsidR="00D96083" w:rsidRDefault="00D96083" w:rsidP="00D96083">
      <w:pPr>
        <w:widowControl w:val="0"/>
        <w:autoSpaceDE w:val="0"/>
        <w:autoSpaceDN w:val="0"/>
        <w:adjustRightInd w:val="0"/>
        <w:spacing w:after="0" w:line="240" w:lineRule="exact"/>
        <w:ind w:firstLine="9781"/>
        <w:jc w:val="center"/>
        <w:rPr>
          <w:rFonts w:ascii="Times New Roman" w:hAnsi="Times New Roman" w:cs="Times New Roman"/>
          <w:sz w:val="24"/>
          <w:szCs w:val="24"/>
        </w:rPr>
      </w:pPr>
      <w:r>
        <w:rPr>
          <w:rFonts w:ascii="Times New Roman" w:hAnsi="Times New Roman" w:cs="Times New Roman"/>
          <w:sz w:val="24"/>
          <w:szCs w:val="24"/>
        </w:rPr>
        <w:t xml:space="preserve">и финансовом </w:t>
      </w:r>
      <w:proofErr w:type="gramStart"/>
      <w:r>
        <w:rPr>
          <w:rFonts w:ascii="Times New Roman" w:hAnsi="Times New Roman" w:cs="Times New Roman"/>
          <w:sz w:val="24"/>
          <w:szCs w:val="24"/>
        </w:rPr>
        <w:t>обеспечении</w:t>
      </w:r>
      <w:proofErr w:type="gramEnd"/>
      <w:r>
        <w:rPr>
          <w:rFonts w:ascii="Times New Roman" w:hAnsi="Times New Roman" w:cs="Times New Roman"/>
          <w:sz w:val="24"/>
          <w:szCs w:val="24"/>
        </w:rPr>
        <w:t xml:space="preserve"> выполнения</w:t>
      </w:r>
    </w:p>
    <w:p w:rsidR="00D96083" w:rsidRDefault="00D96083" w:rsidP="00D96083">
      <w:pPr>
        <w:widowControl w:val="0"/>
        <w:autoSpaceDE w:val="0"/>
        <w:autoSpaceDN w:val="0"/>
        <w:adjustRightInd w:val="0"/>
        <w:spacing w:after="0" w:line="240" w:lineRule="exact"/>
        <w:ind w:firstLine="9781"/>
        <w:jc w:val="center"/>
        <w:rPr>
          <w:rFonts w:ascii="Times New Roman" w:hAnsi="Times New Roman" w:cs="Times New Roman"/>
          <w:sz w:val="24"/>
          <w:szCs w:val="24"/>
        </w:rPr>
      </w:pPr>
      <w:r>
        <w:rPr>
          <w:rFonts w:ascii="Times New Roman" w:hAnsi="Times New Roman" w:cs="Times New Roman"/>
          <w:sz w:val="24"/>
          <w:szCs w:val="24"/>
        </w:rPr>
        <w:t>муниципального задания</w:t>
      </w:r>
    </w:p>
    <w:p w:rsidR="00D96083" w:rsidRPr="000D4EF3" w:rsidRDefault="00D96083" w:rsidP="00D96083">
      <w:pPr>
        <w:pStyle w:val="ConsPlusNonformat0"/>
        <w:ind w:firstLine="7088"/>
        <w:rPr>
          <w:rFonts w:ascii="Times New Roman" w:hAnsi="Times New Roman" w:cs="Times New Roman"/>
          <w:sz w:val="16"/>
          <w:szCs w:val="16"/>
        </w:rPr>
      </w:pPr>
    </w:p>
    <w:p w:rsidR="00D96083" w:rsidRPr="00C70A58" w:rsidRDefault="00D96083" w:rsidP="00D96083">
      <w:pPr>
        <w:pStyle w:val="ConsPlusNonformat0"/>
        <w:ind w:firstLine="7088"/>
        <w:jc w:val="center"/>
        <w:rPr>
          <w:rFonts w:ascii="Times New Roman" w:hAnsi="Times New Roman" w:cs="Times New Roman"/>
          <w:sz w:val="24"/>
          <w:szCs w:val="24"/>
        </w:rPr>
      </w:pPr>
      <w:r w:rsidRPr="00C70A58">
        <w:rPr>
          <w:rFonts w:ascii="Times New Roman" w:hAnsi="Times New Roman" w:cs="Times New Roman"/>
          <w:sz w:val="24"/>
          <w:szCs w:val="24"/>
        </w:rPr>
        <w:t>УТВЕРЖДАЮ</w:t>
      </w:r>
    </w:p>
    <w:p w:rsidR="00D96083" w:rsidRPr="00C70A58" w:rsidRDefault="00D96083" w:rsidP="00D96083">
      <w:pPr>
        <w:pStyle w:val="ConsPlusNonformat0"/>
        <w:ind w:firstLine="7088"/>
        <w:jc w:val="center"/>
        <w:rPr>
          <w:rFonts w:ascii="Times New Roman" w:hAnsi="Times New Roman" w:cs="Times New Roman"/>
          <w:sz w:val="24"/>
          <w:szCs w:val="24"/>
        </w:rPr>
      </w:pPr>
      <w:r w:rsidRPr="00C70A58">
        <w:rPr>
          <w:rFonts w:ascii="Times New Roman" w:hAnsi="Times New Roman" w:cs="Times New Roman"/>
          <w:sz w:val="24"/>
          <w:szCs w:val="24"/>
        </w:rPr>
        <w:t>Руководитель</w:t>
      </w:r>
    </w:p>
    <w:p w:rsidR="00D96083" w:rsidRPr="00C70A58" w:rsidRDefault="00D96083" w:rsidP="00D96083">
      <w:pPr>
        <w:pStyle w:val="ConsPlusNonformat0"/>
        <w:ind w:firstLine="7088"/>
        <w:jc w:val="center"/>
        <w:rPr>
          <w:rFonts w:ascii="Times New Roman" w:hAnsi="Times New Roman" w:cs="Times New Roman"/>
          <w:sz w:val="24"/>
          <w:szCs w:val="24"/>
        </w:rPr>
      </w:pPr>
      <w:r w:rsidRPr="00C70A58">
        <w:rPr>
          <w:rFonts w:ascii="Times New Roman" w:hAnsi="Times New Roman" w:cs="Times New Roman"/>
          <w:sz w:val="24"/>
          <w:szCs w:val="24"/>
        </w:rPr>
        <w:t>(уполномоченное лицо)</w:t>
      </w:r>
    </w:p>
    <w:p w:rsidR="00D96083" w:rsidRPr="00C70A58" w:rsidRDefault="00D96083" w:rsidP="00D96083">
      <w:pPr>
        <w:pStyle w:val="ConsPlusNonformat0"/>
        <w:ind w:firstLine="7088"/>
        <w:jc w:val="center"/>
        <w:rPr>
          <w:rFonts w:ascii="Times New Roman" w:hAnsi="Times New Roman" w:cs="Times New Roman"/>
          <w:sz w:val="24"/>
          <w:szCs w:val="24"/>
        </w:rPr>
      </w:pPr>
      <w:r w:rsidRPr="00C70A58">
        <w:rPr>
          <w:rFonts w:ascii="Times New Roman" w:hAnsi="Times New Roman" w:cs="Times New Roman"/>
          <w:sz w:val="24"/>
          <w:szCs w:val="24"/>
        </w:rPr>
        <w:t>__________________________________________</w:t>
      </w:r>
    </w:p>
    <w:p w:rsidR="00D96083" w:rsidRPr="00C70A58" w:rsidRDefault="00D96083" w:rsidP="00D96083">
      <w:pPr>
        <w:pStyle w:val="ConsPlusNonformat0"/>
        <w:ind w:firstLine="7088"/>
        <w:jc w:val="center"/>
        <w:rPr>
          <w:rFonts w:ascii="Times New Roman" w:hAnsi="Times New Roman" w:cs="Times New Roman"/>
          <w:sz w:val="24"/>
          <w:szCs w:val="24"/>
        </w:rPr>
      </w:pPr>
      <w:proofErr w:type="gramStart"/>
      <w:r w:rsidRPr="00C70A58">
        <w:rPr>
          <w:rFonts w:ascii="Times New Roman" w:hAnsi="Times New Roman" w:cs="Times New Roman"/>
          <w:sz w:val="24"/>
          <w:szCs w:val="24"/>
        </w:rPr>
        <w:t>(наименование органа, осуществляющего</w:t>
      </w:r>
      <w:proofErr w:type="gramEnd"/>
    </w:p>
    <w:p w:rsidR="00D96083" w:rsidRPr="00C70A58" w:rsidRDefault="00D96083" w:rsidP="00D96083">
      <w:pPr>
        <w:pStyle w:val="ConsPlusNonformat0"/>
        <w:ind w:firstLine="7088"/>
        <w:jc w:val="center"/>
        <w:rPr>
          <w:rFonts w:ascii="Times New Roman" w:hAnsi="Times New Roman" w:cs="Times New Roman"/>
          <w:sz w:val="24"/>
          <w:szCs w:val="24"/>
        </w:rPr>
      </w:pPr>
      <w:r w:rsidRPr="00C70A58">
        <w:rPr>
          <w:rFonts w:ascii="Times New Roman" w:hAnsi="Times New Roman" w:cs="Times New Roman"/>
          <w:sz w:val="24"/>
          <w:szCs w:val="24"/>
        </w:rPr>
        <w:t>функции и полномочия учредителя,</w:t>
      </w:r>
      <w:r w:rsidR="000D4EF3" w:rsidRPr="000D4EF3">
        <w:rPr>
          <w:rFonts w:ascii="Times New Roman" w:hAnsi="Times New Roman" w:cs="Times New Roman"/>
          <w:sz w:val="24"/>
          <w:szCs w:val="24"/>
        </w:rPr>
        <w:t xml:space="preserve"> </w:t>
      </w:r>
      <w:r w:rsidR="000D4EF3" w:rsidRPr="00C70A58">
        <w:rPr>
          <w:rFonts w:ascii="Times New Roman" w:hAnsi="Times New Roman" w:cs="Times New Roman"/>
          <w:sz w:val="24"/>
          <w:szCs w:val="24"/>
        </w:rPr>
        <w:t>главного</w:t>
      </w:r>
    </w:p>
    <w:p w:rsidR="00D96083" w:rsidRPr="00C70A58" w:rsidRDefault="00D96083" w:rsidP="00D96083">
      <w:pPr>
        <w:pStyle w:val="ConsPlusNonformat0"/>
        <w:ind w:firstLine="7088"/>
        <w:jc w:val="center"/>
        <w:rPr>
          <w:rFonts w:ascii="Times New Roman" w:hAnsi="Times New Roman" w:cs="Times New Roman"/>
          <w:sz w:val="24"/>
          <w:szCs w:val="24"/>
        </w:rPr>
      </w:pPr>
      <w:r w:rsidRPr="00C70A58">
        <w:rPr>
          <w:rFonts w:ascii="Times New Roman" w:hAnsi="Times New Roman" w:cs="Times New Roman"/>
          <w:sz w:val="24"/>
          <w:szCs w:val="24"/>
        </w:rPr>
        <w:t>распорядителя средств</w:t>
      </w:r>
      <w:r w:rsidR="000D4EF3" w:rsidRPr="000D4EF3">
        <w:rPr>
          <w:rFonts w:ascii="Times New Roman" w:hAnsi="Times New Roman" w:cs="Times New Roman"/>
          <w:sz w:val="24"/>
          <w:szCs w:val="24"/>
        </w:rPr>
        <w:t xml:space="preserve"> </w:t>
      </w:r>
      <w:r w:rsidR="000D4EF3">
        <w:rPr>
          <w:rFonts w:ascii="Times New Roman" w:hAnsi="Times New Roman" w:cs="Times New Roman"/>
          <w:sz w:val="24"/>
          <w:szCs w:val="24"/>
        </w:rPr>
        <w:t>местного</w:t>
      </w:r>
      <w:r w:rsidR="000D4EF3" w:rsidRPr="00C70A58">
        <w:rPr>
          <w:rFonts w:ascii="Times New Roman" w:hAnsi="Times New Roman" w:cs="Times New Roman"/>
          <w:sz w:val="24"/>
          <w:szCs w:val="24"/>
        </w:rPr>
        <w:t xml:space="preserve"> бюджета,</w:t>
      </w:r>
    </w:p>
    <w:p w:rsidR="00D96083" w:rsidRPr="00C70A58" w:rsidRDefault="00D96083" w:rsidP="00D96083">
      <w:pPr>
        <w:pStyle w:val="ConsPlusNonformat0"/>
        <w:ind w:firstLine="7088"/>
        <w:jc w:val="center"/>
        <w:rPr>
          <w:rFonts w:ascii="Times New Roman" w:hAnsi="Times New Roman" w:cs="Times New Roman"/>
          <w:sz w:val="24"/>
          <w:szCs w:val="24"/>
        </w:rPr>
      </w:pPr>
      <w:r>
        <w:rPr>
          <w:rFonts w:ascii="Times New Roman" w:hAnsi="Times New Roman" w:cs="Times New Roman"/>
          <w:sz w:val="24"/>
          <w:szCs w:val="24"/>
        </w:rPr>
        <w:t>муниципального</w:t>
      </w:r>
      <w:r w:rsidRPr="00C70A58">
        <w:rPr>
          <w:rFonts w:ascii="Times New Roman" w:hAnsi="Times New Roman" w:cs="Times New Roman"/>
          <w:sz w:val="24"/>
          <w:szCs w:val="24"/>
        </w:rPr>
        <w:t xml:space="preserve"> учреждения)</w:t>
      </w:r>
    </w:p>
    <w:p w:rsidR="00D96083" w:rsidRPr="00C70A58" w:rsidRDefault="00D96083" w:rsidP="00D96083">
      <w:pPr>
        <w:pStyle w:val="ConsPlusNonformat0"/>
        <w:ind w:firstLine="7088"/>
        <w:jc w:val="center"/>
        <w:rPr>
          <w:rFonts w:ascii="Times New Roman" w:hAnsi="Times New Roman" w:cs="Times New Roman"/>
          <w:sz w:val="24"/>
          <w:szCs w:val="24"/>
        </w:rPr>
      </w:pPr>
      <w:r w:rsidRPr="00C70A58">
        <w:rPr>
          <w:rFonts w:ascii="Times New Roman" w:hAnsi="Times New Roman" w:cs="Times New Roman"/>
          <w:sz w:val="24"/>
          <w:szCs w:val="24"/>
        </w:rPr>
        <w:t>___________ _________ _____________________</w:t>
      </w:r>
    </w:p>
    <w:p w:rsidR="00D96083" w:rsidRPr="00C70A58" w:rsidRDefault="00D96083" w:rsidP="00D96083">
      <w:pPr>
        <w:pStyle w:val="ConsPlusNonformat0"/>
        <w:ind w:firstLine="7088"/>
        <w:jc w:val="center"/>
        <w:rPr>
          <w:rFonts w:ascii="Times New Roman" w:hAnsi="Times New Roman" w:cs="Times New Roman"/>
          <w:sz w:val="24"/>
          <w:szCs w:val="24"/>
        </w:rPr>
      </w:pPr>
      <w:r w:rsidRPr="00C70A58">
        <w:rPr>
          <w:rFonts w:ascii="Times New Roman" w:hAnsi="Times New Roman" w:cs="Times New Roman"/>
          <w:sz w:val="24"/>
          <w:szCs w:val="24"/>
        </w:rPr>
        <w:t>(должность) (подпись) (расшифровка подписи)</w:t>
      </w:r>
    </w:p>
    <w:p w:rsidR="00D96083" w:rsidRPr="00C70A58" w:rsidRDefault="00D96083" w:rsidP="00D96083">
      <w:pPr>
        <w:pStyle w:val="ConsPlusNonformat0"/>
        <w:ind w:firstLine="7088"/>
        <w:jc w:val="center"/>
        <w:rPr>
          <w:rFonts w:ascii="Times New Roman" w:hAnsi="Times New Roman" w:cs="Times New Roman"/>
          <w:sz w:val="24"/>
          <w:szCs w:val="24"/>
        </w:rPr>
      </w:pPr>
      <w:r w:rsidRPr="00C70A58">
        <w:rPr>
          <w:rFonts w:ascii="Times New Roman" w:hAnsi="Times New Roman" w:cs="Times New Roman"/>
          <w:sz w:val="24"/>
          <w:szCs w:val="24"/>
        </w:rPr>
        <w:t>"__" _________________ 20__ г.</w:t>
      </w:r>
    </w:p>
    <w:p w:rsidR="00D96083" w:rsidRPr="00C70A58" w:rsidRDefault="00D96083" w:rsidP="00D96083">
      <w:pPr>
        <w:pStyle w:val="ConsPlusNonformat0"/>
        <w:jc w:val="both"/>
        <w:rPr>
          <w:rFonts w:ascii="Times New Roman" w:hAnsi="Times New Roman" w:cs="Times New Roman"/>
          <w:sz w:val="24"/>
          <w:szCs w:val="24"/>
        </w:rPr>
      </w:pPr>
    </w:p>
    <w:p w:rsidR="00D96083" w:rsidRPr="00AC73DC" w:rsidRDefault="00D96083" w:rsidP="00D96083">
      <w:pPr>
        <w:pStyle w:val="ConsPlusNonformat0"/>
        <w:tabs>
          <w:tab w:val="left" w:pos="5670"/>
        </w:tabs>
        <w:ind w:firstLine="5245"/>
        <w:rPr>
          <w:rFonts w:ascii="Times New Roman" w:hAnsi="Times New Roman" w:cs="Times New Roman"/>
          <w:sz w:val="28"/>
          <w:szCs w:val="28"/>
        </w:rPr>
      </w:pPr>
      <w:r>
        <w:rPr>
          <w:rFonts w:ascii="Times New Roman" w:hAnsi="Times New Roman" w:cs="Times New Roman"/>
          <w:sz w:val="28"/>
          <w:szCs w:val="28"/>
        </w:rPr>
        <w:t>МУНИЦИПАЛЬНОЕ  ЗАДАНИЕ</w:t>
      </w:r>
    </w:p>
    <w:p w:rsidR="00D96083" w:rsidRPr="000D4EF3" w:rsidRDefault="00D96083" w:rsidP="00D96083">
      <w:pPr>
        <w:pStyle w:val="ConsPlusNonformat0"/>
        <w:jc w:val="both"/>
        <w:rPr>
          <w:rFonts w:ascii="Times New Roman" w:hAnsi="Times New Roman" w:cs="Times New Roman"/>
          <w:sz w:val="10"/>
          <w:szCs w:val="10"/>
        </w:rPr>
      </w:pPr>
    </w:p>
    <w:p w:rsidR="00D96083" w:rsidRPr="00AC73DC" w:rsidRDefault="00017E28" w:rsidP="00D96083">
      <w:pPr>
        <w:pStyle w:val="ConsPlusNonformat0"/>
        <w:jc w:val="center"/>
        <w:rPr>
          <w:rFonts w:ascii="Times New Roman" w:hAnsi="Times New Roman" w:cs="Times New Roman"/>
          <w:sz w:val="28"/>
          <w:szCs w:val="28"/>
        </w:rPr>
      </w:pPr>
      <w:bookmarkStart w:id="1" w:name="Par180"/>
      <w:bookmarkEnd w:id="1"/>
      <w:r>
        <w:rPr>
          <w:rFonts w:ascii="Times New Roman" w:hAnsi="Times New Roman" w:cs="Times New Roman"/>
          <w:sz w:val="28"/>
          <w:szCs w:val="28"/>
        </w:rPr>
        <w:t>на 20__</w:t>
      </w:r>
      <w:r w:rsidR="00D96083">
        <w:rPr>
          <w:rFonts w:ascii="Times New Roman" w:hAnsi="Times New Roman" w:cs="Times New Roman"/>
          <w:sz w:val="28"/>
          <w:szCs w:val="28"/>
        </w:rPr>
        <w:t>_</w:t>
      </w:r>
      <w:r>
        <w:rPr>
          <w:rFonts w:ascii="Times New Roman" w:hAnsi="Times New Roman" w:cs="Times New Roman"/>
          <w:sz w:val="28"/>
          <w:szCs w:val="28"/>
        </w:rPr>
        <w:t xml:space="preserve"> год и плановый период 20__</w:t>
      </w:r>
      <w:r w:rsidR="00D96083">
        <w:rPr>
          <w:rFonts w:ascii="Times New Roman" w:hAnsi="Times New Roman" w:cs="Times New Roman"/>
          <w:sz w:val="28"/>
          <w:szCs w:val="28"/>
        </w:rPr>
        <w:t>__</w:t>
      </w:r>
      <w:r>
        <w:rPr>
          <w:rFonts w:ascii="Times New Roman" w:hAnsi="Times New Roman" w:cs="Times New Roman"/>
          <w:sz w:val="28"/>
          <w:szCs w:val="28"/>
        </w:rPr>
        <w:t xml:space="preserve"> и 20__</w:t>
      </w:r>
      <w:r w:rsidR="00D96083">
        <w:rPr>
          <w:rFonts w:ascii="Times New Roman" w:hAnsi="Times New Roman" w:cs="Times New Roman"/>
          <w:sz w:val="28"/>
          <w:szCs w:val="28"/>
        </w:rPr>
        <w:t>_</w:t>
      </w:r>
      <w:r w:rsidR="00D96083" w:rsidRPr="00AC73DC">
        <w:rPr>
          <w:rFonts w:ascii="Times New Roman" w:hAnsi="Times New Roman" w:cs="Times New Roman"/>
          <w:sz w:val="28"/>
          <w:szCs w:val="28"/>
        </w:rPr>
        <w:t xml:space="preserve"> годов </w:t>
      </w:r>
    </w:p>
    <w:p w:rsidR="00D96083" w:rsidRPr="000D4EF3" w:rsidRDefault="00D96083" w:rsidP="00D96083">
      <w:pPr>
        <w:pStyle w:val="ConsPlusNonformat0"/>
        <w:jc w:val="center"/>
        <w:rPr>
          <w:rFonts w:ascii="Times New Roman" w:hAnsi="Times New Roman" w:cs="Times New Roman"/>
          <w:sz w:val="10"/>
          <w:szCs w:val="10"/>
        </w:rPr>
      </w:pPr>
    </w:p>
    <w:tbl>
      <w:tblPr>
        <w:tblStyle w:val="aa"/>
        <w:tblW w:w="15168" w:type="dxa"/>
        <w:tblLook w:val="04A0" w:firstRow="1" w:lastRow="0" w:firstColumn="1" w:lastColumn="0" w:noHBand="0" w:noVBand="1"/>
      </w:tblPr>
      <w:tblGrid>
        <w:gridCol w:w="10314"/>
        <w:gridCol w:w="2976"/>
        <w:gridCol w:w="1878"/>
      </w:tblGrid>
      <w:tr w:rsidR="00D96083" w:rsidRPr="00AC73DC" w:rsidTr="00262906">
        <w:tc>
          <w:tcPr>
            <w:tcW w:w="10314" w:type="dxa"/>
            <w:tcBorders>
              <w:top w:val="nil"/>
              <w:left w:val="nil"/>
              <w:bottom w:val="nil"/>
              <w:right w:val="nil"/>
            </w:tcBorders>
          </w:tcPr>
          <w:p w:rsidR="00D96083" w:rsidRPr="000D4EF3" w:rsidRDefault="00D96083" w:rsidP="00D96083">
            <w:pPr>
              <w:pStyle w:val="ConsPlusNonformat0"/>
              <w:jc w:val="both"/>
              <w:rPr>
                <w:rFonts w:ascii="Times New Roman" w:hAnsi="Times New Roman" w:cs="Times New Roman"/>
                <w:sz w:val="24"/>
                <w:szCs w:val="24"/>
              </w:rPr>
            </w:pPr>
          </w:p>
        </w:tc>
        <w:tc>
          <w:tcPr>
            <w:tcW w:w="2976" w:type="dxa"/>
            <w:tcBorders>
              <w:top w:val="nil"/>
              <w:left w:val="nil"/>
              <w:bottom w:val="nil"/>
              <w:right w:val="single" w:sz="4" w:space="0" w:color="auto"/>
            </w:tcBorders>
          </w:tcPr>
          <w:p w:rsidR="00D96083" w:rsidRPr="000D4EF3" w:rsidRDefault="00D96083" w:rsidP="00D96083">
            <w:pPr>
              <w:pStyle w:val="ConsPlusNonformat0"/>
              <w:jc w:val="both"/>
              <w:rPr>
                <w:rFonts w:ascii="Times New Roman" w:hAnsi="Times New Roman" w:cs="Times New Roman"/>
                <w:sz w:val="24"/>
                <w:szCs w:val="24"/>
              </w:rPr>
            </w:pPr>
          </w:p>
        </w:tc>
        <w:tc>
          <w:tcPr>
            <w:tcW w:w="1878" w:type="dxa"/>
            <w:tcBorders>
              <w:left w:val="single" w:sz="4" w:space="0" w:color="auto"/>
              <w:bottom w:val="single" w:sz="4" w:space="0" w:color="auto"/>
            </w:tcBorders>
          </w:tcPr>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Коды</w:t>
            </w:r>
          </w:p>
        </w:tc>
      </w:tr>
      <w:tr w:rsidR="00D96083" w:rsidRPr="00AC73DC" w:rsidTr="000D4EF3">
        <w:trPr>
          <w:trHeight w:val="604"/>
        </w:trPr>
        <w:tc>
          <w:tcPr>
            <w:tcW w:w="10314" w:type="dxa"/>
            <w:tcBorders>
              <w:top w:val="nil"/>
              <w:left w:val="nil"/>
              <w:bottom w:val="nil"/>
              <w:right w:val="nil"/>
            </w:tcBorders>
          </w:tcPr>
          <w:p w:rsidR="00D96083" w:rsidRPr="000D4EF3" w:rsidRDefault="00D96083" w:rsidP="00D96083">
            <w:pPr>
              <w:pStyle w:val="ConsPlusNonformat0"/>
              <w:jc w:val="both"/>
              <w:rPr>
                <w:rFonts w:ascii="Times New Roman" w:hAnsi="Times New Roman" w:cs="Times New Roman"/>
                <w:sz w:val="24"/>
                <w:szCs w:val="24"/>
              </w:rPr>
            </w:pPr>
            <w:r w:rsidRPr="000D4EF3">
              <w:rPr>
                <w:rFonts w:ascii="Times New Roman" w:hAnsi="Times New Roman" w:cs="Times New Roman"/>
                <w:sz w:val="24"/>
                <w:szCs w:val="24"/>
              </w:rPr>
              <w:t xml:space="preserve">Наименование муниципального учреждения </w:t>
            </w:r>
          </w:p>
          <w:p w:rsidR="00D96083" w:rsidRPr="000D4EF3" w:rsidRDefault="00D96083" w:rsidP="000D4EF3">
            <w:pPr>
              <w:pStyle w:val="ConsPlusNonformat0"/>
              <w:jc w:val="both"/>
              <w:rPr>
                <w:rFonts w:ascii="Times New Roman" w:hAnsi="Times New Roman" w:cs="Times New Roman"/>
                <w:sz w:val="24"/>
                <w:szCs w:val="24"/>
              </w:rPr>
            </w:pPr>
            <w:r w:rsidRPr="000D4EF3">
              <w:rPr>
                <w:rFonts w:ascii="Times New Roman" w:hAnsi="Times New Roman" w:cs="Times New Roman"/>
                <w:sz w:val="24"/>
                <w:szCs w:val="24"/>
              </w:rPr>
              <w:t>(обособленного подразделения) _________________________________________</w:t>
            </w:r>
          </w:p>
        </w:tc>
        <w:tc>
          <w:tcPr>
            <w:tcW w:w="2976" w:type="dxa"/>
            <w:tcBorders>
              <w:top w:val="nil"/>
              <w:left w:val="nil"/>
              <w:bottom w:val="nil"/>
              <w:right w:val="single" w:sz="4" w:space="0" w:color="auto"/>
            </w:tcBorders>
          </w:tcPr>
          <w:p w:rsidR="00D96083" w:rsidRPr="000D4EF3" w:rsidRDefault="00D96083" w:rsidP="00D96083">
            <w:pPr>
              <w:pStyle w:val="ConsPlusNonformat0"/>
              <w:jc w:val="right"/>
              <w:rPr>
                <w:rFonts w:ascii="Times New Roman" w:hAnsi="Times New Roman" w:cs="Times New Roman"/>
                <w:sz w:val="24"/>
                <w:szCs w:val="24"/>
              </w:rPr>
            </w:pPr>
            <w:r w:rsidRPr="000D4EF3">
              <w:rPr>
                <w:rFonts w:ascii="Times New Roman" w:hAnsi="Times New Roman" w:cs="Times New Roman"/>
                <w:sz w:val="24"/>
                <w:szCs w:val="24"/>
              </w:rPr>
              <w:t>Форма по ОКУД</w:t>
            </w:r>
          </w:p>
        </w:tc>
        <w:tc>
          <w:tcPr>
            <w:tcW w:w="1878" w:type="dxa"/>
            <w:tcBorders>
              <w:top w:val="single" w:sz="4" w:space="0" w:color="auto"/>
              <w:left w:val="single" w:sz="4" w:space="0" w:color="auto"/>
              <w:bottom w:val="single" w:sz="4" w:space="0" w:color="auto"/>
              <w:right w:val="single" w:sz="4" w:space="0" w:color="auto"/>
            </w:tcBorders>
          </w:tcPr>
          <w:p w:rsidR="00D96083" w:rsidRPr="000D4EF3" w:rsidRDefault="00D96083" w:rsidP="00D96083">
            <w:pPr>
              <w:pStyle w:val="ConsPlusNonformat0"/>
              <w:jc w:val="both"/>
              <w:rPr>
                <w:rFonts w:ascii="Times New Roman" w:hAnsi="Times New Roman" w:cs="Times New Roman"/>
                <w:sz w:val="24"/>
                <w:szCs w:val="24"/>
              </w:rPr>
            </w:pPr>
          </w:p>
        </w:tc>
      </w:tr>
      <w:tr w:rsidR="00D96083" w:rsidRPr="00AC73DC" w:rsidTr="00262906">
        <w:tc>
          <w:tcPr>
            <w:tcW w:w="10314" w:type="dxa"/>
            <w:tcBorders>
              <w:top w:val="nil"/>
              <w:left w:val="nil"/>
              <w:bottom w:val="nil"/>
              <w:right w:val="nil"/>
            </w:tcBorders>
          </w:tcPr>
          <w:p w:rsidR="00D96083" w:rsidRPr="000D4EF3" w:rsidRDefault="00D96083" w:rsidP="00D96083">
            <w:pPr>
              <w:pStyle w:val="ConsPlusNonformat0"/>
              <w:ind w:right="2301"/>
              <w:jc w:val="both"/>
              <w:rPr>
                <w:rFonts w:ascii="Times New Roman" w:hAnsi="Times New Roman" w:cs="Times New Roman"/>
                <w:sz w:val="24"/>
                <w:szCs w:val="24"/>
              </w:rPr>
            </w:pPr>
          </w:p>
        </w:tc>
        <w:tc>
          <w:tcPr>
            <w:tcW w:w="2976" w:type="dxa"/>
            <w:tcBorders>
              <w:top w:val="nil"/>
              <w:left w:val="nil"/>
              <w:bottom w:val="nil"/>
              <w:right w:val="single" w:sz="4" w:space="0" w:color="auto"/>
            </w:tcBorders>
          </w:tcPr>
          <w:p w:rsidR="00D96083" w:rsidRPr="000D4EF3" w:rsidRDefault="00D96083" w:rsidP="00D96083">
            <w:pPr>
              <w:pStyle w:val="ConsPlusNonformat0"/>
              <w:jc w:val="right"/>
              <w:rPr>
                <w:rFonts w:ascii="Times New Roman" w:hAnsi="Times New Roman" w:cs="Times New Roman"/>
                <w:sz w:val="24"/>
                <w:szCs w:val="24"/>
              </w:rPr>
            </w:pPr>
            <w:r w:rsidRPr="000D4EF3">
              <w:rPr>
                <w:rFonts w:ascii="Times New Roman" w:hAnsi="Times New Roman" w:cs="Times New Roman"/>
                <w:sz w:val="24"/>
                <w:szCs w:val="24"/>
              </w:rPr>
              <w:t>Дата</w:t>
            </w:r>
          </w:p>
        </w:tc>
        <w:tc>
          <w:tcPr>
            <w:tcW w:w="1878" w:type="dxa"/>
            <w:tcBorders>
              <w:top w:val="single" w:sz="4" w:space="0" w:color="auto"/>
              <w:left w:val="single" w:sz="4" w:space="0" w:color="auto"/>
              <w:bottom w:val="single" w:sz="4" w:space="0" w:color="auto"/>
              <w:right w:val="single" w:sz="4" w:space="0" w:color="auto"/>
            </w:tcBorders>
          </w:tcPr>
          <w:p w:rsidR="00D96083" w:rsidRPr="000D4EF3" w:rsidRDefault="00D96083" w:rsidP="00D96083">
            <w:pPr>
              <w:pStyle w:val="ConsPlusNonformat0"/>
              <w:jc w:val="both"/>
              <w:rPr>
                <w:rFonts w:ascii="Times New Roman" w:hAnsi="Times New Roman" w:cs="Times New Roman"/>
                <w:sz w:val="24"/>
                <w:szCs w:val="24"/>
              </w:rPr>
            </w:pPr>
          </w:p>
        </w:tc>
      </w:tr>
      <w:tr w:rsidR="00D96083" w:rsidRPr="00AC73DC" w:rsidTr="00262906">
        <w:tc>
          <w:tcPr>
            <w:tcW w:w="10314" w:type="dxa"/>
            <w:tcBorders>
              <w:top w:val="nil"/>
              <w:left w:val="nil"/>
              <w:bottom w:val="nil"/>
              <w:right w:val="nil"/>
            </w:tcBorders>
          </w:tcPr>
          <w:p w:rsidR="00D96083" w:rsidRPr="000D4EF3" w:rsidRDefault="00D96083" w:rsidP="00D96083">
            <w:pPr>
              <w:pStyle w:val="ConsPlusNonformat0"/>
              <w:jc w:val="both"/>
              <w:rPr>
                <w:rFonts w:ascii="Times New Roman" w:hAnsi="Times New Roman" w:cs="Times New Roman"/>
                <w:sz w:val="24"/>
                <w:szCs w:val="24"/>
              </w:rPr>
            </w:pPr>
            <w:r w:rsidRPr="000D4EF3">
              <w:rPr>
                <w:rFonts w:ascii="Times New Roman" w:hAnsi="Times New Roman" w:cs="Times New Roman"/>
                <w:sz w:val="24"/>
                <w:szCs w:val="24"/>
              </w:rPr>
              <w:t>Виды деятельности муниципального учреждения (обособленного подразделения)</w:t>
            </w:r>
          </w:p>
        </w:tc>
        <w:tc>
          <w:tcPr>
            <w:tcW w:w="2976" w:type="dxa"/>
            <w:tcBorders>
              <w:top w:val="nil"/>
              <w:left w:val="nil"/>
              <w:bottom w:val="nil"/>
              <w:right w:val="single" w:sz="4" w:space="0" w:color="auto"/>
            </w:tcBorders>
          </w:tcPr>
          <w:p w:rsidR="00D96083" w:rsidRPr="000D4EF3" w:rsidRDefault="00D96083" w:rsidP="00D96083">
            <w:pPr>
              <w:pStyle w:val="ConsPlusNonformat0"/>
              <w:jc w:val="right"/>
              <w:rPr>
                <w:rFonts w:ascii="Times New Roman" w:hAnsi="Times New Roman" w:cs="Times New Roman"/>
                <w:sz w:val="24"/>
                <w:szCs w:val="24"/>
              </w:rPr>
            </w:pPr>
            <w:r w:rsidRPr="000D4EF3">
              <w:rPr>
                <w:rFonts w:ascii="Times New Roman" w:hAnsi="Times New Roman" w:cs="Times New Roman"/>
                <w:sz w:val="24"/>
                <w:szCs w:val="24"/>
              </w:rPr>
              <w:t>по сводному</w:t>
            </w:r>
          </w:p>
          <w:p w:rsidR="00D96083" w:rsidRPr="000D4EF3" w:rsidRDefault="00D96083" w:rsidP="00D96083">
            <w:pPr>
              <w:pStyle w:val="ConsPlusNonformat0"/>
              <w:jc w:val="right"/>
              <w:rPr>
                <w:rFonts w:ascii="Times New Roman" w:hAnsi="Times New Roman" w:cs="Times New Roman"/>
                <w:sz w:val="24"/>
                <w:szCs w:val="24"/>
              </w:rPr>
            </w:pPr>
            <w:r w:rsidRPr="000D4EF3">
              <w:rPr>
                <w:rFonts w:ascii="Times New Roman" w:hAnsi="Times New Roman" w:cs="Times New Roman"/>
                <w:sz w:val="24"/>
                <w:szCs w:val="24"/>
              </w:rPr>
              <w:t>реестру</w:t>
            </w:r>
          </w:p>
        </w:tc>
        <w:tc>
          <w:tcPr>
            <w:tcW w:w="1878" w:type="dxa"/>
            <w:tcBorders>
              <w:top w:val="single" w:sz="4" w:space="0" w:color="auto"/>
              <w:left w:val="single" w:sz="4" w:space="0" w:color="auto"/>
            </w:tcBorders>
          </w:tcPr>
          <w:p w:rsidR="00D96083" w:rsidRPr="000D4EF3" w:rsidRDefault="00D96083" w:rsidP="00D96083">
            <w:pPr>
              <w:pStyle w:val="ConsPlusNonformat0"/>
              <w:jc w:val="both"/>
              <w:rPr>
                <w:rFonts w:ascii="Times New Roman" w:hAnsi="Times New Roman" w:cs="Times New Roman"/>
                <w:sz w:val="24"/>
                <w:szCs w:val="24"/>
              </w:rPr>
            </w:pPr>
          </w:p>
        </w:tc>
      </w:tr>
      <w:tr w:rsidR="00D96083" w:rsidRPr="00AC73DC" w:rsidTr="00262906">
        <w:tc>
          <w:tcPr>
            <w:tcW w:w="10314" w:type="dxa"/>
            <w:tcBorders>
              <w:top w:val="nil"/>
              <w:left w:val="nil"/>
              <w:bottom w:val="nil"/>
              <w:right w:val="nil"/>
            </w:tcBorders>
          </w:tcPr>
          <w:p w:rsidR="00D96083" w:rsidRPr="000D4EF3" w:rsidRDefault="00D96083" w:rsidP="00D96083">
            <w:pPr>
              <w:pStyle w:val="ConsPlusNonformat0"/>
              <w:jc w:val="both"/>
              <w:rPr>
                <w:rFonts w:ascii="Times New Roman" w:hAnsi="Times New Roman" w:cs="Times New Roman"/>
                <w:sz w:val="24"/>
                <w:szCs w:val="24"/>
              </w:rPr>
            </w:pPr>
          </w:p>
        </w:tc>
        <w:tc>
          <w:tcPr>
            <w:tcW w:w="2976" w:type="dxa"/>
            <w:tcBorders>
              <w:top w:val="nil"/>
              <w:left w:val="nil"/>
              <w:bottom w:val="nil"/>
              <w:right w:val="single" w:sz="4" w:space="0" w:color="auto"/>
            </w:tcBorders>
          </w:tcPr>
          <w:p w:rsidR="00D96083" w:rsidRPr="000D4EF3" w:rsidRDefault="00D96083" w:rsidP="00D96083">
            <w:pPr>
              <w:pStyle w:val="ConsPlusNonformat0"/>
              <w:jc w:val="right"/>
              <w:rPr>
                <w:rFonts w:ascii="Times New Roman" w:hAnsi="Times New Roman" w:cs="Times New Roman"/>
                <w:sz w:val="24"/>
                <w:szCs w:val="24"/>
              </w:rPr>
            </w:pPr>
            <w:r w:rsidRPr="000D4EF3">
              <w:rPr>
                <w:rFonts w:ascii="Times New Roman" w:hAnsi="Times New Roman" w:cs="Times New Roman"/>
                <w:sz w:val="24"/>
                <w:szCs w:val="24"/>
              </w:rPr>
              <w:t>По ОКВЭД</w:t>
            </w:r>
          </w:p>
        </w:tc>
        <w:tc>
          <w:tcPr>
            <w:tcW w:w="1878" w:type="dxa"/>
            <w:tcBorders>
              <w:left w:val="single" w:sz="4" w:space="0" w:color="auto"/>
            </w:tcBorders>
          </w:tcPr>
          <w:p w:rsidR="00D96083" w:rsidRPr="000D4EF3" w:rsidRDefault="00D96083" w:rsidP="00D96083">
            <w:pPr>
              <w:pStyle w:val="ConsPlusNonformat0"/>
              <w:jc w:val="both"/>
              <w:rPr>
                <w:rFonts w:ascii="Times New Roman" w:hAnsi="Times New Roman" w:cs="Times New Roman"/>
                <w:sz w:val="24"/>
                <w:szCs w:val="24"/>
              </w:rPr>
            </w:pPr>
          </w:p>
        </w:tc>
      </w:tr>
      <w:tr w:rsidR="00D96083" w:rsidRPr="00AC73DC" w:rsidTr="00262906">
        <w:tc>
          <w:tcPr>
            <w:tcW w:w="10314" w:type="dxa"/>
            <w:tcBorders>
              <w:top w:val="nil"/>
              <w:left w:val="nil"/>
              <w:bottom w:val="nil"/>
              <w:right w:val="nil"/>
            </w:tcBorders>
          </w:tcPr>
          <w:p w:rsidR="00D96083" w:rsidRPr="000D4EF3" w:rsidRDefault="00D96083" w:rsidP="00D96083">
            <w:pPr>
              <w:pStyle w:val="ConsPlusNonformat0"/>
              <w:jc w:val="both"/>
              <w:rPr>
                <w:rFonts w:ascii="Times New Roman" w:hAnsi="Times New Roman" w:cs="Times New Roman"/>
                <w:sz w:val="24"/>
                <w:szCs w:val="24"/>
              </w:rPr>
            </w:pPr>
          </w:p>
        </w:tc>
        <w:tc>
          <w:tcPr>
            <w:tcW w:w="2976" w:type="dxa"/>
            <w:tcBorders>
              <w:top w:val="nil"/>
              <w:left w:val="nil"/>
              <w:bottom w:val="nil"/>
              <w:right w:val="single" w:sz="4" w:space="0" w:color="auto"/>
            </w:tcBorders>
          </w:tcPr>
          <w:p w:rsidR="00D96083" w:rsidRPr="000D4EF3" w:rsidRDefault="00D96083" w:rsidP="00D96083">
            <w:pPr>
              <w:pStyle w:val="ConsPlusNonformat0"/>
              <w:jc w:val="right"/>
              <w:rPr>
                <w:rFonts w:ascii="Times New Roman" w:hAnsi="Times New Roman" w:cs="Times New Roman"/>
                <w:sz w:val="24"/>
                <w:szCs w:val="24"/>
              </w:rPr>
            </w:pPr>
            <w:r w:rsidRPr="000D4EF3">
              <w:rPr>
                <w:rFonts w:ascii="Times New Roman" w:hAnsi="Times New Roman" w:cs="Times New Roman"/>
                <w:sz w:val="24"/>
                <w:szCs w:val="24"/>
              </w:rPr>
              <w:t>По ОКВЭД</w:t>
            </w:r>
          </w:p>
        </w:tc>
        <w:tc>
          <w:tcPr>
            <w:tcW w:w="1878" w:type="dxa"/>
            <w:tcBorders>
              <w:left w:val="single" w:sz="4" w:space="0" w:color="auto"/>
            </w:tcBorders>
          </w:tcPr>
          <w:p w:rsidR="00D96083" w:rsidRPr="000D4EF3" w:rsidRDefault="00D96083" w:rsidP="00D96083">
            <w:pPr>
              <w:pStyle w:val="ConsPlusNonformat0"/>
              <w:jc w:val="both"/>
              <w:rPr>
                <w:rFonts w:ascii="Times New Roman" w:hAnsi="Times New Roman" w:cs="Times New Roman"/>
                <w:sz w:val="24"/>
                <w:szCs w:val="24"/>
              </w:rPr>
            </w:pPr>
          </w:p>
        </w:tc>
      </w:tr>
      <w:tr w:rsidR="00D96083" w:rsidRPr="00AC73DC" w:rsidTr="00262906">
        <w:tc>
          <w:tcPr>
            <w:tcW w:w="10314" w:type="dxa"/>
            <w:tcBorders>
              <w:top w:val="nil"/>
              <w:left w:val="nil"/>
              <w:bottom w:val="nil"/>
              <w:right w:val="nil"/>
            </w:tcBorders>
          </w:tcPr>
          <w:p w:rsidR="00D96083" w:rsidRPr="000D4EF3" w:rsidRDefault="00D96083" w:rsidP="00D96083">
            <w:pPr>
              <w:pStyle w:val="ConsPlusNonformat0"/>
              <w:jc w:val="both"/>
              <w:rPr>
                <w:rFonts w:ascii="Times New Roman" w:hAnsi="Times New Roman" w:cs="Times New Roman"/>
                <w:sz w:val="24"/>
                <w:szCs w:val="24"/>
              </w:rPr>
            </w:pPr>
            <w:proofErr w:type="gramStart"/>
            <w:r w:rsidRPr="000D4EF3">
              <w:rPr>
                <w:rFonts w:ascii="Times New Roman" w:hAnsi="Times New Roman" w:cs="Times New Roman"/>
                <w:sz w:val="24"/>
                <w:szCs w:val="24"/>
              </w:rPr>
              <w:t>Вид муниципального учреждения (указывается вид муниципального учреждения из базового (отраслевого) перечня</w:t>
            </w:r>
            <w:proofErr w:type="gramEnd"/>
          </w:p>
        </w:tc>
        <w:tc>
          <w:tcPr>
            <w:tcW w:w="2976" w:type="dxa"/>
            <w:tcBorders>
              <w:top w:val="nil"/>
              <w:left w:val="nil"/>
              <w:bottom w:val="nil"/>
              <w:right w:val="single" w:sz="4" w:space="0" w:color="auto"/>
            </w:tcBorders>
          </w:tcPr>
          <w:p w:rsidR="00D96083" w:rsidRPr="000D4EF3" w:rsidRDefault="00D96083" w:rsidP="00D96083">
            <w:pPr>
              <w:pStyle w:val="ConsPlusNonformat0"/>
              <w:jc w:val="right"/>
              <w:rPr>
                <w:rFonts w:ascii="Times New Roman" w:hAnsi="Times New Roman" w:cs="Times New Roman"/>
                <w:sz w:val="24"/>
                <w:szCs w:val="24"/>
              </w:rPr>
            </w:pPr>
            <w:r w:rsidRPr="000D4EF3">
              <w:rPr>
                <w:rFonts w:ascii="Times New Roman" w:hAnsi="Times New Roman" w:cs="Times New Roman"/>
                <w:sz w:val="24"/>
                <w:szCs w:val="24"/>
              </w:rPr>
              <w:t>По ОКВЭД</w:t>
            </w:r>
          </w:p>
        </w:tc>
        <w:tc>
          <w:tcPr>
            <w:tcW w:w="1878" w:type="dxa"/>
            <w:vMerge w:val="restart"/>
            <w:tcBorders>
              <w:left w:val="single" w:sz="4" w:space="0" w:color="auto"/>
            </w:tcBorders>
          </w:tcPr>
          <w:p w:rsidR="00D96083" w:rsidRPr="000D4EF3" w:rsidRDefault="00D96083" w:rsidP="00D96083">
            <w:pPr>
              <w:pStyle w:val="ConsPlusNonformat0"/>
              <w:jc w:val="both"/>
              <w:rPr>
                <w:rFonts w:ascii="Times New Roman" w:hAnsi="Times New Roman" w:cs="Times New Roman"/>
                <w:sz w:val="24"/>
                <w:szCs w:val="24"/>
              </w:rPr>
            </w:pPr>
          </w:p>
        </w:tc>
      </w:tr>
      <w:tr w:rsidR="00D96083" w:rsidRPr="00AC73DC" w:rsidTr="00262906">
        <w:tc>
          <w:tcPr>
            <w:tcW w:w="10314" w:type="dxa"/>
            <w:tcBorders>
              <w:top w:val="nil"/>
              <w:left w:val="nil"/>
              <w:bottom w:val="nil"/>
              <w:right w:val="nil"/>
            </w:tcBorders>
          </w:tcPr>
          <w:p w:rsidR="00D96083" w:rsidRPr="00AC73DC" w:rsidRDefault="00D96083" w:rsidP="00D96083">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tc>
        <w:tc>
          <w:tcPr>
            <w:tcW w:w="2976" w:type="dxa"/>
            <w:tcBorders>
              <w:top w:val="nil"/>
              <w:left w:val="nil"/>
              <w:bottom w:val="nil"/>
              <w:right w:val="single" w:sz="4" w:space="0" w:color="auto"/>
            </w:tcBorders>
          </w:tcPr>
          <w:p w:rsidR="00D96083" w:rsidRPr="00AC73DC" w:rsidRDefault="00D96083" w:rsidP="00D96083">
            <w:pPr>
              <w:pStyle w:val="ConsPlusNonformat0"/>
              <w:jc w:val="right"/>
              <w:rPr>
                <w:rFonts w:ascii="Times New Roman" w:hAnsi="Times New Roman" w:cs="Times New Roman"/>
                <w:sz w:val="28"/>
                <w:szCs w:val="28"/>
              </w:rPr>
            </w:pPr>
          </w:p>
        </w:tc>
        <w:tc>
          <w:tcPr>
            <w:tcW w:w="1878" w:type="dxa"/>
            <w:vMerge/>
            <w:tcBorders>
              <w:left w:val="single" w:sz="4" w:space="0" w:color="auto"/>
            </w:tcBorders>
          </w:tcPr>
          <w:p w:rsidR="00D96083" w:rsidRPr="00AC73DC" w:rsidRDefault="00D96083" w:rsidP="00D96083">
            <w:pPr>
              <w:pStyle w:val="ConsPlusNonformat0"/>
              <w:jc w:val="both"/>
              <w:rPr>
                <w:rFonts w:ascii="Times New Roman" w:hAnsi="Times New Roman" w:cs="Times New Roman"/>
                <w:sz w:val="28"/>
                <w:szCs w:val="28"/>
              </w:rPr>
            </w:pPr>
          </w:p>
        </w:tc>
      </w:tr>
      <w:tr w:rsidR="00D96083" w:rsidRPr="00AC73DC" w:rsidTr="00262906">
        <w:tc>
          <w:tcPr>
            <w:tcW w:w="10314" w:type="dxa"/>
            <w:tcBorders>
              <w:top w:val="nil"/>
              <w:left w:val="nil"/>
              <w:bottom w:val="nil"/>
              <w:right w:val="nil"/>
            </w:tcBorders>
          </w:tcPr>
          <w:p w:rsidR="00D96083" w:rsidRPr="00AC73DC" w:rsidRDefault="00D96083" w:rsidP="00D96083">
            <w:pPr>
              <w:pStyle w:val="ConsPlusNonformat0"/>
              <w:jc w:val="both"/>
              <w:rPr>
                <w:rFonts w:ascii="Times New Roman" w:hAnsi="Times New Roman" w:cs="Times New Roman"/>
                <w:sz w:val="28"/>
                <w:szCs w:val="28"/>
              </w:rPr>
            </w:pPr>
          </w:p>
        </w:tc>
        <w:tc>
          <w:tcPr>
            <w:tcW w:w="2976" w:type="dxa"/>
            <w:tcBorders>
              <w:top w:val="nil"/>
              <w:left w:val="nil"/>
              <w:bottom w:val="nil"/>
              <w:right w:val="single" w:sz="4" w:space="0" w:color="auto"/>
            </w:tcBorders>
          </w:tcPr>
          <w:p w:rsidR="00D96083" w:rsidRPr="00AC73DC" w:rsidRDefault="00D96083" w:rsidP="00D96083">
            <w:pPr>
              <w:pStyle w:val="ConsPlusNonformat0"/>
              <w:jc w:val="both"/>
              <w:rPr>
                <w:rFonts w:ascii="Times New Roman" w:hAnsi="Times New Roman" w:cs="Times New Roman"/>
                <w:sz w:val="28"/>
                <w:szCs w:val="28"/>
              </w:rPr>
            </w:pPr>
          </w:p>
        </w:tc>
        <w:tc>
          <w:tcPr>
            <w:tcW w:w="1878" w:type="dxa"/>
            <w:tcBorders>
              <w:left w:val="single" w:sz="4" w:space="0" w:color="auto"/>
            </w:tcBorders>
          </w:tcPr>
          <w:p w:rsidR="00D96083" w:rsidRPr="00AC73DC" w:rsidRDefault="00D96083" w:rsidP="00D96083">
            <w:pPr>
              <w:pStyle w:val="ConsPlusNonformat0"/>
              <w:jc w:val="both"/>
              <w:rPr>
                <w:rFonts w:ascii="Times New Roman" w:hAnsi="Times New Roman" w:cs="Times New Roman"/>
                <w:sz w:val="28"/>
                <w:szCs w:val="28"/>
              </w:rPr>
            </w:pPr>
          </w:p>
        </w:tc>
      </w:tr>
    </w:tbl>
    <w:p w:rsidR="00D96083" w:rsidRPr="000D4EF3" w:rsidRDefault="00D96083" w:rsidP="00D96083">
      <w:pPr>
        <w:pStyle w:val="ConsPlusNonformat0"/>
        <w:spacing w:line="240" w:lineRule="exact"/>
        <w:jc w:val="center"/>
        <w:rPr>
          <w:rFonts w:ascii="Times New Roman" w:hAnsi="Times New Roman" w:cs="Times New Roman"/>
          <w:sz w:val="24"/>
          <w:szCs w:val="24"/>
        </w:rPr>
      </w:pPr>
      <w:r w:rsidRPr="000D4EF3">
        <w:rPr>
          <w:rFonts w:ascii="Times New Roman" w:hAnsi="Times New Roman" w:cs="Times New Roman"/>
          <w:sz w:val="24"/>
          <w:szCs w:val="24"/>
        </w:rPr>
        <w:lastRenderedPageBreak/>
        <w:t>Часть 1. Сведения об оказываемых муниципальных услугах</w:t>
      </w:r>
      <w:r w:rsidRPr="000D4EF3">
        <w:rPr>
          <w:sz w:val="24"/>
          <w:szCs w:val="24"/>
        </w:rPr>
        <w:t>&lt;1&gt;</w:t>
      </w:r>
    </w:p>
    <w:p w:rsidR="00D96083" w:rsidRPr="000D4EF3" w:rsidRDefault="00D96083" w:rsidP="00D96083">
      <w:pPr>
        <w:pStyle w:val="ConsPlusNonformat0"/>
        <w:spacing w:line="240" w:lineRule="exact"/>
        <w:jc w:val="center"/>
        <w:rPr>
          <w:rFonts w:ascii="Times New Roman" w:hAnsi="Times New Roman" w:cs="Times New Roman"/>
          <w:sz w:val="10"/>
          <w:szCs w:val="10"/>
        </w:rPr>
      </w:pPr>
    </w:p>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Раздел _____</w:t>
      </w:r>
    </w:p>
    <w:p w:rsidR="00D96083" w:rsidRPr="000D4EF3" w:rsidRDefault="00D96083" w:rsidP="00D96083">
      <w:pPr>
        <w:pStyle w:val="ConsPlusNonformat0"/>
        <w:jc w:val="center"/>
        <w:rPr>
          <w:rFonts w:ascii="Times New Roman" w:hAnsi="Times New Roman" w:cs="Times New Roman"/>
          <w:sz w:val="10"/>
          <w:szCs w:val="10"/>
        </w:rPr>
      </w:pPr>
    </w:p>
    <w:tbl>
      <w:tblPr>
        <w:tblStyle w:val="aa"/>
        <w:tblW w:w="15515" w:type="dxa"/>
        <w:tblLook w:val="04A0" w:firstRow="1" w:lastRow="0" w:firstColumn="1" w:lastColumn="0" w:noHBand="0" w:noVBand="1"/>
      </w:tblPr>
      <w:tblGrid>
        <w:gridCol w:w="939"/>
        <w:gridCol w:w="9715"/>
        <w:gridCol w:w="2494"/>
        <w:gridCol w:w="2367"/>
      </w:tblGrid>
      <w:tr w:rsidR="00D96083" w:rsidRPr="000D4EF3" w:rsidTr="00262906">
        <w:trPr>
          <w:trHeight w:val="738"/>
        </w:trPr>
        <w:tc>
          <w:tcPr>
            <w:tcW w:w="939"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1.</w:t>
            </w:r>
          </w:p>
        </w:tc>
        <w:tc>
          <w:tcPr>
            <w:tcW w:w="9715" w:type="dxa"/>
            <w:tcBorders>
              <w:top w:val="nil"/>
              <w:left w:val="nil"/>
              <w:bottom w:val="nil"/>
              <w:right w:val="nil"/>
            </w:tcBorders>
          </w:tcPr>
          <w:p w:rsidR="00D96083" w:rsidRPr="000D4EF3" w:rsidRDefault="00D96083" w:rsidP="00D96083">
            <w:pPr>
              <w:pStyle w:val="ConsPlusNonformat0"/>
              <w:rPr>
                <w:rFonts w:ascii="Times New Roman" w:hAnsi="Times New Roman" w:cs="Times New Roman"/>
                <w:sz w:val="24"/>
                <w:szCs w:val="24"/>
              </w:rPr>
            </w:pPr>
            <w:r w:rsidRPr="000D4EF3">
              <w:rPr>
                <w:rFonts w:ascii="Times New Roman" w:hAnsi="Times New Roman" w:cs="Times New Roman"/>
                <w:sz w:val="24"/>
                <w:szCs w:val="24"/>
              </w:rPr>
              <w:t>Наименование муниципальной услуги ___________________________</w:t>
            </w:r>
          </w:p>
          <w:p w:rsidR="00D96083" w:rsidRPr="000D4EF3" w:rsidRDefault="00D96083" w:rsidP="00D96083">
            <w:pPr>
              <w:pStyle w:val="ConsPlusNonformat0"/>
              <w:rPr>
                <w:rFonts w:ascii="Times New Roman" w:hAnsi="Times New Roman" w:cs="Times New Roman"/>
                <w:sz w:val="24"/>
                <w:szCs w:val="24"/>
              </w:rPr>
            </w:pPr>
            <w:r w:rsidRPr="000D4EF3">
              <w:rPr>
                <w:rFonts w:ascii="Times New Roman" w:hAnsi="Times New Roman" w:cs="Times New Roman"/>
                <w:sz w:val="24"/>
                <w:szCs w:val="24"/>
              </w:rPr>
              <w:t>____________________________________________________________</w:t>
            </w:r>
          </w:p>
          <w:p w:rsidR="00D96083" w:rsidRPr="000D4EF3" w:rsidRDefault="00D96083" w:rsidP="00D96083">
            <w:pPr>
              <w:pStyle w:val="ConsPlusNonformat0"/>
              <w:rPr>
                <w:rFonts w:ascii="Times New Roman" w:hAnsi="Times New Roman" w:cs="Times New Roman"/>
                <w:sz w:val="24"/>
                <w:szCs w:val="24"/>
              </w:rPr>
            </w:pPr>
          </w:p>
        </w:tc>
        <w:tc>
          <w:tcPr>
            <w:tcW w:w="2494" w:type="dxa"/>
            <w:vMerge w:val="restart"/>
            <w:tcBorders>
              <w:top w:val="nil"/>
              <w:left w:val="nil"/>
              <w:bottom w:val="nil"/>
              <w:right w:val="single" w:sz="4" w:space="0" w:color="auto"/>
            </w:tcBorders>
          </w:tcPr>
          <w:p w:rsidR="00D96083" w:rsidRPr="000D4EF3" w:rsidRDefault="00D96083" w:rsidP="00D96083">
            <w:pPr>
              <w:pStyle w:val="ConsPlusNonformat0"/>
              <w:spacing w:line="240" w:lineRule="exact"/>
              <w:jc w:val="right"/>
              <w:rPr>
                <w:rFonts w:ascii="Times New Roman" w:hAnsi="Times New Roman" w:cs="Times New Roman"/>
                <w:sz w:val="24"/>
                <w:szCs w:val="24"/>
              </w:rPr>
            </w:pPr>
            <w:r w:rsidRPr="000D4EF3">
              <w:rPr>
                <w:rFonts w:ascii="Times New Roman" w:hAnsi="Times New Roman" w:cs="Times New Roman"/>
                <w:sz w:val="24"/>
                <w:szCs w:val="24"/>
              </w:rPr>
              <w:t xml:space="preserve">Уникальный </w:t>
            </w:r>
          </w:p>
          <w:p w:rsidR="00D96083" w:rsidRPr="000D4EF3" w:rsidRDefault="00D96083" w:rsidP="00D96083">
            <w:pPr>
              <w:pStyle w:val="ConsPlusNonformat0"/>
              <w:spacing w:line="240" w:lineRule="exact"/>
              <w:jc w:val="right"/>
              <w:rPr>
                <w:rFonts w:ascii="Times New Roman" w:hAnsi="Times New Roman" w:cs="Times New Roman"/>
                <w:sz w:val="24"/>
                <w:szCs w:val="24"/>
              </w:rPr>
            </w:pPr>
            <w:r w:rsidRPr="000D4EF3">
              <w:rPr>
                <w:rFonts w:ascii="Times New Roman" w:hAnsi="Times New Roman" w:cs="Times New Roman"/>
                <w:sz w:val="24"/>
                <w:szCs w:val="24"/>
              </w:rPr>
              <w:t xml:space="preserve">номер по </w:t>
            </w:r>
            <w:proofErr w:type="gramStart"/>
            <w:r w:rsidRPr="000D4EF3">
              <w:rPr>
                <w:rFonts w:ascii="Times New Roman" w:hAnsi="Times New Roman" w:cs="Times New Roman"/>
                <w:sz w:val="24"/>
                <w:szCs w:val="24"/>
              </w:rPr>
              <w:t>базовому</w:t>
            </w:r>
            <w:proofErr w:type="gramEnd"/>
            <w:r w:rsidRPr="000D4EF3">
              <w:rPr>
                <w:rFonts w:ascii="Times New Roman" w:hAnsi="Times New Roman" w:cs="Times New Roman"/>
                <w:sz w:val="24"/>
                <w:szCs w:val="24"/>
              </w:rPr>
              <w:t xml:space="preserve"> (отраслевому) </w:t>
            </w:r>
          </w:p>
          <w:p w:rsidR="00D96083" w:rsidRPr="000D4EF3" w:rsidRDefault="00D96083" w:rsidP="00D96083">
            <w:pPr>
              <w:pStyle w:val="ConsPlusNonformat0"/>
              <w:spacing w:line="240" w:lineRule="exact"/>
              <w:jc w:val="right"/>
              <w:rPr>
                <w:rFonts w:ascii="Times New Roman" w:hAnsi="Times New Roman" w:cs="Times New Roman"/>
                <w:sz w:val="24"/>
                <w:szCs w:val="24"/>
              </w:rPr>
            </w:pPr>
            <w:r w:rsidRPr="000D4EF3">
              <w:rPr>
                <w:rFonts w:ascii="Times New Roman" w:hAnsi="Times New Roman" w:cs="Times New Roman"/>
                <w:sz w:val="24"/>
                <w:szCs w:val="24"/>
              </w:rPr>
              <w:t>перечню</w:t>
            </w:r>
          </w:p>
        </w:tc>
        <w:tc>
          <w:tcPr>
            <w:tcW w:w="2367" w:type="dxa"/>
            <w:vMerge w:val="restart"/>
            <w:tcBorders>
              <w:top w:val="single" w:sz="4" w:space="0" w:color="auto"/>
              <w:left w:val="single" w:sz="4" w:space="0" w:color="auto"/>
              <w:bottom w:val="single" w:sz="4" w:space="0" w:color="auto"/>
              <w:right w:val="single" w:sz="4" w:space="0" w:color="auto"/>
            </w:tcBorders>
          </w:tcPr>
          <w:p w:rsidR="00D96083" w:rsidRPr="000D4EF3" w:rsidRDefault="00D96083" w:rsidP="00D96083">
            <w:pPr>
              <w:pStyle w:val="ConsPlusNonformat0"/>
              <w:jc w:val="center"/>
              <w:rPr>
                <w:rFonts w:ascii="Times New Roman" w:hAnsi="Times New Roman" w:cs="Times New Roman"/>
                <w:sz w:val="24"/>
                <w:szCs w:val="24"/>
              </w:rPr>
            </w:pPr>
          </w:p>
        </w:tc>
      </w:tr>
      <w:tr w:rsidR="00D96083" w:rsidRPr="000D4EF3" w:rsidTr="00262906">
        <w:trPr>
          <w:trHeight w:val="249"/>
        </w:trPr>
        <w:tc>
          <w:tcPr>
            <w:tcW w:w="939"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2.</w:t>
            </w:r>
          </w:p>
        </w:tc>
        <w:tc>
          <w:tcPr>
            <w:tcW w:w="9715" w:type="dxa"/>
            <w:tcBorders>
              <w:top w:val="nil"/>
              <w:left w:val="nil"/>
              <w:bottom w:val="nil"/>
              <w:right w:val="nil"/>
            </w:tcBorders>
          </w:tcPr>
          <w:p w:rsidR="00D96083" w:rsidRPr="000D4EF3" w:rsidRDefault="00D96083" w:rsidP="00D96083">
            <w:pPr>
              <w:pStyle w:val="ConsPlusNonformat0"/>
              <w:pBdr>
                <w:bottom w:val="single" w:sz="12" w:space="1" w:color="auto"/>
              </w:pBdr>
              <w:rPr>
                <w:rFonts w:ascii="Times New Roman" w:hAnsi="Times New Roman" w:cs="Times New Roman"/>
                <w:sz w:val="24"/>
                <w:szCs w:val="24"/>
              </w:rPr>
            </w:pPr>
            <w:r w:rsidRPr="000D4EF3">
              <w:rPr>
                <w:rFonts w:ascii="Times New Roman" w:hAnsi="Times New Roman" w:cs="Times New Roman"/>
                <w:sz w:val="24"/>
                <w:szCs w:val="24"/>
              </w:rPr>
              <w:t>Категории потребителей муниципальной услуги</w:t>
            </w:r>
          </w:p>
          <w:p w:rsidR="00D96083" w:rsidRPr="000D4EF3" w:rsidRDefault="00D96083" w:rsidP="00D96083">
            <w:pPr>
              <w:pStyle w:val="ConsPlusNonformat0"/>
              <w:pBdr>
                <w:bottom w:val="single" w:sz="12" w:space="1" w:color="auto"/>
              </w:pBdr>
              <w:rPr>
                <w:rFonts w:ascii="Times New Roman" w:hAnsi="Times New Roman" w:cs="Times New Roman"/>
                <w:sz w:val="24"/>
                <w:szCs w:val="24"/>
              </w:rPr>
            </w:pPr>
          </w:p>
          <w:p w:rsidR="00D96083" w:rsidRPr="000D4EF3" w:rsidRDefault="00D96083" w:rsidP="00D96083">
            <w:pPr>
              <w:pStyle w:val="ConsPlusNonformat0"/>
              <w:rPr>
                <w:rFonts w:ascii="Times New Roman" w:hAnsi="Times New Roman" w:cs="Times New Roman"/>
                <w:sz w:val="24"/>
                <w:szCs w:val="24"/>
              </w:rPr>
            </w:pPr>
            <w:r w:rsidRPr="000D4EF3">
              <w:rPr>
                <w:rFonts w:ascii="Times New Roman" w:hAnsi="Times New Roman" w:cs="Times New Roman"/>
                <w:sz w:val="24"/>
                <w:szCs w:val="24"/>
              </w:rPr>
              <w:t>________________________________________________________________</w:t>
            </w:r>
          </w:p>
        </w:tc>
        <w:tc>
          <w:tcPr>
            <w:tcW w:w="2494" w:type="dxa"/>
            <w:vMerge/>
            <w:tcBorders>
              <w:top w:val="nil"/>
              <w:left w:val="nil"/>
              <w:bottom w:val="nil"/>
              <w:right w:val="single" w:sz="4" w:space="0" w:color="auto"/>
            </w:tcBorders>
          </w:tcPr>
          <w:p w:rsidR="00D96083" w:rsidRPr="000D4EF3" w:rsidRDefault="00D96083" w:rsidP="00D96083">
            <w:pPr>
              <w:pStyle w:val="ConsPlusNonformat0"/>
              <w:spacing w:line="240" w:lineRule="exact"/>
              <w:jc w:val="center"/>
              <w:rPr>
                <w:rFonts w:ascii="Times New Roman" w:hAnsi="Times New Roman" w:cs="Times New Roman"/>
                <w:sz w:val="24"/>
                <w:szCs w:val="24"/>
              </w:rPr>
            </w:pPr>
          </w:p>
        </w:tc>
        <w:tc>
          <w:tcPr>
            <w:tcW w:w="2367" w:type="dxa"/>
            <w:vMerge/>
            <w:tcBorders>
              <w:top w:val="single" w:sz="4" w:space="0" w:color="auto"/>
              <w:left w:val="single" w:sz="4" w:space="0" w:color="auto"/>
              <w:bottom w:val="single" w:sz="4" w:space="0" w:color="auto"/>
              <w:right w:val="single" w:sz="4" w:space="0" w:color="auto"/>
            </w:tcBorders>
          </w:tcPr>
          <w:p w:rsidR="00D96083" w:rsidRPr="000D4EF3" w:rsidRDefault="00D96083" w:rsidP="00D96083">
            <w:pPr>
              <w:pStyle w:val="ConsPlusNonformat0"/>
              <w:jc w:val="center"/>
              <w:rPr>
                <w:rFonts w:ascii="Times New Roman" w:hAnsi="Times New Roman" w:cs="Times New Roman"/>
                <w:sz w:val="24"/>
                <w:szCs w:val="24"/>
              </w:rPr>
            </w:pPr>
          </w:p>
        </w:tc>
      </w:tr>
      <w:tr w:rsidR="00D96083" w:rsidRPr="000D4EF3" w:rsidTr="00262906">
        <w:tc>
          <w:tcPr>
            <w:tcW w:w="939"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3.</w:t>
            </w:r>
          </w:p>
        </w:tc>
        <w:tc>
          <w:tcPr>
            <w:tcW w:w="14576" w:type="dxa"/>
            <w:gridSpan w:val="3"/>
            <w:tcBorders>
              <w:top w:val="nil"/>
              <w:left w:val="nil"/>
              <w:bottom w:val="nil"/>
              <w:right w:val="nil"/>
            </w:tcBorders>
          </w:tcPr>
          <w:p w:rsidR="00D96083" w:rsidRPr="000D4EF3" w:rsidRDefault="00D96083" w:rsidP="00D96083">
            <w:pPr>
              <w:pStyle w:val="ConsPlusNonformat0"/>
              <w:rPr>
                <w:rFonts w:ascii="Times New Roman" w:hAnsi="Times New Roman" w:cs="Times New Roman"/>
                <w:sz w:val="24"/>
                <w:szCs w:val="24"/>
              </w:rPr>
            </w:pPr>
            <w:r w:rsidRPr="000D4EF3">
              <w:rPr>
                <w:rFonts w:ascii="Times New Roman" w:hAnsi="Times New Roman" w:cs="Times New Roman"/>
                <w:sz w:val="24"/>
                <w:szCs w:val="24"/>
              </w:rPr>
              <w:t>Показатели, характеризующие объем и (или) качество муниципальной услуги&lt;2&gt;:</w:t>
            </w:r>
          </w:p>
        </w:tc>
      </w:tr>
      <w:tr w:rsidR="00D96083" w:rsidRPr="000D4EF3" w:rsidTr="000D4EF3">
        <w:trPr>
          <w:trHeight w:val="362"/>
        </w:trPr>
        <w:tc>
          <w:tcPr>
            <w:tcW w:w="939"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3.1.</w:t>
            </w:r>
          </w:p>
        </w:tc>
        <w:tc>
          <w:tcPr>
            <w:tcW w:w="14576" w:type="dxa"/>
            <w:gridSpan w:val="3"/>
            <w:tcBorders>
              <w:top w:val="nil"/>
              <w:left w:val="nil"/>
              <w:bottom w:val="nil"/>
              <w:right w:val="nil"/>
            </w:tcBorders>
          </w:tcPr>
          <w:p w:rsidR="00D96083" w:rsidRPr="000D4EF3" w:rsidRDefault="00D96083" w:rsidP="000D4EF3">
            <w:pPr>
              <w:pStyle w:val="ConsPlusNonformat0"/>
              <w:rPr>
                <w:rFonts w:ascii="Times New Roman" w:hAnsi="Times New Roman" w:cs="Times New Roman"/>
                <w:sz w:val="24"/>
                <w:szCs w:val="24"/>
              </w:rPr>
            </w:pPr>
            <w:r w:rsidRPr="000D4EF3">
              <w:rPr>
                <w:rFonts w:ascii="Times New Roman" w:hAnsi="Times New Roman" w:cs="Times New Roman"/>
                <w:sz w:val="24"/>
                <w:szCs w:val="24"/>
              </w:rPr>
              <w:t>Показатели, характеризующие качество муниципальной услуги</w:t>
            </w:r>
          </w:p>
        </w:tc>
      </w:tr>
    </w:tbl>
    <w:p w:rsidR="00D96083" w:rsidRPr="000D4EF3" w:rsidRDefault="00D96083" w:rsidP="00D96083">
      <w:pPr>
        <w:widowControl w:val="0"/>
        <w:autoSpaceDE w:val="0"/>
        <w:autoSpaceDN w:val="0"/>
        <w:adjustRightInd w:val="0"/>
        <w:rPr>
          <w:sz w:val="10"/>
          <w:szCs w:val="10"/>
        </w:rPr>
      </w:pPr>
    </w:p>
    <w:tbl>
      <w:tblPr>
        <w:tblW w:w="15593" w:type="dxa"/>
        <w:tblInd w:w="-80" w:type="dxa"/>
        <w:tblLayout w:type="fixed"/>
        <w:tblCellMar>
          <w:top w:w="75" w:type="dxa"/>
          <w:left w:w="0" w:type="dxa"/>
          <w:bottom w:w="75" w:type="dxa"/>
          <w:right w:w="0" w:type="dxa"/>
        </w:tblCellMar>
        <w:tblLook w:val="04A0" w:firstRow="1" w:lastRow="0" w:firstColumn="1" w:lastColumn="0" w:noHBand="0" w:noVBand="1"/>
      </w:tblPr>
      <w:tblGrid>
        <w:gridCol w:w="993"/>
        <w:gridCol w:w="1276"/>
        <w:gridCol w:w="1275"/>
        <w:gridCol w:w="1276"/>
        <w:gridCol w:w="1276"/>
        <w:gridCol w:w="1276"/>
        <w:gridCol w:w="1417"/>
        <w:gridCol w:w="1843"/>
        <w:gridCol w:w="1291"/>
        <w:gridCol w:w="1275"/>
        <w:gridCol w:w="1276"/>
        <w:gridCol w:w="1119"/>
      </w:tblGrid>
      <w:tr w:rsidR="00D96083" w:rsidRPr="00114078" w:rsidTr="00017E28">
        <w:trPr>
          <w:trHeight w:val="1023"/>
        </w:trPr>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Уникальный номер реестровой записи</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Показатель, характеризующий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spellStart"/>
            <w:r w:rsidRPr="00114078">
              <w:rPr>
                <w:rFonts w:ascii="Times New Roman" w:hAnsi="Times New Roman" w:cs="Times New Roman"/>
                <w:sz w:val="24"/>
                <w:szCs w:val="24"/>
              </w:rPr>
              <w:t>содержание</w:t>
            </w:r>
            <w:r>
              <w:rPr>
                <w:rFonts w:ascii="Times New Roman" w:hAnsi="Times New Roman" w:cs="Times New Roman"/>
                <w:sz w:val="24"/>
                <w:szCs w:val="24"/>
              </w:rPr>
              <w:t>муниципальной</w:t>
            </w:r>
            <w:proofErr w:type="spellEnd"/>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услуги</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Показатель, характеризующий условия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(формы) оказания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услуги</w:t>
            </w:r>
          </w:p>
        </w:tc>
        <w:tc>
          <w:tcPr>
            <w:tcW w:w="4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Показатель качества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114078">
              <w:rPr>
                <w:rFonts w:ascii="Times New Roman" w:hAnsi="Times New Roman" w:cs="Times New Roman"/>
                <w:sz w:val="24"/>
                <w:szCs w:val="24"/>
              </w:rPr>
              <w:t xml:space="preserve"> услуги</w:t>
            </w:r>
          </w:p>
        </w:tc>
        <w:tc>
          <w:tcPr>
            <w:tcW w:w="3670" w:type="dxa"/>
            <w:gridSpan w:val="3"/>
            <w:tcBorders>
              <w:top w:val="single" w:sz="4" w:space="0" w:color="auto"/>
              <w:left w:val="single" w:sz="4" w:space="0" w:color="auto"/>
              <w:bottom w:val="single" w:sz="4" w:space="0" w:color="auto"/>
              <w:right w:val="single" w:sz="4" w:space="0" w:color="auto"/>
            </w:tcBorders>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Значения показателей качества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114078">
              <w:rPr>
                <w:rFonts w:ascii="Times New Roman" w:hAnsi="Times New Roman" w:cs="Times New Roman"/>
                <w:sz w:val="24"/>
                <w:szCs w:val="24"/>
              </w:rPr>
              <w:t xml:space="preserve"> услуги</w:t>
            </w:r>
          </w:p>
        </w:tc>
      </w:tr>
      <w:tr w:rsidR="00D96083" w:rsidRPr="00114078" w:rsidTr="00017E28">
        <w:tc>
          <w:tcPr>
            <w:tcW w:w="993" w:type="dxa"/>
            <w:vMerge/>
            <w:tcBorders>
              <w:left w:val="single" w:sz="4" w:space="0" w:color="auto"/>
              <w:right w:val="single" w:sz="4" w:space="0" w:color="auto"/>
            </w:tcBorders>
            <w:vAlign w:val="center"/>
            <w:hideMark/>
          </w:tcPr>
          <w:p w:rsidR="00D96083" w:rsidRPr="00114078" w:rsidRDefault="00D96083" w:rsidP="00D96083">
            <w:pPr>
              <w:spacing w:line="200" w:lineRule="exact"/>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jc w:val="center"/>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jc w:val="center"/>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(наименование показателя) </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jc w:val="center"/>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jc w:val="center"/>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jc w:val="center"/>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jc w:val="center"/>
              <w:rPr>
                <w:rFonts w:ascii="Times New Roman" w:hAnsi="Times New Roman" w:cs="Times New Roman"/>
                <w:sz w:val="24"/>
                <w:szCs w:val="24"/>
              </w:rPr>
            </w:pPr>
          </w:p>
          <w:p w:rsidR="00D96083" w:rsidRPr="00114078" w:rsidRDefault="00D96083" w:rsidP="00D96083">
            <w:pPr>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3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6083" w:rsidRPr="00114078" w:rsidRDefault="00D96083" w:rsidP="00D96083">
            <w:pPr>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единица измерения по ОКЕИ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20___год</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(очередной финансовый год)</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20___год</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(1-й год планового периода)</w:t>
            </w:r>
          </w:p>
        </w:tc>
        <w:tc>
          <w:tcPr>
            <w:tcW w:w="11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20___год</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114078">
              <w:rPr>
                <w:rFonts w:ascii="Times New Roman" w:hAnsi="Times New Roman" w:cs="Times New Roman"/>
                <w:sz w:val="24"/>
                <w:szCs w:val="24"/>
              </w:rPr>
              <w:t xml:space="preserve">(2-й год </w:t>
            </w:r>
            <w:proofErr w:type="gramEnd"/>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планового периода)</w:t>
            </w:r>
          </w:p>
        </w:tc>
      </w:tr>
      <w:tr w:rsidR="00D96083" w:rsidRPr="00114078" w:rsidTr="00017E28">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наименование</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код</w:t>
            </w: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114078" w:rsidTr="00017E28">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8</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11</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12</w:t>
            </w:r>
          </w:p>
        </w:tc>
      </w:tr>
      <w:tr w:rsidR="00D96083" w:rsidRPr="00114078" w:rsidTr="00017E28">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114078" w:rsidTr="00017E28">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114078" w:rsidTr="00017E28">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bl>
    <w:tbl>
      <w:tblPr>
        <w:tblStyle w:val="aa"/>
        <w:tblW w:w="0" w:type="auto"/>
        <w:tblLook w:val="04A0" w:firstRow="1" w:lastRow="0" w:firstColumn="1" w:lastColumn="0" w:noHBand="0" w:noVBand="1"/>
      </w:tblPr>
      <w:tblGrid>
        <w:gridCol w:w="14784"/>
      </w:tblGrid>
      <w:tr w:rsidR="00D96083" w:rsidRPr="00114078" w:rsidTr="000D4EF3">
        <w:trPr>
          <w:trHeight w:val="80"/>
        </w:trPr>
        <w:tc>
          <w:tcPr>
            <w:tcW w:w="14784" w:type="dxa"/>
            <w:tcBorders>
              <w:top w:val="nil"/>
              <w:left w:val="nil"/>
              <w:bottom w:val="nil"/>
              <w:right w:val="nil"/>
            </w:tcBorders>
          </w:tcPr>
          <w:p w:rsidR="00D96083" w:rsidRPr="00114078" w:rsidRDefault="00D96083" w:rsidP="00D96083">
            <w:pPr>
              <w:pStyle w:val="ConsPlusNonformat0"/>
              <w:spacing w:line="240" w:lineRule="exact"/>
              <w:jc w:val="both"/>
              <w:rPr>
                <w:rFonts w:ascii="Times New Roman" w:hAnsi="Times New Roman" w:cs="Times New Roman"/>
                <w:sz w:val="28"/>
                <w:szCs w:val="28"/>
              </w:rPr>
            </w:pPr>
          </w:p>
        </w:tc>
      </w:tr>
      <w:tr w:rsidR="00D96083" w:rsidRPr="00114078" w:rsidTr="00D96083">
        <w:tc>
          <w:tcPr>
            <w:tcW w:w="14784" w:type="dxa"/>
            <w:tcBorders>
              <w:top w:val="nil"/>
              <w:left w:val="nil"/>
              <w:bottom w:val="nil"/>
              <w:right w:val="nil"/>
            </w:tcBorders>
          </w:tcPr>
          <w:p w:rsidR="00D96083" w:rsidRPr="00114078" w:rsidRDefault="00D96083" w:rsidP="00D96083">
            <w:pPr>
              <w:pStyle w:val="ConsPlusNonformat0"/>
              <w:jc w:val="both"/>
              <w:rPr>
                <w:rFonts w:ascii="Times New Roman" w:hAnsi="Times New Roman" w:cs="Times New Roman"/>
                <w:sz w:val="28"/>
                <w:szCs w:val="28"/>
              </w:rPr>
            </w:pPr>
            <w:r w:rsidRPr="00114078">
              <w:rPr>
                <w:rFonts w:ascii="Times New Roman" w:hAnsi="Times New Roman" w:cs="Times New Roman"/>
                <w:sz w:val="28"/>
                <w:szCs w:val="28"/>
              </w:rPr>
              <w:t xml:space="preserve">3.2. Показатели, характеризующие объем </w:t>
            </w:r>
            <w:r>
              <w:rPr>
                <w:rFonts w:ascii="Times New Roman" w:hAnsi="Times New Roman" w:cs="Times New Roman"/>
                <w:sz w:val="28"/>
                <w:szCs w:val="28"/>
              </w:rPr>
              <w:t>муниципальной</w:t>
            </w:r>
            <w:r w:rsidRPr="00114078">
              <w:rPr>
                <w:rFonts w:ascii="Times New Roman" w:hAnsi="Times New Roman" w:cs="Times New Roman"/>
                <w:sz w:val="28"/>
                <w:szCs w:val="28"/>
              </w:rPr>
              <w:t xml:space="preserve"> услуги:</w:t>
            </w:r>
          </w:p>
          <w:p w:rsidR="00D96083" w:rsidRPr="00114078" w:rsidRDefault="00D96083" w:rsidP="00D96083">
            <w:pPr>
              <w:pStyle w:val="ConsPlusNonformat0"/>
              <w:jc w:val="both"/>
              <w:rPr>
                <w:rFonts w:ascii="Times New Roman" w:hAnsi="Times New Roman" w:cs="Times New Roman"/>
                <w:sz w:val="28"/>
                <w:szCs w:val="28"/>
              </w:rPr>
            </w:pPr>
          </w:p>
        </w:tc>
      </w:tr>
    </w:tbl>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851"/>
        <w:gridCol w:w="992"/>
        <w:gridCol w:w="1134"/>
        <w:gridCol w:w="1134"/>
        <w:gridCol w:w="1134"/>
        <w:gridCol w:w="1134"/>
        <w:gridCol w:w="1134"/>
        <w:gridCol w:w="992"/>
        <w:gridCol w:w="851"/>
        <w:gridCol w:w="850"/>
        <w:gridCol w:w="993"/>
        <w:gridCol w:w="850"/>
        <w:gridCol w:w="1134"/>
        <w:gridCol w:w="1134"/>
        <w:gridCol w:w="1134"/>
      </w:tblGrid>
      <w:tr w:rsidR="00D96083" w:rsidRPr="00114078" w:rsidTr="00017E28">
        <w:tc>
          <w:tcPr>
            <w:tcW w:w="851" w:type="dxa"/>
            <w:vMerge w:val="restart"/>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Уникальный номер реестровой записи</w:t>
            </w:r>
          </w:p>
        </w:tc>
        <w:tc>
          <w:tcPr>
            <w:tcW w:w="3260" w:type="dxa"/>
            <w:gridSpan w:val="3"/>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Показатель,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характеризующий</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содержание</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114078">
              <w:rPr>
                <w:rFonts w:ascii="Times New Roman" w:hAnsi="Times New Roman" w:cs="Times New Roman"/>
                <w:sz w:val="24"/>
                <w:szCs w:val="24"/>
              </w:rPr>
              <w:t xml:space="preserve"> услуги</w:t>
            </w:r>
          </w:p>
        </w:tc>
        <w:tc>
          <w:tcPr>
            <w:tcW w:w="2268" w:type="dxa"/>
            <w:gridSpan w:val="2"/>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Показатель, характеризующий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условия (формы) оказания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114078">
              <w:rPr>
                <w:rFonts w:ascii="Times New Roman" w:hAnsi="Times New Roman" w:cs="Times New Roman"/>
                <w:sz w:val="24"/>
                <w:szCs w:val="24"/>
              </w:rPr>
              <w:t xml:space="preserve"> услуги</w:t>
            </w:r>
          </w:p>
        </w:tc>
        <w:tc>
          <w:tcPr>
            <w:tcW w:w="2977" w:type="dxa"/>
            <w:gridSpan w:val="3"/>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Показатель объема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114078">
              <w:rPr>
                <w:rFonts w:ascii="Times New Roman" w:hAnsi="Times New Roman" w:cs="Times New Roman"/>
                <w:sz w:val="24"/>
                <w:szCs w:val="24"/>
              </w:rPr>
              <w:t xml:space="preserve"> услуги</w:t>
            </w:r>
          </w:p>
        </w:tc>
        <w:tc>
          <w:tcPr>
            <w:tcW w:w="2693" w:type="dxa"/>
            <w:gridSpan w:val="3"/>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 xml:space="preserve">Значение показателя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spellStart"/>
            <w:r w:rsidRPr="00114078">
              <w:rPr>
                <w:rFonts w:ascii="Times New Roman" w:hAnsi="Times New Roman" w:cs="Times New Roman"/>
                <w:sz w:val="24"/>
                <w:szCs w:val="24"/>
              </w:rPr>
              <w:t>объема</w:t>
            </w:r>
            <w:r>
              <w:rPr>
                <w:rFonts w:ascii="Times New Roman" w:hAnsi="Times New Roman" w:cs="Times New Roman"/>
                <w:sz w:val="24"/>
                <w:szCs w:val="24"/>
              </w:rPr>
              <w:t>муниципальной</w:t>
            </w:r>
            <w:proofErr w:type="spellEnd"/>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услуги</w:t>
            </w:r>
          </w:p>
        </w:tc>
        <w:tc>
          <w:tcPr>
            <w:tcW w:w="3402" w:type="dxa"/>
            <w:gridSpan w:val="3"/>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Среднегодовой размер платы (цена, тариф)</w:t>
            </w:r>
          </w:p>
        </w:tc>
      </w:tr>
      <w:tr w:rsidR="00D96083" w:rsidRPr="00114078" w:rsidTr="00017E28">
        <w:trPr>
          <w:trHeight w:val="1022"/>
        </w:trPr>
        <w:tc>
          <w:tcPr>
            <w:tcW w:w="851" w:type="dxa"/>
            <w:vMerge/>
            <w:vAlign w:val="center"/>
            <w:hideMark/>
          </w:tcPr>
          <w:p w:rsidR="00D96083" w:rsidRPr="00114078" w:rsidRDefault="00D96083" w:rsidP="00D96083">
            <w:pPr>
              <w:spacing w:line="200" w:lineRule="exact"/>
              <w:jc w:val="center"/>
              <w:rPr>
                <w:rFonts w:ascii="Times New Roman" w:hAnsi="Times New Roman" w:cs="Times New Roman"/>
                <w:sz w:val="24"/>
                <w:szCs w:val="24"/>
              </w:rPr>
            </w:pPr>
          </w:p>
        </w:tc>
        <w:tc>
          <w:tcPr>
            <w:tcW w:w="992" w:type="dxa"/>
            <w:vMerge w:val="restart"/>
            <w:tcMar>
              <w:top w:w="102" w:type="dxa"/>
              <w:left w:w="62" w:type="dxa"/>
              <w:bottom w:w="102" w:type="dxa"/>
              <w:right w:w="62" w:type="dxa"/>
            </w:tcMar>
            <w:hideMark/>
          </w:tcPr>
          <w:p w:rsidR="00D96083" w:rsidRPr="00114078" w:rsidRDefault="00D96083" w:rsidP="00D96083">
            <w:pPr>
              <w:widowControl w:val="0"/>
              <w:autoSpaceDE w:val="0"/>
              <w:autoSpaceDN w:val="0"/>
              <w:adjustRightInd w:val="0"/>
              <w:rPr>
                <w:rFonts w:ascii="Times New Roman" w:hAnsi="Times New Roman" w:cs="Times New Roman"/>
                <w:sz w:val="24"/>
                <w:szCs w:val="24"/>
              </w:rPr>
            </w:pPr>
            <w:r w:rsidRPr="00114078">
              <w:rPr>
                <w:rFonts w:ascii="Times New Roman" w:hAnsi="Times New Roman" w:cs="Times New Roman"/>
                <w:sz w:val="24"/>
                <w:szCs w:val="24"/>
              </w:rPr>
              <w:t>______</w:t>
            </w: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1134" w:type="dxa"/>
            <w:vMerge w:val="restart"/>
            <w:tcMar>
              <w:top w:w="102" w:type="dxa"/>
              <w:left w:w="62" w:type="dxa"/>
              <w:bottom w:w="102" w:type="dxa"/>
              <w:right w:w="62" w:type="dxa"/>
            </w:tcMar>
            <w:hideMark/>
          </w:tcPr>
          <w:p w:rsidR="00D96083" w:rsidRPr="00114078" w:rsidRDefault="00D96083" w:rsidP="00D96083">
            <w:pPr>
              <w:widowControl w:val="0"/>
              <w:autoSpaceDE w:val="0"/>
              <w:autoSpaceDN w:val="0"/>
              <w:adjustRightInd w:val="0"/>
              <w:rPr>
                <w:rFonts w:ascii="Times New Roman" w:hAnsi="Times New Roman" w:cs="Times New Roman"/>
                <w:sz w:val="24"/>
                <w:szCs w:val="24"/>
              </w:rPr>
            </w:pPr>
            <w:r w:rsidRPr="00114078">
              <w:rPr>
                <w:rFonts w:ascii="Times New Roman" w:hAnsi="Times New Roman" w:cs="Times New Roman"/>
                <w:sz w:val="24"/>
                <w:szCs w:val="24"/>
              </w:rPr>
              <w:t>_______</w:t>
            </w: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1134" w:type="dxa"/>
            <w:vMerge w:val="restart"/>
            <w:tcMar>
              <w:top w:w="102" w:type="dxa"/>
              <w:left w:w="62" w:type="dxa"/>
              <w:bottom w:w="102" w:type="dxa"/>
              <w:right w:w="62" w:type="dxa"/>
            </w:tcMar>
            <w:hideMark/>
          </w:tcPr>
          <w:p w:rsidR="00D96083" w:rsidRPr="00114078" w:rsidRDefault="00D96083" w:rsidP="00D96083">
            <w:pPr>
              <w:widowControl w:val="0"/>
              <w:autoSpaceDE w:val="0"/>
              <w:autoSpaceDN w:val="0"/>
              <w:adjustRightInd w:val="0"/>
              <w:rPr>
                <w:rFonts w:ascii="Times New Roman" w:hAnsi="Times New Roman" w:cs="Times New Roman"/>
                <w:sz w:val="24"/>
                <w:szCs w:val="24"/>
              </w:rPr>
            </w:pPr>
            <w:r w:rsidRPr="00114078">
              <w:rPr>
                <w:rFonts w:ascii="Times New Roman" w:hAnsi="Times New Roman" w:cs="Times New Roman"/>
                <w:sz w:val="24"/>
                <w:szCs w:val="24"/>
              </w:rPr>
              <w:t>_______</w:t>
            </w: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1134" w:type="dxa"/>
            <w:vMerge w:val="restart"/>
            <w:tcMar>
              <w:top w:w="102" w:type="dxa"/>
              <w:left w:w="62" w:type="dxa"/>
              <w:bottom w:w="102" w:type="dxa"/>
              <w:right w:w="62" w:type="dxa"/>
            </w:tcMar>
            <w:hideMark/>
          </w:tcPr>
          <w:p w:rsidR="00D96083" w:rsidRPr="00114078" w:rsidRDefault="00D96083" w:rsidP="00D96083">
            <w:pPr>
              <w:widowControl w:val="0"/>
              <w:autoSpaceDE w:val="0"/>
              <w:autoSpaceDN w:val="0"/>
              <w:adjustRightInd w:val="0"/>
              <w:rPr>
                <w:rFonts w:ascii="Times New Roman" w:hAnsi="Times New Roman" w:cs="Times New Roman"/>
                <w:sz w:val="24"/>
                <w:szCs w:val="24"/>
              </w:rPr>
            </w:pPr>
            <w:r w:rsidRPr="00114078">
              <w:rPr>
                <w:rFonts w:ascii="Times New Roman" w:hAnsi="Times New Roman" w:cs="Times New Roman"/>
                <w:sz w:val="24"/>
                <w:szCs w:val="24"/>
              </w:rPr>
              <w:t>_______</w:t>
            </w: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1134" w:type="dxa"/>
            <w:vMerge w:val="restart"/>
            <w:tcMar>
              <w:top w:w="102" w:type="dxa"/>
              <w:left w:w="62" w:type="dxa"/>
              <w:bottom w:w="102" w:type="dxa"/>
              <w:right w:w="62" w:type="dxa"/>
            </w:tcMar>
            <w:hideMark/>
          </w:tcPr>
          <w:p w:rsidR="00D96083" w:rsidRPr="00114078" w:rsidRDefault="00D96083" w:rsidP="00D96083">
            <w:pPr>
              <w:widowControl w:val="0"/>
              <w:autoSpaceDE w:val="0"/>
              <w:autoSpaceDN w:val="0"/>
              <w:adjustRightInd w:val="0"/>
              <w:rPr>
                <w:rFonts w:ascii="Times New Roman" w:hAnsi="Times New Roman" w:cs="Times New Roman"/>
                <w:sz w:val="24"/>
                <w:szCs w:val="24"/>
              </w:rPr>
            </w:pPr>
            <w:r w:rsidRPr="00114078">
              <w:rPr>
                <w:rFonts w:ascii="Times New Roman" w:hAnsi="Times New Roman" w:cs="Times New Roman"/>
                <w:sz w:val="24"/>
                <w:szCs w:val="24"/>
              </w:rPr>
              <w:t>_______</w:t>
            </w: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1134" w:type="dxa"/>
            <w:vMerge w:val="restart"/>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наименование показателя</w:t>
            </w:r>
          </w:p>
        </w:tc>
        <w:tc>
          <w:tcPr>
            <w:tcW w:w="1843" w:type="dxa"/>
            <w:gridSpan w:val="2"/>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единица измерения по ОКЕИ</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0" w:type="dxa"/>
            <w:vMerge w:val="restart"/>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20___</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год</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(очередной финансовый год)</w:t>
            </w:r>
          </w:p>
        </w:tc>
        <w:tc>
          <w:tcPr>
            <w:tcW w:w="993" w:type="dxa"/>
            <w:vMerge w:val="restart"/>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20___</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год</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114078">
              <w:rPr>
                <w:rFonts w:ascii="Times New Roman" w:hAnsi="Times New Roman" w:cs="Times New Roman"/>
                <w:sz w:val="24"/>
                <w:szCs w:val="24"/>
              </w:rPr>
              <w:t>(1-й год планового периода</w:t>
            </w:r>
            <w:proofErr w:type="gramEnd"/>
          </w:p>
        </w:tc>
        <w:tc>
          <w:tcPr>
            <w:tcW w:w="850" w:type="dxa"/>
            <w:vMerge w:val="restart"/>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20___</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год</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114078">
              <w:rPr>
                <w:rFonts w:ascii="Times New Roman" w:hAnsi="Times New Roman" w:cs="Times New Roman"/>
                <w:sz w:val="24"/>
                <w:szCs w:val="24"/>
              </w:rPr>
              <w:t>(2-й год</w:t>
            </w:r>
            <w:proofErr w:type="gramEnd"/>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планового периода</w:t>
            </w:r>
          </w:p>
        </w:tc>
        <w:tc>
          <w:tcPr>
            <w:tcW w:w="1134" w:type="dxa"/>
            <w:vMerge w:val="restart"/>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20___</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год</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(очередной финансовый год)</w:t>
            </w:r>
          </w:p>
        </w:tc>
        <w:tc>
          <w:tcPr>
            <w:tcW w:w="1134" w:type="dxa"/>
            <w:vMerge w:val="restart"/>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20___</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год</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114078">
              <w:rPr>
                <w:rFonts w:ascii="Times New Roman" w:hAnsi="Times New Roman" w:cs="Times New Roman"/>
                <w:sz w:val="24"/>
                <w:szCs w:val="24"/>
              </w:rPr>
              <w:t>(1-й год планового периода</w:t>
            </w:r>
            <w:proofErr w:type="gramEnd"/>
          </w:p>
        </w:tc>
        <w:tc>
          <w:tcPr>
            <w:tcW w:w="1134" w:type="dxa"/>
            <w:vMerge w:val="restart"/>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20___</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год</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114078">
              <w:rPr>
                <w:rFonts w:ascii="Times New Roman" w:hAnsi="Times New Roman" w:cs="Times New Roman"/>
                <w:sz w:val="24"/>
                <w:szCs w:val="24"/>
              </w:rPr>
              <w:t>(2-й год</w:t>
            </w:r>
            <w:proofErr w:type="gramEnd"/>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планового периода</w:t>
            </w:r>
          </w:p>
        </w:tc>
      </w:tr>
      <w:tr w:rsidR="00D96083" w:rsidRPr="00114078" w:rsidTr="00017E28">
        <w:trPr>
          <w:trHeight w:val="734"/>
        </w:trPr>
        <w:tc>
          <w:tcPr>
            <w:tcW w:w="851" w:type="dxa"/>
            <w:vMerge/>
            <w:vAlign w:val="center"/>
            <w:hideMark/>
          </w:tcPr>
          <w:p w:rsidR="00D96083" w:rsidRPr="00114078" w:rsidRDefault="00D96083" w:rsidP="00D96083">
            <w:pPr>
              <w:spacing w:line="200" w:lineRule="exact"/>
              <w:jc w:val="center"/>
              <w:rPr>
                <w:rFonts w:ascii="Times New Roman" w:hAnsi="Times New Roman" w:cs="Times New Roman"/>
                <w:sz w:val="24"/>
                <w:szCs w:val="24"/>
              </w:rPr>
            </w:pPr>
          </w:p>
        </w:tc>
        <w:tc>
          <w:tcPr>
            <w:tcW w:w="992" w:type="dxa"/>
            <w:vMerge/>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наименование</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1"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код</w:t>
            </w:r>
          </w:p>
        </w:tc>
        <w:tc>
          <w:tcPr>
            <w:tcW w:w="850" w:type="dxa"/>
            <w:vMerge/>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3" w:type="dxa"/>
            <w:vMerge/>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0" w:type="dxa"/>
            <w:vMerge/>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114078" w:rsidTr="00017E28">
        <w:tc>
          <w:tcPr>
            <w:tcW w:w="851" w:type="dxa"/>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w:t>
            </w:r>
          </w:p>
        </w:tc>
        <w:tc>
          <w:tcPr>
            <w:tcW w:w="992" w:type="dxa"/>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w:t>
            </w:r>
          </w:p>
        </w:tc>
        <w:tc>
          <w:tcPr>
            <w:tcW w:w="1134" w:type="dxa"/>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3</w:t>
            </w:r>
          </w:p>
        </w:tc>
        <w:tc>
          <w:tcPr>
            <w:tcW w:w="1134" w:type="dxa"/>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4</w:t>
            </w:r>
          </w:p>
        </w:tc>
        <w:tc>
          <w:tcPr>
            <w:tcW w:w="1134" w:type="dxa"/>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5</w:t>
            </w:r>
          </w:p>
        </w:tc>
        <w:tc>
          <w:tcPr>
            <w:tcW w:w="1134" w:type="dxa"/>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6</w:t>
            </w: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7</w:t>
            </w:r>
          </w:p>
        </w:tc>
        <w:tc>
          <w:tcPr>
            <w:tcW w:w="992"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8</w:t>
            </w:r>
          </w:p>
        </w:tc>
        <w:tc>
          <w:tcPr>
            <w:tcW w:w="851"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9</w:t>
            </w:r>
          </w:p>
        </w:tc>
        <w:tc>
          <w:tcPr>
            <w:tcW w:w="850"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10</w:t>
            </w:r>
          </w:p>
        </w:tc>
        <w:tc>
          <w:tcPr>
            <w:tcW w:w="993"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11</w:t>
            </w:r>
          </w:p>
        </w:tc>
        <w:tc>
          <w:tcPr>
            <w:tcW w:w="850"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12</w:t>
            </w: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13</w:t>
            </w: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14</w:t>
            </w: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15</w:t>
            </w:r>
          </w:p>
        </w:tc>
      </w:tr>
      <w:tr w:rsidR="00D96083" w:rsidRPr="00114078" w:rsidTr="00017E28">
        <w:trPr>
          <w:trHeight w:val="239"/>
        </w:trPr>
        <w:tc>
          <w:tcPr>
            <w:tcW w:w="851" w:type="dxa"/>
            <w:vMerge w:val="restart"/>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val="restart"/>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1"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0"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3"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0"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114078" w:rsidTr="00017E28">
        <w:tc>
          <w:tcPr>
            <w:tcW w:w="851" w:type="dxa"/>
            <w:vMerge/>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1"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0"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3"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0"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bl>
    <w:tbl>
      <w:tblPr>
        <w:tblStyle w:val="aa"/>
        <w:tblW w:w="0" w:type="auto"/>
        <w:tblLook w:val="04A0" w:firstRow="1" w:lastRow="0" w:firstColumn="1" w:lastColumn="0" w:noHBand="0" w:noVBand="1"/>
      </w:tblPr>
      <w:tblGrid>
        <w:gridCol w:w="14784"/>
      </w:tblGrid>
      <w:tr w:rsidR="00D96083" w:rsidRPr="00114078" w:rsidTr="00D96083">
        <w:tc>
          <w:tcPr>
            <w:tcW w:w="14784" w:type="dxa"/>
            <w:tcBorders>
              <w:top w:val="nil"/>
              <w:left w:val="nil"/>
              <w:bottom w:val="nil"/>
              <w:right w:val="nil"/>
            </w:tcBorders>
          </w:tcPr>
          <w:p w:rsidR="00D96083" w:rsidRPr="00114078" w:rsidRDefault="00D96083" w:rsidP="00D96083">
            <w:pPr>
              <w:pStyle w:val="ConsPlusNonformat0"/>
              <w:jc w:val="both"/>
              <w:rPr>
                <w:rFonts w:ascii="Times New Roman" w:hAnsi="Times New Roman" w:cs="Times New Roman"/>
                <w:sz w:val="28"/>
                <w:szCs w:val="28"/>
              </w:rPr>
            </w:pPr>
          </w:p>
        </w:tc>
      </w:tr>
    </w:tbl>
    <w:p w:rsidR="00D96083" w:rsidRPr="00114078" w:rsidRDefault="00D96083" w:rsidP="00D96083">
      <w:pPr>
        <w:pStyle w:val="ConsPlusNonformat0"/>
        <w:jc w:val="both"/>
        <w:rPr>
          <w:rFonts w:ascii="Times New Roman" w:hAnsi="Times New Roman" w:cs="Times New Roman"/>
          <w:sz w:val="28"/>
          <w:szCs w:val="28"/>
        </w:rPr>
      </w:pPr>
      <w:r w:rsidRPr="00114078">
        <w:rPr>
          <w:rFonts w:ascii="Times New Roman" w:hAnsi="Times New Roman" w:cs="Times New Roman"/>
          <w:sz w:val="28"/>
          <w:szCs w:val="28"/>
        </w:rPr>
        <w:t xml:space="preserve">4. Нормативные правовые акты, устанавливающие размер платы (цену, тариф) </w:t>
      </w:r>
    </w:p>
    <w:p w:rsidR="00D96083" w:rsidRPr="00114078" w:rsidRDefault="00D96083" w:rsidP="00D96083">
      <w:pPr>
        <w:pStyle w:val="ConsPlusNonformat0"/>
        <w:jc w:val="both"/>
        <w:rPr>
          <w:rFonts w:ascii="Times New Roman" w:hAnsi="Times New Roman" w:cs="Times New Roman"/>
          <w:sz w:val="28"/>
          <w:szCs w:val="28"/>
        </w:rPr>
      </w:pPr>
      <w:r w:rsidRPr="00114078">
        <w:rPr>
          <w:rFonts w:ascii="Times New Roman" w:hAnsi="Times New Roman" w:cs="Times New Roman"/>
          <w:sz w:val="28"/>
          <w:szCs w:val="28"/>
        </w:rPr>
        <w:t>либо порядок ее (его) установления:</w:t>
      </w:r>
    </w:p>
    <w:p w:rsidR="00D96083" w:rsidRPr="00114078" w:rsidRDefault="00D96083" w:rsidP="00D96083">
      <w:pPr>
        <w:pStyle w:val="ConsPlusNonformat0"/>
        <w:spacing w:line="240" w:lineRule="exact"/>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1843"/>
        <w:gridCol w:w="3686"/>
        <w:gridCol w:w="1701"/>
        <w:gridCol w:w="2126"/>
        <w:gridCol w:w="5245"/>
      </w:tblGrid>
      <w:tr w:rsidR="00D96083" w:rsidRPr="00114078" w:rsidTr="00017E28">
        <w:trPr>
          <w:trHeight w:val="328"/>
        </w:trPr>
        <w:tc>
          <w:tcPr>
            <w:tcW w:w="14601" w:type="dxa"/>
            <w:gridSpan w:val="5"/>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Нормативный правовой акт</w:t>
            </w:r>
          </w:p>
        </w:tc>
      </w:tr>
      <w:tr w:rsidR="00D96083" w:rsidRPr="00114078" w:rsidTr="00017E28">
        <w:tc>
          <w:tcPr>
            <w:tcW w:w="1843"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вид</w:t>
            </w:r>
          </w:p>
        </w:tc>
        <w:tc>
          <w:tcPr>
            <w:tcW w:w="3686"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114078">
              <w:rPr>
                <w:rFonts w:ascii="Times New Roman" w:hAnsi="Times New Roman" w:cs="Times New Roman"/>
                <w:sz w:val="24"/>
                <w:szCs w:val="24"/>
              </w:rPr>
              <w:t>принявший</w:t>
            </w:r>
            <w:proofErr w:type="gramEnd"/>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орган</w:t>
            </w:r>
          </w:p>
        </w:tc>
        <w:tc>
          <w:tcPr>
            <w:tcW w:w="1701"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дата</w:t>
            </w:r>
          </w:p>
        </w:tc>
        <w:tc>
          <w:tcPr>
            <w:tcW w:w="2126"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номер</w:t>
            </w:r>
          </w:p>
        </w:tc>
        <w:tc>
          <w:tcPr>
            <w:tcW w:w="5245"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наименование</w:t>
            </w:r>
          </w:p>
        </w:tc>
      </w:tr>
      <w:tr w:rsidR="00D96083" w:rsidRPr="00114078" w:rsidTr="00017E28">
        <w:trPr>
          <w:trHeight w:val="425"/>
        </w:trPr>
        <w:tc>
          <w:tcPr>
            <w:tcW w:w="1843" w:type="dxa"/>
            <w:vAlign w:val="cente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1</w:t>
            </w:r>
          </w:p>
        </w:tc>
        <w:tc>
          <w:tcPr>
            <w:tcW w:w="3686" w:type="dxa"/>
            <w:vAlign w:val="cente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2</w:t>
            </w:r>
          </w:p>
        </w:tc>
        <w:tc>
          <w:tcPr>
            <w:tcW w:w="1701" w:type="dxa"/>
            <w:vAlign w:val="cente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3</w:t>
            </w:r>
          </w:p>
        </w:tc>
        <w:tc>
          <w:tcPr>
            <w:tcW w:w="2126" w:type="dxa"/>
            <w:vAlign w:val="cente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4</w:t>
            </w:r>
          </w:p>
        </w:tc>
        <w:tc>
          <w:tcPr>
            <w:tcW w:w="5245" w:type="dxa"/>
            <w:vAlign w:val="center"/>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t>5</w:t>
            </w:r>
          </w:p>
        </w:tc>
      </w:tr>
      <w:tr w:rsidR="00D96083" w:rsidRPr="00114078" w:rsidTr="00017E28">
        <w:trPr>
          <w:trHeight w:val="513"/>
        </w:trPr>
        <w:tc>
          <w:tcPr>
            <w:tcW w:w="1843"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3686"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701"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2126"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5245"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114078" w:rsidTr="00017E28">
        <w:trPr>
          <w:trHeight w:val="549"/>
        </w:trPr>
        <w:tc>
          <w:tcPr>
            <w:tcW w:w="1843"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3686"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701"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2126"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5245" w:type="dxa"/>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bl>
    <w:p w:rsidR="00D96083" w:rsidRPr="000D4EF3" w:rsidRDefault="00D96083" w:rsidP="00D96083">
      <w:pPr>
        <w:widowControl w:val="0"/>
        <w:autoSpaceDE w:val="0"/>
        <w:autoSpaceDN w:val="0"/>
        <w:adjustRightInd w:val="0"/>
        <w:rPr>
          <w:rFonts w:ascii="Times New Roman" w:hAnsi="Times New Roman" w:cs="Times New Roman"/>
          <w:sz w:val="16"/>
          <w:szCs w:val="16"/>
        </w:rPr>
      </w:pPr>
    </w:p>
    <w:p w:rsidR="00D96083" w:rsidRPr="00114078" w:rsidRDefault="00D96083" w:rsidP="00D96083">
      <w:pPr>
        <w:widowControl w:val="0"/>
        <w:autoSpaceDE w:val="0"/>
        <w:autoSpaceDN w:val="0"/>
        <w:adjustRightInd w:val="0"/>
        <w:rPr>
          <w:rFonts w:ascii="Times New Roman" w:hAnsi="Times New Roman" w:cs="Times New Roman"/>
          <w:szCs w:val="28"/>
        </w:rPr>
      </w:pPr>
      <w:r w:rsidRPr="00114078">
        <w:rPr>
          <w:rFonts w:ascii="Times New Roman" w:hAnsi="Times New Roman" w:cs="Times New Roman"/>
          <w:szCs w:val="28"/>
        </w:rPr>
        <w:t xml:space="preserve">5. Порядок оказания </w:t>
      </w:r>
      <w:r>
        <w:rPr>
          <w:rFonts w:ascii="Times New Roman" w:hAnsi="Times New Roman" w:cs="Times New Roman"/>
          <w:szCs w:val="28"/>
        </w:rPr>
        <w:t xml:space="preserve">муниципальной </w:t>
      </w:r>
      <w:r w:rsidRPr="00114078">
        <w:rPr>
          <w:rFonts w:ascii="Times New Roman" w:hAnsi="Times New Roman" w:cs="Times New Roman"/>
          <w:szCs w:val="28"/>
        </w:rPr>
        <w:t>услуги:</w:t>
      </w:r>
    </w:p>
    <w:p w:rsidR="00D96083" w:rsidRPr="00114078" w:rsidRDefault="00D96083" w:rsidP="00D96083">
      <w:pPr>
        <w:widowControl w:val="0"/>
        <w:autoSpaceDE w:val="0"/>
        <w:autoSpaceDN w:val="0"/>
        <w:adjustRightInd w:val="0"/>
        <w:rPr>
          <w:rFonts w:ascii="Times New Roman" w:hAnsi="Times New Roman" w:cs="Times New Roman"/>
          <w:szCs w:val="28"/>
        </w:rPr>
      </w:pPr>
      <w:r w:rsidRPr="00114078">
        <w:rPr>
          <w:rFonts w:ascii="Times New Roman" w:hAnsi="Times New Roman" w:cs="Times New Roman"/>
          <w:szCs w:val="28"/>
        </w:rPr>
        <w:t>5.1. Нормативные правовые акт</w:t>
      </w:r>
      <w:r w:rsidR="000D4EF3">
        <w:rPr>
          <w:rFonts w:ascii="Times New Roman" w:hAnsi="Times New Roman" w:cs="Times New Roman"/>
          <w:szCs w:val="28"/>
        </w:rPr>
        <w:t xml:space="preserve">, регулирующие порядок оказания </w:t>
      </w:r>
      <w:r>
        <w:rPr>
          <w:rFonts w:ascii="Times New Roman" w:hAnsi="Times New Roman" w:cs="Times New Roman"/>
          <w:szCs w:val="28"/>
        </w:rPr>
        <w:t>муниципальной</w:t>
      </w:r>
      <w:r w:rsidR="000D4EF3">
        <w:rPr>
          <w:rFonts w:ascii="Times New Roman" w:hAnsi="Times New Roman" w:cs="Times New Roman"/>
          <w:szCs w:val="28"/>
        </w:rPr>
        <w:t xml:space="preserve"> </w:t>
      </w:r>
      <w:r w:rsidRPr="00114078">
        <w:rPr>
          <w:rFonts w:ascii="Times New Roman" w:hAnsi="Times New Roman" w:cs="Times New Roman"/>
          <w:szCs w:val="28"/>
        </w:rPr>
        <w:t>услуги</w:t>
      </w:r>
    </w:p>
    <w:p w:rsidR="00D96083" w:rsidRPr="00114078" w:rsidRDefault="00D96083" w:rsidP="00D96083">
      <w:pPr>
        <w:widowControl w:val="0"/>
        <w:autoSpaceDE w:val="0"/>
        <w:autoSpaceDN w:val="0"/>
        <w:adjustRightInd w:val="0"/>
        <w:rPr>
          <w:rFonts w:ascii="Times New Roman" w:hAnsi="Times New Roman" w:cs="Times New Roman"/>
          <w:sz w:val="24"/>
          <w:szCs w:val="24"/>
        </w:rPr>
      </w:pPr>
      <w:r w:rsidRPr="00114078">
        <w:rPr>
          <w:rFonts w:ascii="Times New Roman" w:hAnsi="Times New Roman" w:cs="Times New Roman"/>
          <w:szCs w:val="28"/>
        </w:rPr>
        <w:t>________________________________________________________________________</w:t>
      </w:r>
    </w:p>
    <w:p w:rsidR="00D96083" w:rsidRPr="00114078" w:rsidRDefault="00D96083" w:rsidP="00D96083">
      <w:pPr>
        <w:widowControl w:val="0"/>
        <w:tabs>
          <w:tab w:val="left" w:pos="2552"/>
          <w:tab w:val="left" w:pos="3969"/>
          <w:tab w:val="left" w:pos="10206"/>
        </w:tabs>
        <w:autoSpaceDE w:val="0"/>
        <w:autoSpaceDN w:val="0"/>
        <w:adjustRightInd w:val="0"/>
        <w:spacing w:line="240" w:lineRule="exact"/>
        <w:ind w:left="-5216"/>
        <w:jc w:val="center"/>
        <w:rPr>
          <w:rFonts w:ascii="Times New Roman" w:hAnsi="Times New Roman" w:cs="Times New Roman"/>
          <w:sz w:val="24"/>
          <w:szCs w:val="24"/>
        </w:rPr>
      </w:pPr>
      <w:r w:rsidRPr="00114078">
        <w:rPr>
          <w:rFonts w:ascii="Times New Roman" w:hAnsi="Times New Roman" w:cs="Times New Roman"/>
          <w:szCs w:val="28"/>
        </w:rPr>
        <w:t>(наименование, номер и дата нормативного правового акта)</w:t>
      </w:r>
    </w:p>
    <w:p w:rsidR="00D96083" w:rsidRPr="00114078" w:rsidRDefault="00D96083" w:rsidP="00D96083">
      <w:pPr>
        <w:widowControl w:val="0"/>
        <w:tabs>
          <w:tab w:val="left" w:pos="2552"/>
          <w:tab w:val="left" w:pos="3969"/>
        </w:tabs>
        <w:autoSpaceDE w:val="0"/>
        <w:autoSpaceDN w:val="0"/>
        <w:adjustRightInd w:val="0"/>
        <w:spacing w:line="240" w:lineRule="exact"/>
        <w:rPr>
          <w:rFonts w:ascii="Times New Roman" w:hAnsi="Times New Roman" w:cs="Times New Roman"/>
          <w:sz w:val="24"/>
          <w:szCs w:val="24"/>
        </w:rPr>
      </w:pPr>
    </w:p>
    <w:p w:rsidR="00D96083" w:rsidRPr="00114078" w:rsidRDefault="00D96083" w:rsidP="00D96083">
      <w:pPr>
        <w:widowControl w:val="0"/>
        <w:autoSpaceDE w:val="0"/>
        <w:autoSpaceDN w:val="0"/>
        <w:adjustRightInd w:val="0"/>
        <w:rPr>
          <w:rFonts w:ascii="Times New Roman" w:hAnsi="Times New Roman" w:cs="Times New Roman"/>
          <w:szCs w:val="28"/>
        </w:rPr>
      </w:pPr>
      <w:r w:rsidRPr="00114078">
        <w:rPr>
          <w:rFonts w:ascii="Times New Roman" w:hAnsi="Times New Roman" w:cs="Times New Roman"/>
          <w:szCs w:val="28"/>
        </w:rPr>
        <w:t xml:space="preserve">5.2. Порядок информирования потенциальных потребителей </w:t>
      </w:r>
      <w:r>
        <w:rPr>
          <w:rFonts w:ascii="Times New Roman" w:hAnsi="Times New Roman" w:cs="Times New Roman"/>
          <w:szCs w:val="28"/>
        </w:rPr>
        <w:t>муниципальной</w:t>
      </w:r>
      <w:r w:rsidR="000D4EF3">
        <w:rPr>
          <w:rFonts w:ascii="Times New Roman" w:hAnsi="Times New Roman" w:cs="Times New Roman"/>
          <w:szCs w:val="28"/>
        </w:rPr>
        <w:t xml:space="preserve"> </w:t>
      </w:r>
      <w:r w:rsidRPr="00114078">
        <w:rPr>
          <w:rFonts w:ascii="Times New Roman" w:hAnsi="Times New Roman" w:cs="Times New Roman"/>
          <w:szCs w:val="28"/>
        </w:rPr>
        <w:t>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544"/>
        <w:gridCol w:w="3969"/>
        <w:gridCol w:w="4394"/>
      </w:tblGrid>
      <w:tr w:rsidR="00D96083" w:rsidRPr="00114078" w:rsidTr="00017E28">
        <w:tc>
          <w:tcPr>
            <w:tcW w:w="3544" w:type="dxa"/>
            <w:tcMar>
              <w:top w:w="102" w:type="dxa"/>
              <w:left w:w="62" w:type="dxa"/>
              <w:bottom w:w="102" w:type="dxa"/>
              <w:right w:w="62" w:type="dxa"/>
            </w:tcMar>
            <w:hideMark/>
          </w:tcPr>
          <w:p w:rsidR="00D96083" w:rsidRPr="00114078" w:rsidRDefault="000D4EF3" w:rsidP="00D96083">
            <w:pPr>
              <w:widowControl w:val="0"/>
              <w:autoSpaceDE w:val="0"/>
              <w:autoSpaceDN w:val="0"/>
              <w:adjustRightInd w:val="0"/>
              <w:spacing w:line="200" w:lineRule="exact"/>
              <w:jc w:val="center"/>
              <w:rPr>
                <w:rFonts w:ascii="Times New Roman" w:hAnsi="Times New Roman" w:cs="Times New Roman"/>
                <w:sz w:val="26"/>
                <w:szCs w:val="26"/>
              </w:rPr>
            </w:pPr>
            <w:r>
              <w:rPr>
                <w:rFonts w:ascii="Times New Roman" w:hAnsi="Times New Roman" w:cs="Times New Roman"/>
                <w:sz w:val="26"/>
                <w:szCs w:val="26"/>
              </w:rPr>
              <w:t>Способ</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6"/>
                <w:szCs w:val="26"/>
              </w:rPr>
            </w:pPr>
            <w:r w:rsidRPr="00114078">
              <w:rPr>
                <w:rFonts w:ascii="Times New Roman" w:hAnsi="Times New Roman" w:cs="Times New Roman"/>
                <w:sz w:val="26"/>
                <w:szCs w:val="26"/>
              </w:rPr>
              <w:t>информирования</w:t>
            </w:r>
          </w:p>
        </w:tc>
        <w:tc>
          <w:tcPr>
            <w:tcW w:w="3969" w:type="dxa"/>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6"/>
                <w:szCs w:val="26"/>
              </w:rPr>
            </w:pPr>
            <w:r w:rsidRPr="00114078">
              <w:rPr>
                <w:rFonts w:ascii="Times New Roman" w:hAnsi="Times New Roman" w:cs="Times New Roman"/>
                <w:sz w:val="26"/>
                <w:szCs w:val="26"/>
              </w:rPr>
              <w:t xml:space="preserve">Состав </w:t>
            </w:r>
            <w:proofErr w:type="gramStart"/>
            <w:r w:rsidRPr="00114078">
              <w:rPr>
                <w:rFonts w:ascii="Times New Roman" w:hAnsi="Times New Roman" w:cs="Times New Roman"/>
                <w:sz w:val="26"/>
                <w:szCs w:val="26"/>
              </w:rPr>
              <w:t>размещаемой</w:t>
            </w:r>
            <w:proofErr w:type="gramEnd"/>
            <w:r w:rsidRPr="00114078">
              <w:rPr>
                <w:rFonts w:ascii="Times New Roman" w:hAnsi="Times New Roman" w:cs="Times New Roman"/>
                <w:sz w:val="26"/>
                <w:szCs w:val="26"/>
              </w:rPr>
              <w:t xml:space="preserve">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6"/>
                <w:szCs w:val="26"/>
              </w:rPr>
            </w:pPr>
            <w:r w:rsidRPr="00114078">
              <w:rPr>
                <w:rFonts w:ascii="Times New Roman" w:hAnsi="Times New Roman" w:cs="Times New Roman"/>
                <w:sz w:val="26"/>
                <w:szCs w:val="26"/>
              </w:rPr>
              <w:t>информации</w:t>
            </w:r>
          </w:p>
        </w:tc>
        <w:tc>
          <w:tcPr>
            <w:tcW w:w="4394" w:type="dxa"/>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6"/>
                <w:szCs w:val="26"/>
              </w:rPr>
            </w:pPr>
            <w:r w:rsidRPr="00114078">
              <w:rPr>
                <w:rFonts w:ascii="Times New Roman" w:hAnsi="Times New Roman" w:cs="Times New Roman"/>
                <w:sz w:val="26"/>
                <w:szCs w:val="26"/>
              </w:rPr>
              <w:t xml:space="preserve">Частота обновления </w:t>
            </w:r>
          </w:p>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6"/>
                <w:szCs w:val="26"/>
              </w:rPr>
            </w:pPr>
            <w:r w:rsidRPr="00114078">
              <w:rPr>
                <w:rFonts w:ascii="Times New Roman" w:hAnsi="Times New Roman" w:cs="Times New Roman"/>
                <w:sz w:val="26"/>
                <w:szCs w:val="26"/>
              </w:rPr>
              <w:t>информации</w:t>
            </w:r>
          </w:p>
        </w:tc>
      </w:tr>
      <w:tr w:rsidR="00D96083" w:rsidRPr="00114078" w:rsidTr="00017E28">
        <w:trPr>
          <w:trHeight w:val="129"/>
        </w:trPr>
        <w:tc>
          <w:tcPr>
            <w:tcW w:w="3544" w:type="dxa"/>
            <w:tcMar>
              <w:top w:w="102" w:type="dxa"/>
              <w:left w:w="62" w:type="dxa"/>
              <w:bottom w:w="102" w:type="dxa"/>
              <w:right w:w="62" w:type="dxa"/>
            </w:tcMar>
          </w:tcPr>
          <w:p w:rsidR="00D96083" w:rsidRPr="00114078" w:rsidRDefault="00D96083" w:rsidP="00D96083">
            <w:pPr>
              <w:widowControl w:val="0"/>
              <w:autoSpaceDE w:val="0"/>
              <w:autoSpaceDN w:val="0"/>
              <w:adjustRightInd w:val="0"/>
              <w:jc w:val="center"/>
              <w:rPr>
                <w:rFonts w:ascii="Times New Roman" w:hAnsi="Times New Roman" w:cs="Times New Roman"/>
                <w:szCs w:val="28"/>
              </w:rPr>
            </w:pPr>
          </w:p>
        </w:tc>
        <w:tc>
          <w:tcPr>
            <w:tcW w:w="3969" w:type="dxa"/>
            <w:tcMar>
              <w:top w:w="102" w:type="dxa"/>
              <w:left w:w="62" w:type="dxa"/>
              <w:bottom w:w="102" w:type="dxa"/>
              <w:right w:w="62" w:type="dxa"/>
            </w:tcMar>
          </w:tcPr>
          <w:p w:rsidR="00D96083" w:rsidRPr="00114078" w:rsidRDefault="00D96083" w:rsidP="00D96083">
            <w:pPr>
              <w:widowControl w:val="0"/>
              <w:autoSpaceDE w:val="0"/>
              <w:autoSpaceDN w:val="0"/>
              <w:adjustRightInd w:val="0"/>
              <w:jc w:val="center"/>
              <w:rPr>
                <w:rFonts w:ascii="Times New Roman" w:hAnsi="Times New Roman" w:cs="Times New Roman"/>
                <w:szCs w:val="28"/>
              </w:rPr>
            </w:pPr>
          </w:p>
        </w:tc>
        <w:tc>
          <w:tcPr>
            <w:tcW w:w="4394" w:type="dxa"/>
            <w:tcMar>
              <w:top w:w="102" w:type="dxa"/>
              <w:left w:w="62" w:type="dxa"/>
              <w:bottom w:w="102" w:type="dxa"/>
              <w:right w:w="62" w:type="dxa"/>
            </w:tcMar>
          </w:tcPr>
          <w:p w:rsidR="00D96083" w:rsidRPr="00114078" w:rsidRDefault="00D96083" w:rsidP="00D96083">
            <w:pPr>
              <w:widowControl w:val="0"/>
              <w:autoSpaceDE w:val="0"/>
              <w:autoSpaceDN w:val="0"/>
              <w:adjustRightInd w:val="0"/>
              <w:jc w:val="center"/>
              <w:rPr>
                <w:rFonts w:ascii="Times New Roman" w:hAnsi="Times New Roman" w:cs="Times New Roman"/>
                <w:szCs w:val="28"/>
              </w:rPr>
            </w:pPr>
          </w:p>
        </w:tc>
      </w:tr>
    </w:tbl>
    <w:p w:rsidR="00D96083" w:rsidRPr="00114078" w:rsidRDefault="00D96083" w:rsidP="00D96083">
      <w:pPr>
        <w:pStyle w:val="ConsPlusNonformat0"/>
        <w:jc w:val="center"/>
        <w:rPr>
          <w:rFonts w:ascii="Times New Roman" w:hAnsi="Times New Roman" w:cs="Times New Roman"/>
          <w:sz w:val="24"/>
          <w:szCs w:val="24"/>
        </w:rPr>
      </w:pPr>
    </w:p>
    <w:p w:rsidR="00D96083" w:rsidRPr="000D4EF3" w:rsidRDefault="00D96083" w:rsidP="00D96083">
      <w:pPr>
        <w:pStyle w:val="ConsPlusNonformat0"/>
        <w:spacing w:line="240" w:lineRule="exact"/>
        <w:jc w:val="center"/>
        <w:rPr>
          <w:rFonts w:ascii="Times New Roman" w:hAnsi="Times New Roman" w:cs="Times New Roman"/>
          <w:sz w:val="24"/>
          <w:szCs w:val="24"/>
        </w:rPr>
      </w:pPr>
      <w:r w:rsidRPr="000D4EF3">
        <w:rPr>
          <w:rFonts w:ascii="Times New Roman" w:hAnsi="Times New Roman" w:cs="Times New Roman"/>
          <w:sz w:val="24"/>
          <w:szCs w:val="24"/>
        </w:rPr>
        <w:t>Часть 2. Сведения о выполняемых работах &lt;3&gt;</w:t>
      </w:r>
    </w:p>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Раздел _____</w:t>
      </w:r>
    </w:p>
    <w:p w:rsidR="00D96083" w:rsidRPr="000D4EF3" w:rsidRDefault="00D96083" w:rsidP="00D96083">
      <w:pPr>
        <w:pStyle w:val="ConsPlusNonformat0"/>
        <w:jc w:val="center"/>
        <w:rPr>
          <w:rFonts w:ascii="Times New Roman" w:hAnsi="Times New Roman" w:cs="Times New Roman"/>
          <w:sz w:val="24"/>
          <w:szCs w:val="24"/>
        </w:rPr>
      </w:pPr>
    </w:p>
    <w:tbl>
      <w:tblPr>
        <w:tblStyle w:val="aa"/>
        <w:tblW w:w="0" w:type="auto"/>
        <w:tblLook w:val="04A0" w:firstRow="1" w:lastRow="0" w:firstColumn="1" w:lastColumn="0" w:noHBand="0" w:noVBand="1"/>
      </w:tblPr>
      <w:tblGrid>
        <w:gridCol w:w="791"/>
        <w:gridCol w:w="9368"/>
        <w:gridCol w:w="2455"/>
        <w:gridCol w:w="2172"/>
      </w:tblGrid>
      <w:tr w:rsidR="00D96083" w:rsidRPr="000D4EF3" w:rsidTr="00D96083">
        <w:trPr>
          <w:trHeight w:val="578"/>
        </w:trPr>
        <w:tc>
          <w:tcPr>
            <w:tcW w:w="817"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1.</w:t>
            </w:r>
          </w:p>
        </w:tc>
        <w:tc>
          <w:tcPr>
            <w:tcW w:w="9781" w:type="dxa"/>
            <w:tcBorders>
              <w:top w:val="nil"/>
              <w:left w:val="nil"/>
              <w:bottom w:val="nil"/>
              <w:right w:val="nil"/>
            </w:tcBorders>
          </w:tcPr>
          <w:p w:rsidR="00D96083" w:rsidRPr="000D4EF3" w:rsidRDefault="00D96083" w:rsidP="00D96083">
            <w:pPr>
              <w:pStyle w:val="ConsPlusNonformat0"/>
              <w:rPr>
                <w:rFonts w:ascii="Times New Roman" w:hAnsi="Times New Roman" w:cs="Times New Roman"/>
                <w:sz w:val="24"/>
                <w:szCs w:val="24"/>
              </w:rPr>
            </w:pPr>
            <w:r w:rsidRPr="000D4EF3">
              <w:rPr>
                <w:rFonts w:ascii="Times New Roman" w:hAnsi="Times New Roman" w:cs="Times New Roman"/>
                <w:sz w:val="24"/>
                <w:szCs w:val="24"/>
              </w:rPr>
              <w:t>Наименование работы ________________________________________________</w:t>
            </w:r>
          </w:p>
          <w:p w:rsidR="00D96083" w:rsidRPr="000D4EF3" w:rsidRDefault="00D96083" w:rsidP="00D96083">
            <w:pPr>
              <w:pStyle w:val="ConsPlusNonformat0"/>
              <w:rPr>
                <w:rFonts w:ascii="Times New Roman" w:hAnsi="Times New Roman" w:cs="Times New Roman"/>
                <w:sz w:val="24"/>
                <w:szCs w:val="24"/>
              </w:rPr>
            </w:pPr>
          </w:p>
        </w:tc>
        <w:tc>
          <w:tcPr>
            <w:tcW w:w="2551" w:type="dxa"/>
            <w:vMerge w:val="restart"/>
            <w:tcBorders>
              <w:top w:val="nil"/>
              <w:left w:val="nil"/>
              <w:bottom w:val="nil"/>
              <w:right w:val="single" w:sz="4" w:space="0" w:color="auto"/>
            </w:tcBorders>
          </w:tcPr>
          <w:p w:rsidR="00D96083" w:rsidRPr="000D4EF3" w:rsidRDefault="00D96083" w:rsidP="00D96083">
            <w:pPr>
              <w:pStyle w:val="ConsPlusNonformat0"/>
              <w:spacing w:line="240" w:lineRule="exact"/>
              <w:jc w:val="right"/>
              <w:rPr>
                <w:rFonts w:ascii="Times New Roman" w:hAnsi="Times New Roman" w:cs="Times New Roman"/>
                <w:sz w:val="24"/>
                <w:szCs w:val="24"/>
              </w:rPr>
            </w:pPr>
            <w:r w:rsidRPr="000D4EF3">
              <w:rPr>
                <w:rFonts w:ascii="Times New Roman" w:hAnsi="Times New Roman" w:cs="Times New Roman"/>
                <w:sz w:val="24"/>
                <w:szCs w:val="24"/>
              </w:rPr>
              <w:t xml:space="preserve">Уникальный </w:t>
            </w:r>
          </w:p>
          <w:p w:rsidR="00D96083" w:rsidRPr="000D4EF3" w:rsidRDefault="00D96083" w:rsidP="00D96083">
            <w:pPr>
              <w:pStyle w:val="ConsPlusNonformat0"/>
              <w:spacing w:line="240" w:lineRule="exact"/>
              <w:jc w:val="right"/>
              <w:rPr>
                <w:rFonts w:ascii="Times New Roman" w:hAnsi="Times New Roman" w:cs="Times New Roman"/>
                <w:sz w:val="24"/>
                <w:szCs w:val="24"/>
              </w:rPr>
            </w:pPr>
            <w:r w:rsidRPr="000D4EF3">
              <w:rPr>
                <w:rFonts w:ascii="Times New Roman" w:hAnsi="Times New Roman" w:cs="Times New Roman"/>
                <w:sz w:val="24"/>
                <w:szCs w:val="24"/>
              </w:rPr>
              <w:t xml:space="preserve">номер по </w:t>
            </w:r>
            <w:proofErr w:type="gramStart"/>
            <w:r w:rsidRPr="000D4EF3">
              <w:rPr>
                <w:rFonts w:ascii="Times New Roman" w:hAnsi="Times New Roman" w:cs="Times New Roman"/>
                <w:sz w:val="24"/>
                <w:szCs w:val="24"/>
              </w:rPr>
              <w:t>базовому</w:t>
            </w:r>
            <w:proofErr w:type="gramEnd"/>
            <w:r w:rsidRPr="000D4EF3">
              <w:rPr>
                <w:rFonts w:ascii="Times New Roman" w:hAnsi="Times New Roman" w:cs="Times New Roman"/>
                <w:sz w:val="24"/>
                <w:szCs w:val="24"/>
              </w:rPr>
              <w:t xml:space="preserve"> (отраслевому) </w:t>
            </w:r>
          </w:p>
          <w:p w:rsidR="00D96083" w:rsidRPr="000D4EF3" w:rsidRDefault="00D96083" w:rsidP="00D96083">
            <w:pPr>
              <w:pStyle w:val="ConsPlusNonformat0"/>
              <w:jc w:val="right"/>
              <w:rPr>
                <w:rFonts w:ascii="Times New Roman" w:hAnsi="Times New Roman" w:cs="Times New Roman"/>
                <w:sz w:val="24"/>
                <w:szCs w:val="24"/>
              </w:rPr>
            </w:pPr>
            <w:r w:rsidRPr="000D4EF3">
              <w:rPr>
                <w:rFonts w:ascii="Times New Roman" w:hAnsi="Times New Roman" w:cs="Times New Roman"/>
                <w:sz w:val="24"/>
                <w:szCs w:val="24"/>
              </w:rPr>
              <w:t>перечню</w:t>
            </w:r>
          </w:p>
        </w:tc>
        <w:tc>
          <w:tcPr>
            <w:tcW w:w="2410" w:type="dxa"/>
            <w:vMerge w:val="restart"/>
            <w:tcBorders>
              <w:top w:val="single" w:sz="4" w:space="0" w:color="auto"/>
              <w:left w:val="single" w:sz="4" w:space="0" w:color="auto"/>
              <w:bottom w:val="single" w:sz="4" w:space="0" w:color="auto"/>
              <w:right w:val="single" w:sz="4" w:space="0" w:color="auto"/>
            </w:tcBorders>
          </w:tcPr>
          <w:p w:rsidR="00D96083" w:rsidRPr="000D4EF3" w:rsidRDefault="00D96083" w:rsidP="00D96083">
            <w:pPr>
              <w:pStyle w:val="ConsPlusNonformat0"/>
              <w:jc w:val="center"/>
              <w:rPr>
                <w:rFonts w:ascii="Times New Roman" w:hAnsi="Times New Roman" w:cs="Times New Roman"/>
                <w:sz w:val="24"/>
                <w:szCs w:val="24"/>
              </w:rPr>
            </w:pPr>
          </w:p>
        </w:tc>
      </w:tr>
      <w:tr w:rsidR="00D96083" w:rsidRPr="000D4EF3" w:rsidTr="00D96083">
        <w:trPr>
          <w:trHeight w:val="577"/>
        </w:trPr>
        <w:tc>
          <w:tcPr>
            <w:tcW w:w="817"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2.</w:t>
            </w:r>
          </w:p>
        </w:tc>
        <w:tc>
          <w:tcPr>
            <w:tcW w:w="9781" w:type="dxa"/>
            <w:tcBorders>
              <w:top w:val="nil"/>
              <w:left w:val="nil"/>
              <w:bottom w:val="nil"/>
              <w:right w:val="nil"/>
            </w:tcBorders>
          </w:tcPr>
          <w:p w:rsidR="00D96083" w:rsidRPr="000D4EF3" w:rsidRDefault="00D96083" w:rsidP="00D96083">
            <w:pPr>
              <w:pStyle w:val="ConsPlusNonformat0"/>
              <w:rPr>
                <w:rFonts w:ascii="Times New Roman" w:hAnsi="Times New Roman" w:cs="Times New Roman"/>
                <w:sz w:val="24"/>
                <w:szCs w:val="24"/>
              </w:rPr>
            </w:pPr>
            <w:r w:rsidRPr="000D4EF3">
              <w:rPr>
                <w:rFonts w:ascii="Times New Roman" w:hAnsi="Times New Roman" w:cs="Times New Roman"/>
                <w:sz w:val="24"/>
                <w:szCs w:val="24"/>
              </w:rPr>
              <w:t>Категории потребителей работы _______________________________________</w:t>
            </w:r>
          </w:p>
        </w:tc>
        <w:tc>
          <w:tcPr>
            <w:tcW w:w="2551" w:type="dxa"/>
            <w:vMerge/>
            <w:tcBorders>
              <w:top w:val="nil"/>
              <w:left w:val="nil"/>
              <w:bottom w:val="nil"/>
              <w:right w:val="single" w:sz="4" w:space="0" w:color="auto"/>
            </w:tcBorders>
          </w:tcPr>
          <w:p w:rsidR="00D96083" w:rsidRPr="000D4EF3" w:rsidRDefault="00D96083" w:rsidP="00D96083">
            <w:pPr>
              <w:pStyle w:val="ConsPlusNonformat0"/>
              <w:spacing w:line="240" w:lineRule="exact"/>
              <w:jc w:val="right"/>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D96083" w:rsidRPr="000D4EF3" w:rsidRDefault="00D96083" w:rsidP="00D96083">
            <w:pPr>
              <w:pStyle w:val="ConsPlusNonformat0"/>
              <w:jc w:val="center"/>
              <w:rPr>
                <w:rFonts w:ascii="Times New Roman" w:hAnsi="Times New Roman" w:cs="Times New Roman"/>
                <w:sz w:val="24"/>
                <w:szCs w:val="24"/>
              </w:rPr>
            </w:pPr>
          </w:p>
        </w:tc>
      </w:tr>
      <w:tr w:rsidR="00D96083" w:rsidRPr="000D4EF3" w:rsidTr="00D96083">
        <w:tc>
          <w:tcPr>
            <w:tcW w:w="817"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3.</w:t>
            </w:r>
          </w:p>
        </w:tc>
        <w:tc>
          <w:tcPr>
            <w:tcW w:w="9781" w:type="dxa"/>
            <w:tcBorders>
              <w:top w:val="nil"/>
              <w:left w:val="nil"/>
              <w:bottom w:val="nil"/>
              <w:right w:val="nil"/>
            </w:tcBorders>
          </w:tcPr>
          <w:p w:rsidR="00D96083" w:rsidRPr="000D4EF3" w:rsidRDefault="00D96083" w:rsidP="00D96083">
            <w:pPr>
              <w:pStyle w:val="ConsPlusNonformat0"/>
              <w:rPr>
                <w:rFonts w:ascii="Times New Roman" w:hAnsi="Times New Roman" w:cs="Times New Roman"/>
                <w:sz w:val="24"/>
                <w:szCs w:val="24"/>
              </w:rPr>
            </w:pPr>
            <w:r w:rsidRPr="000D4EF3">
              <w:rPr>
                <w:rFonts w:ascii="Times New Roman" w:hAnsi="Times New Roman" w:cs="Times New Roman"/>
                <w:sz w:val="24"/>
                <w:szCs w:val="24"/>
              </w:rPr>
              <w:t>Показатели, характеризующие объем и (или) качество работы &lt;4&gt;:</w:t>
            </w:r>
          </w:p>
        </w:tc>
        <w:tc>
          <w:tcPr>
            <w:tcW w:w="2551"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p>
        </w:tc>
        <w:tc>
          <w:tcPr>
            <w:tcW w:w="2410" w:type="dxa"/>
            <w:tcBorders>
              <w:top w:val="single" w:sz="4" w:space="0" w:color="auto"/>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p>
        </w:tc>
      </w:tr>
      <w:tr w:rsidR="00D96083" w:rsidRPr="000D4EF3" w:rsidTr="00D96083">
        <w:tc>
          <w:tcPr>
            <w:tcW w:w="817"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r w:rsidRPr="000D4EF3">
              <w:rPr>
                <w:rFonts w:ascii="Times New Roman" w:hAnsi="Times New Roman" w:cs="Times New Roman"/>
                <w:sz w:val="24"/>
                <w:szCs w:val="24"/>
              </w:rPr>
              <w:t>3.1.</w:t>
            </w:r>
          </w:p>
        </w:tc>
        <w:tc>
          <w:tcPr>
            <w:tcW w:w="9781" w:type="dxa"/>
            <w:tcBorders>
              <w:top w:val="nil"/>
              <w:left w:val="nil"/>
              <w:bottom w:val="nil"/>
              <w:right w:val="nil"/>
            </w:tcBorders>
          </w:tcPr>
          <w:p w:rsidR="00D96083" w:rsidRPr="000D4EF3" w:rsidRDefault="00D96083" w:rsidP="00D96083">
            <w:pPr>
              <w:pStyle w:val="ConsPlusNonformat0"/>
              <w:rPr>
                <w:rFonts w:ascii="Times New Roman" w:hAnsi="Times New Roman" w:cs="Times New Roman"/>
                <w:sz w:val="24"/>
                <w:szCs w:val="24"/>
              </w:rPr>
            </w:pPr>
            <w:r w:rsidRPr="000D4EF3">
              <w:rPr>
                <w:rFonts w:ascii="Times New Roman" w:hAnsi="Times New Roman" w:cs="Times New Roman"/>
                <w:sz w:val="24"/>
                <w:szCs w:val="24"/>
              </w:rPr>
              <w:t>Показатели, характеризующие качество работы</w:t>
            </w:r>
          </w:p>
        </w:tc>
        <w:tc>
          <w:tcPr>
            <w:tcW w:w="2551"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p>
        </w:tc>
        <w:tc>
          <w:tcPr>
            <w:tcW w:w="2410" w:type="dxa"/>
            <w:tcBorders>
              <w:top w:val="nil"/>
              <w:left w:val="nil"/>
              <w:bottom w:val="nil"/>
              <w:right w:val="nil"/>
            </w:tcBorders>
          </w:tcPr>
          <w:p w:rsidR="00D96083" w:rsidRPr="000D4EF3" w:rsidRDefault="00D96083" w:rsidP="00D96083">
            <w:pPr>
              <w:pStyle w:val="ConsPlusNonformat0"/>
              <w:jc w:val="center"/>
              <w:rPr>
                <w:rFonts w:ascii="Times New Roman" w:hAnsi="Times New Roman" w:cs="Times New Roman"/>
                <w:sz w:val="24"/>
                <w:szCs w:val="24"/>
              </w:rPr>
            </w:pPr>
          </w:p>
        </w:tc>
      </w:tr>
    </w:tbl>
    <w:p w:rsidR="00D96083" w:rsidRPr="00114078" w:rsidRDefault="00D96083" w:rsidP="00D96083">
      <w:pPr>
        <w:pStyle w:val="ConsPlusNonformat0"/>
        <w:jc w:val="center"/>
        <w:rPr>
          <w:rFonts w:ascii="Times New Roman" w:hAnsi="Times New Roman" w:cs="Times New Roman"/>
          <w:sz w:val="24"/>
          <w:szCs w:val="24"/>
        </w:rPr>
      </w:pPr>
    </w:p>
    <w:tbl>
      <w:tblPr>
        <w:tblW w:w="15451" w:type="dxa"/>
        <w:tblInd w:w="62" w:type="dxa"/>
        <w:tblLayout w:type="fixed"/>
        <w:tblCellMar>
          <w:top w:w="75" w:type="dxa"/>
          <w:left w:w="0" w:type="dxa"/>
          <w:bottom w:w="75" w:type="dxa"/>
          <w:right w:w="0" w:type="dxa"/>
        </w:tblCellMar>
        <w:tblLook w:val="04A0" w:firstRow="1" w:lastRow="0" w:firstColumn="1" w:lastColumn="0" w:noHBand="0" w:noVBand="1"/>
      </w:tblPr>
      <w:tblGrid>
        <w:gridCol w:w="851"/>
        <w:gridCol w:w="1276"/>
        <w:gridCol w:w="1275"/>
        <w:gridCol w:w="1276"/>
        <w:gridCol w:w="1276"/>
        <w:gridCol w:w="1276"/>
        <w:gridCol w:w="1134"/>
        <w:gridCol w:w="2126"/>
        <w:gridCol w:w="1134"/>
        <w:gridCol w:w="1276"/>
        <w:gridCol w:w="1275"/>
        <w:gridCol w:w="1276"/>
      </w:tblGrid>
      <w:tr w:rsidR="00D96083" w:rsidRPr="00114078" w:rsidTr="000D4EF3">
        <w:trPr>
          <w:trHeight w:val="1442"/>
        </w:trPr>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114078">
              <w:rPr>
                <w:rFonts w:ascii="Times New Roman" w:hAnsi="Times New Roman" w:cs="Times New Roman"/>
                <w:sz w:val="24"/>
                <w:szCs w:val="24"/>
              </w:rPr>
              <w:lastRenderedPageBreak/>
              <w:t>Уникальный номер реестровой записи</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Показатель, характеризующий</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содержание работы</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(по справочникам)</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Показатель,</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характеризующий</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условия (формы)</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выполнения работы</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(по справочникам)</w:t>
            </w:r>
          </w:p>
        </w:tc>
        <w:tc>
          <w:tcPr>
            <w:tcW w:w="43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Показатель качества</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работы</w:t>
            </w:r>
          </w:p>
        </w:tc>
        <w:tc>
          <w:tcPr>
            <w:tcW w:w="3827" w:type="dxa"/>
            <w:gridSpan w:val="3"/>
            <w:tcBorders>
              <w:top w:val="single" w:sz="4" w:space="0" w:color="auto"/>
              <w:left w:val="single" w:sz="4" w:space="0" w:color="auto"/>
              <w:bottom w:val="single" w:sz="4" w:space="0" w:color="auto"/>
              <w:right w:val="single" w:sz="4" w:space="0" w:color="auto"/>
            </w:tcBorders>
            <w:hideMark/>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Значения показателей качества</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работы</w:t>
            </w:r>
          </w:p>
        </w:tc>
      </w:tr>
      <w:tr w:rsidR="00D96083" w:rsidRPr="00114078" w:rsidTr="00D96083">
        <w:tc>
          <w:tcPr>
            <w:tcW w:w="851" w:type="dxa"/>
            <w:vMerge/>
            <w:tcBorders>
              <w:left w:val="single" w:sz="4" w:space="0" w:color="auto"/>
              <w:right w:val="single" w:sz="4" w:space="0" w:color="auto"/>
            </w:tcBorders>
            <w:vAlign w:val="center"/>
            <w:hideMark/>
          </w:tcPr>
          <w:p w:rsidR="00D96083" w:rsidRPr="00114078" w:rsidRDefault="00D96083" w:rsidP="00D96083">
            <w:pPr>
              <w:spacing w:line="200" w:lineRule="exact"/>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 xml:space="preserve">(наименование </w:t>
            </w:r>
            <w:proofErr w:type="gramStart"/>
            <w:r w:rsidRPr="00114078">
              <w:rPr>
                <w:rFonts w:ascii="Times New Roman" w:hAnsi="Times New Roman" w:cs="Times New Roman"/>
                <w:sz w:val="24"/>
                <w:szCs w:val="24"/>
              </w:rPr>
              <w:t>пока</w:t>
            </w:r>
            <w:r w:rsidR="000D4EF3">
              <w:rPr>
                <w:rFonts w:ascii="Times New Roman" w:hAnsi="Times New Roman" w:cs="Times New Roman"/>
                <w:sz w:val="24"/>
                <w:szCs w:val="24"/>
              </w:rPr>
              <w:t>-</w:t>
            </w:r>
            <w:proofErr w:type="spellStart"/>
            <w:r w:rsidRPr="00114078">
              <w:rPr>
                <w:rFonts w:ascii="Times New Roman" w:hAnsi="Times New Roman" w:cs="Times New Roman"/>
                <w:sz w:val="24"/>
                <w:szCs w:val="24"/>
              </w:rPr>
              <w:t>зателя</w:t>
            </w:r>
            <w:proofErr w:type="spellEnd"/>
            <w:proofErr w:type="gramEnd"/>
            <w:r w:rsidRPr="00114078">
              <w:rPr>
                <w:rFonts w:ascii="Times New Roman" w:hAnsi="Times New Roman" w:cs="Times New Roman"/>
                <w:sz w:val="24"/>
                <w:szCs w:val="24"/>
              </w:rPr>
              <w:t>)</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 xml:space="preserve">(наименование </w:t>
            </w:r>
            <w:proofErr w:type="gramStart"/>
            <w:r w:rsidRPr="00114078">
              <w:rPr>
                <w:rFonts w:ascii="Times New Roman" w:hAnsi="Times New Roman" w:cs="Times New Roman"/>
                <w:sz w:val="24"/>
                <w:szCs w:val="24"/>
              </w:rPr>
              <w:t>пока</w:t>
            </w:r>
            <w:r w:rsidR="000D4EF3">
              <w:rPr>
                <w:rFonts w:ascii="Times New Roman" w:hAnsi="Times New Roman" w:cs="Times New Roman"/>
                <w:sz w:val="24"/>
                <w:szCs w:val="24"/>
              </w:rPr>
              <w:t>-</w:t>
            </w:r>
            <w:proofErr w:type="spellStart"/>
            <w:r w:rsidRPr="00114078">
              <w:rPr>
                <w:rFonts w:ascii="Times New Roman" w:hAnsi="Times New Roman" w:cs="Times New Roman"/>
                <w:sz w:val="24"/>
                <w:szCs w:val="24"/>
              </w:rPr>
              <w:t>зателя</w:t>
            </w:r>
            <w:proofErr w:type="spellEnd"/>
            <w:proofErr w:type="gramEnd"/>
            <w:r w:rsidRPr="00114078">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 xml:space="preserve">(наименование </w:t>
            </w:r>
            <w:proofErr w:type="gramStart"/>
            <w:r w:rsidRPr="00114078">
              <w:rPr>
                <w:rFonts w:ascii="Times New Roman" w:hAnsi="Times New Roman" w:cs="Times New Roman"/>
                <w:sz w:val="24"/>
                <w:szCs w:val="24"/>
              </w:rPr>
              <w:t>пока</w:t>
            </w:r>
            <w:r w:rsidR="000D4EF3">
              <w:rPr>
                <w:rFonts w:ascii="Times New Roman" w:hAnsi="Times New Roman" w:cs="Times New Roman"/>
                <w:sz w:val="24"/>
                <w:szCs w:val="24"/>
              </w:rPr>
              <w:t>-</w:t>
            </w:r>
            <w:proofErr w:type="spellStart"/>
            <w:r w:rsidRPr="00114078">
              <w:rPr>
                <w:rFonts w:ascii="Times New Roman" w:hAnsi="Times New Roman" w:cs="Times New Roman"/>
                <w:sz w:val="24"/>
                <w:szCs w:val="24"/>
              </w:rPr>
              <w:t>зателя</w:t>
            </w:r>
            <w:proofErr w:type="spellEnd"/>
            <w:proofErr w:type="gramEnd"/>
            <w:r w:rsidRPr="00114078">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 xml:space="preserve">(наименование </w:t>
            </w:r>
            <w:proofErr w:type="gramStart"/>
            <w:r w:rsidRPr="00114078">
              <w:rPr>
                <w:rFonts w:ascii="Times New Roman" w:hAnsi="Times New Roman" w:cs="Times New Roman"/>
                <w:sz w:val="24"/>
                <w:szCs w:val="24"/>
              </w:rPr>
              <w:t>пока</w:t>
            </w:r>
            <w:r w:rsidR="000D4EF3">
              <w:rPr>
                <w:rFonts w:ascii="Times New Roman" w:hAnsi="Times New Roman" w:cs="Times New Roman"/>
                <w:sz w:val="24"/>
                <w:szCs w:val="24"/>
              </w:rPr>
              <w:t>-</w:t>
            </w:r>
            <w:proofErr w:type="spellStart"/>
            <w:r w:rsidRPr="00114078">
              <w:rPr>
                <w:rFonts w:ascii="Times New Roman" w:hAnsi="Times New Roman" w:cs="Times New Roman"/>
                <w:sz w:val="24"/>
                <w:szCs w:val="24"/>
              </w:rPr>
              <w:t>зателя</w:t>
            </w:r>
            <w:proofErr w:type="spellEnd"/>
            <w:proofErr w:type="gramEnd"/>
            <w:r w:rsidRPr="00114078">
              <w:rPr>
                <w:rFonts w:ascii="Times New Roman" w:hAnsi="Times New Roman" w:cs="Times New Roman"/>
                <w:sz w:val="24"/>
                <w:szCs w:val="24"/>
              </w:rPr>
              <w:t>)</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pBdr>
                <w:bottom w:val="single" w:sz="12" w:space="1" w:color="auto"/>
              </w:pBdr>
              <w:autoSpaceDE w:val="0"/>
              <w:autoSpaceDN w:val="0"/>
              <w:adjustRightInd w:val="0"/>
              <w:spacing w:line="200" w:lineRule="exact"/>
              <w:rPr>
                <w:rFonts w:ascii="Times New Roman" w:hAnsi="Times New Roman" w:cs="Times New Roman"/>
                <w:sz w:val="24"/>
                <w:szCs w:val="24"/>
              </w:rPr>
            </w:pP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 xml:space="preserve">(наименование </w:t>
            </w:r>
            <w:proofErr w:type="gramStart"/>
            <w:r w:rsidRPr="00114078">
              <w:rPr>
                <w:rFonts w:ascii="Times New Roman" w:hAnsi="Times New Roman" w:cs="Times New Roman"/>
                <w:sz w:val="24"/>
                <w:szCs w:val="24"/>
              </w:rPr>
              <w:t>пока</w:t>
            </w:r>
            <w:r w:rsidR="000D4EF3">
              <w:rPr>
                <w:rFonts w:ascii="Times New Roman" w:hAnsi="Times New Roman" w:cs="Times New Roman"/>
                <w:sz w:val="24"/>
                <w:szCs w:val="24"/>
              </w:rPr>
              <w:t>-</w:t>
            </w:r>
            <w:proofErr w:type="spellStart"/>
            <w:r w:rsidRPr="00114078">
              <w:rPr>
                <w:rFonts w:ascii="Times New Roman" w:hAnsi="Times New Roman" w:cs="Times New Roman"/>
                <w:sz w:val="24"/>
                <w:szCs w:val="24"/>
              </w:rPr>
              <w:t>зателя</w:t>
            </w:r>
            <w:proofErr w:type="spellEnd"/>
            <w:proofErr w:type="gramEnd"/>
            <w:r w:rsidRPr="00114078">
              <w:rPr>
                <w:rFonts w:ascii="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spacing w:line="200" w:lineRule="exact"/>
              <w:rPr>
                <w:rFonts w:ascii="Times New Roman" w:hAnsi="Times New Roman" w:cs="Times New Roman"/>
                <w:sz w:val="24"/>
                <w:szCs w:val="24"/>
              </w:rPr>
            </w:pPr>
            <w:r w:rsidRPr="00114078">
              <w:rPr>
                <w:rFonts w:ascii="Times New Roman" w:hAnsi="Times New Roman" w:cs="Times New Roman"/>
                <w:sz w:val="24"/>
                <w:szCs w:val="24"/>
              </w:rPr>
              <w:t xml:space="preserve">наименование </w:t>
            </w:r>
            <w:proofErr w:type="spellStart"/>
            <w:proofErr w:type="gramStart"/>
            <w:r w:rsidRPr="00114078">
              <w:rPr>
                <w:rFonts w:ascii="Times New Roman" w:hAnsi="Times New Roman" w:cs="Times New Roman"/>
                <w:sz w:val="24"/>
                <w:szCs w:val="24"/>
              </w:rPr>
              <w:t>показате</w:t>
            </w:r>
            <w:proofErr w:type="spellEnd"/>
            <w:r w:rsidR="000D4EF3">
              <w:rPr>
                <w:rFonts w:ascii="Times New Roman" w:hAnsi="Times New Roman" w:cs="Times New Roman"/>
                <w:sz w:val="24"/>
                <w:szCs w:val="24"/>
              </w:rPr>
              <w:t>-</w:t>
            </w:r>
            <w:r w:rsidRPr="00114078">
              <w:rPr>
                <w:rFonts w:ascii="Times New Roman" w:hAnsi="Times New Roman" w:cs="Times New Roman"/>
                <w:sz w:val="24"/>
                <w:szCs w:val="24"/>
              </w:rPr>
              <w:t>ля</w:t>
            </w:r>
            <w:proofErr w:type="gramEnd"/>
            <w:r w:rsidRPr="00114078">
              <w:rPr>
                <w:rFonts w:ascii="Times New Roman" w:hAnsi="Times New Roman" w:cs="Times New Roman"/>
                <w:sz w:val="24"/>
                <w:szCs w:val="24"/>
              </w:rPr>
              <w:t xml:space="preserve"> </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6083" w:rsidRPr="00114078" w:rsidRDefault="00D96083" w:rsidP="00D96083">
            <w:pPr>
              <w:spacing w:line="200" w:lineRule="exact"/>
              <w:rPr>
                <w:rFonts w:ascii="Times New Roman" w:hAnsi="Times New Roman" w:cs="Times New Roman"/>
                <w:sz w:val="24"/>
                <w:szCs w:val="24"/>
              </w:rPr>
            </w:pPr>
            <w:r w:rsidRPr="00114078">
              <w:rPr>
                <w:rFonts w:ascii="Times New Roman" w:hAnsi="Times New Roman" w:cs="Times New Roman"/>
                <w:sz w:val="24"/>
                <w:szCs w:val="24"/>
              </w:rPr>
              <w:t>единица измерения по ОКЕИ</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20___год</w:t>
            </w: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 xml:space="preserve">(очередной </w:t>
            </w:r>
            <w:proofErr w:type="gramStart"/>
            <w:r w:rsidRPr="00114078">
              <w:rPr>
                <w:rFonts w:ascii="Times New Roman" w:hAnsi="Times New Roman" w:cs="Times New Roman"/>
                <w:sz w:val="24"/>
                <w:szCs w:val="24"/>
              </w:rPr>
              <w:t>фи</w:t>
            </w:r>
            <w:r w:rsidR="000D4EF3">
              <w:rPr>
                <w:rFonts w:ascii="Times New Roman" w:hAnsi="Times New Roman" w:cs="Times New Roman"/>
                <w:sz w:val="24"/>
                <w:szCs w:val="24"/>
              </w:rPr>
              <w:t>-</w:t>
            </w:r>
            <w:proofErr w:type="spellStart"/>
            <w:r w:rsidRPr="00114078">
              <w:rPr>
                <w:rFonts w:ascii="Times New Roman" w:hAnsi="Times New Roman" w:cs="Times New Roman"/>
                <w:sz w:val="24"/>
                <w:szCs w:val="24"/>
              </w:rPr>
              <w:t>нансовый</w:t>
            </w:r>
            <w:proofErr w:type="spellEnd"/>
            <w:proofErr w:type="gramEnd"/>
            <w:r w:rsidRPr="00114078">
              <w:rPr>
                <w:rFonts w:ascii="Times New Roman" w:hAnsi="Times New Roman" w:cs="Times New Roman"/>
                <w:sz w:val="24"/>
                <w:szCs w:val="24"/>
              </w:rPr>
              <w:t xml:space="preserve"> год)</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20___год</w:t>
            </w:r>
          </w:p>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roofErr w:type="gramStart"/>
            <w:r w:rsidRPr="00114078">
              <w:rPr>
                <w:rFonts w:ascii="Times New Roman" w:hAnsi="Times New Roman" w:cs="Times New Roman"/>
                <w:sz w:val="24"/>
                <w:szCs w:val="24"/>
              </w:rPr>
              <w:t>(1-й год планового периода</w:t>
            </w:r>
            <w:proofErr w:type="gramEnd"/>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20___год</w:t>
            </w:r>
          </w:p>
          <w:p w:rsidR="00D96083" w:rsidRPr="00114078" w:rsidRDefault="00D96083" w:rsidP="000D4EF3">
            <w:pPr>
              <w:widowControl w:val="0"/>
              <w:autoSpaceDE w:val="0"/>
              <w:autoSpaceDN w:val="0"/>
              <w:adjustRightInd w:val="0"/>
              <w:spacing w:line="200" w:lineRule="exact"/>
              <w:rPr>
                <w:rFonts w:ascii="Times New Roman" w:hAnsi="Times New Roman" w:cs="Times New Roman"/>
                <w:sz w:val="24"/>
                <w:szCs w:val="24"/>
              </w:rPr>
            </w:pPr>
            <w:proofErr w:type="gramStart"/>
            <w:r w:rsidRPr="00114078">
              <w:rPr>
                <w:rFonts w:ascii="Times New Roman" w:hAnsi="Times New Roman" w:cs="Times New Roman"/>
                <w:sz w:val="24"/>
                <w:szCs w:val="24"/>
              </w:rPr>
              <w:t>(2-й год планового периода</w:t>
            </w:r>
            <w:proofErr w:type="gramEnd"/>
          </w:p>
        </w:tc>
      </w:tr>
      <w:tr w:rsidR="00D96083" w:rsidRPr="00114078" w:rsidTr="000D4EF3">
        <w:trPr>
          <w:trHeight w:val="636"/>
        </w:trPr>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r w:rsidRPr="00114078">
              <w:rPr>
                <w:rFonts w:ascii="Times New Roman" w:hAnsi="Times New Roman" w:cs="Times New Roman"/>
                <w:sz w:val="24"/>
                <w:szCs w:val="24"/>
              </w:rPr>
              <w:t>код</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114078" w:rsidRDefault="00D96083" w:rsidP="00D96083">
            <w:pPr>
              <w:widowControl w:val="0"/>
              <w:autoSpaceDE w:val="0"/>
              <w:autoSpaceDN w:val="0"/>
              <w:adjustRightInd w:val="0"/>
              <w:spacing w:line="200" w:lineRule="exact"/>
              <w:rPr>
                <w:rFonts w:ascii="Times New Roman" w:hAnsi="Times New Roman" w:cs="Times New Roman"/>
                <w:sz w:val="24"/>
                <w:szCs w:val="24"/>
              </w:rPr>
            </w:pPr>
          </w:p>
        </w:tc>
      </w:tr>
      <w:tr w:rsidR="00D96083" w:rsidRPr="00114078" w:rsidTr="00D96083">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12</w:t>
            </w:r>
          </w:p>
        </w:tc>
      </w:tr>
      <w:tr w:rsidR="00D96083" w:rsidRPr="00114078" w:rsidTr="00D96083">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r>
      <w:tr w:rsidR="00D96083" w:rsidRPr="00114078" w:rsidTr="00D96083">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0D4EF3" w:rsidRDefault="00D96083" w:rsidP="000D4EF3">
            <w:pPr>
              <w:pStyle w:val="ac"/>
              <w:rPr>
                <w:rFonts w:ascii="Times New Roman" w:hAnsi="Times New Roman" w:cs="Times New Roman"/>
                <w:sz w:val="24"/>
                <w:szCs w:val="24"/>
              </w:rPr>
            </w:pPr>
          </w:p>
        </w:tc>
      </w:tr>
    </w:tbl>
    <w:tbl>
      <w:tblPr>
        <w:tblStyle w:val="aa"/>
        <w:tblW w:w="0" w:type="auto"/>
        <w:tblLook w:val="04A0" w:firstRow="1" w:lastRow="0" w:firstColumn="1" w:lastColumn="0" w:noHBand="0" w:noVBand="1"/>
      </w:tblPr>
      <w:tblGrid>
        <w:gridCol w:w="14784"/>
      </w:tblGrid>
      <w:tr w:rsidR="00D96083" w:rsidRPr="00114078" w:rsidTr="00D96083">
        <w:tc>
          <w:tcPr>
            <w:tcW w:w="14784" w:type="dxa"/>
            <w:tcBorders>
              <w:top w:val="nil"/>
              <w:left w:val="nil"/>
              <w:bottom w:val="nil"/>
              <w:right w:val="nil"/>
            </w:tcBorders>
          </w:tcPr>
          <w:p w:rsidR="00D96083" w:rsidRPr="00114078" w:rsidRDefault="00D96083" w:rsidP="00D96083">
            <w:pPr>
              <w:pStyle w:val="ConsPlusNonformat0"/>
              <w:spacing w:line="240" w:lineRule="exact"/>
              <w:jc w:val="both"/>
              <w:rPr>
                <w:rFonts w:ascii="Times New Roman" w:hAnsi="Times New Roman" w:cs="Times New Roman"/>
                <w:sz w:val="28"/>
                <w:szCs w:val="28"/>
              </w:rPr>
            </w:pPr>
          </w:p>
        </w:tc>
      </w:tr>
      <w:tr w:rsidR="00D96083" w:rsidRPr="000D4EF3" w:rsidTr="00D96083">
        <w:tc>
          <w:tcPr>
            <w:tcW w:w="14784" w:type="dxa"/>
            <w:tcBorders>
              <w:top w:val="nil"/>
              <w:left w:val="nil"/>
              <w:bottom w:val="nil"/>
              <w:right w:val="nil"/>
            </w:tcBorders>
          </w:tcPr>
          <w:p w:rsidR="00D96083" w:rsidRPr="000D4EF3" w:rsidRDefault="00D96083" w:rsidP="00D96083">
            <w:pPr>
              <w:pStyle w:val="ConsPlusNonformat0"/>
              <w:jc w:val="both"/>
              <w:rPr>
                <w:rFonts w:ascii="Times New Roman" w:hAnsi="Times New Roman" w:cs="Times New Roman"/>
                <w:sz w:val="24"/>
                <w:szCs w:val="24"/>
              </w:rPr>
            </w:pPr>
            <w:r w:rsidRPr="000D4EF3">
              <w:rPr>
                <w:rFonts w:ascii="Times New Roman" w:hAnsi="Times New Roman" w:cs="Times New Roman"/>
                <w:sz w:val="24"/>
                <w:szCs w:val="24"/>
              </w:rPr>
              <w:t>3.2. Показатели, характеризующие объем работы:</w:t>
            </w:r>
          </w:p>
        </w:tc>
      </w:tr>
    </w:tbl>
    <w:p w:rsidR="00D96083" w:rsidRPr="000D4EF3" w:rsidRDefault="00D96083" w:rsidP="00D96083">
      <w:pPr>
        <w:widowControl w:val="0"/>
        <w:autoSpaceDE w:val="0"/>
        <w:autoSpaceDN w:val="0"/>
        <w:adjustRightInd w:val="0"/>
        <w:rPr>
          <w:rFonts w:ascii="Times New Roman" w:hAnsi="Times New Roman" w:cs="Times New Roman"/>
          <w:sz w:val="10"/>
          <w:szCs w:val="10"/>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851"/>
        <w:gridCol w:w="992"/>
        <w:gridCol w:w="1134"/>
        <w:gridCol w:w="1134"/>
        <w:gridCol w:w="1134"/>
        <w:gridCol w:w="1134"/>
        <w:gridCol w:w="1276"/>
        <w:gridCol w:w="850"/>
        <w:gridCol w:w="851"/>
        <w:gridCol w:w="1917"/>
        <w:gridCol w:w="1627"/>
        <w:gridCol w:w="1275"/>
        <w:gridCol w:w="1276"/>
      </w:tblGrid>
      <w:tr w:rsidR="00D96083" w:rsidRPr="000D4EF3" w:rsidTr="00262906">
        <w:tc>
          <w:tcPr>
            <w:tcW w:w="851" w:type="dxa"/>
            <w:vMerge w:val="restart"/>
            <w:tcMar>
              <w:top w:w="102" w:type="dxa"/>
              <w:left w:w="62" w:type="dxa"/>
              <w:bottom w:w="102" w:type="dxa"/>
              <w:right w:w="62" w:type="dxa"/>
            </w:tcMar>
            <w:hideMark/>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0D4EF3">
              <w:rPr>
                <w:rFonts w:ascii="Times New Roman" w:hAnsi="Times New Roman" w:cs="Times New Roman"/>
                <w:sz w:val="24"/>
                <w:szCs w:val="24"/>
              </w:rPr>
              <w:t>Уникальный номер реестровой записи</w:t>
            </w:r>
          </w:p>
        </w:tc>
        <w:tc>
          <w:tcPr>
            <w:tcW w:w="3260" w:type="dxa"/>
            <w:gridSpan w:val="3"/>
            <w:tcMar>
              <w:top w:w="102" w:type="dxa"/>
              <w:left w:w="62" w:type="dxa"/>
              <w:bottom w:w="102" w:type="dxa"/>
              <w:right w:w="62" w:type="dxa"/>
            </w:tcMar>
            <w:hideMark/>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Показатель, характеризующий содержание работы</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(по справочникам)</w:t>
            </w:r>
          </w:p>
        </w:tc>
        <w:tc>
          <w:tcPr>
            <w:tcW w:w="2268" w:type="dxa"/>
            <w:gridSpan w:val="2"/>
            <w:tcMar>
              <w:top w:w="102" w:type="dxa"/>
              <w:left w:w="62" w:type="dxa"/>
              <w:bottom w:w="102" w:type="dxa"/>
              <w:right w:w="62" w:type="dxa"/>
            </w:tcMar>
            <w:hideMark/>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Показатель, характеризующий условия (формы) выполнения работы</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(по справочникам)</w:t>
            </w:r>
          </w:p>
        </w:tc>
        <w:tc>
          <w:tcPr>
            <w:tcW w:w="4894" w:type="dxa"/>
            <w:gridSpan w:val="4"/>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Показатель объема</w:t>
            </w:r>
          </w:p>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работы</w:t>
            </w:r>
          </w:p>
        </w:tc>
        <w:tc>
          <w:tcPr>
            <w:tcW w:w="4178" w:type="dxa"/>
            <w:gridSpan w:val="3"/>
          </w:tcPr>
          <w:p w:rsidR="00D96083" w:rsidRPr="000D4EF3" w:rsidRDefault="00D96083" w:rsidP="000D4EF3">
            <w:pPr>
              <w:pStyle w:val="ac"/>
              <w:jc w:val="center"/>
              <w:rPr>
                <w:rFonts w:ascii="Times New Roman" w:hAnsi="Times New Roman" w:cs="Times New Roman"/>
                <w:sz w:val="24"/>
                <w:szCs w:val="24"/>
              </w:rPr>
            </w:pPr>
            <w:r w:rsidRPr="000D4EF3">
              <w:rPr>
                <w:rFonts w:ascii="Times New Roman" w:hAnsi="Times New Roman" w:cs="Times New Roman"/>
                <w:sz w:val="24"/>
                <w:szCs w:val="24"/>
              </w:rPr>
              <w:t>Значение показателя объема муниципальной услуги</w:t>
            </w:r>
          </w:p>
        </w:tc>
      </w:tr>
      <w:tr w:rsidR="00D96083" w:rsidRPr="000D4EF3" w:rsidTr="008E7B3F">
        <w:trPr>
          <w:trHeight w:val="825"/>
        </w:trPr>
        <w:tc>
          <w:tcPr>
            <w:tcW w:w="851" w:type="dxa"/>
            <w:vMerge/>
            <w:vAlign w:val="center"/>
            <w:hideMark/>
          </w:tcPr>
          <w:p w:rsidR="00D96083" w:rsidRPr="000D4EF3" w:rsidRDefault="00D96083" w:rsidP="00D96083">
            <w:pPr>
              <w:spacing w:line="240" w:lineRule="exact"/>
              <w:jc w:val="center"/>
              <w:rPr>
                <w:rFonts w:ascii="Times New Roman" w:hAnsi="Times New Roman" w:cs="Times New Roman"/>
                <w:sz w:val="24"/>
                <w:szCs w:val="24"/>
              </w:rPr>
            </w:pPr>
          </w:p>
        </w:tc>
        <w:tc>
          <w:tcPr>
            <w:tcW w:w="992" w:type="dxa"/>
            <w:vMerge w:val="restart"/>
            <w:tcMar>
              <w:top w:w="102" w:type="dxa"/>
              <w:left w:w="62" w:type="dxa"/>
              <w:bottom w:w="102" w:type="dxa"/>
              <w:right w:w="62" w:type="dxa"/>
            </w:tcMar>
            <w:hideMark/>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______</w:t>
            </w:r>
          </w:p>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наименование</w:t>
            </w:r>
            <w:r w:rsidR="008E7B3F" w:rsidRPr="008E7B3F">
              <w:rPr>
                <w:rFonts w:ascii="Times New Roman" w:hAnsi="Times New Roman" w:cs="Times New Roman"/>
                <w:sz w:val="24"/>
                <w:szCs w:val="24"/>
              </w:rPr>
              <w:t xml:space="preserve"> </w:t>
            </w:r>
            <w:proofErr w:type="gramStart"/>
            <w:r w:rsidRPr="008E7B3F">
              <w:rPr>
                <w:rFonts w:ascii="Times New Roman" w:hAnsi="Times New Roman" w:cs="Times New Roman"/>
                <w:sz w:val="24"/>
                <w:szCs w:val="24"/>
              </w:rPr>
              <w:t>показа</w:t>
            </w:r>
            <w:r w:rsidR="00B70F3F">
              <w:rPr>
                <w:rFonts w:ascii="Times New Roman" w:hAnsi="Times New Roman" w:cs="Times New Roman"/>
                <w:sz w:val="24"/>
                <w:szCs w:val="24"/>
              </w:rPr>
              <w:t>-</w:t>
            </w:r>
            <w:r w:rsidRPr="008E7B3F">
              <w:rPr>
                <w:rFonts w:ascii="Times New Roman" w:hAnsi="Times New Roman" w:cs="Times New Roman"/>
                <w:sz w:val="24"/>
                <w:szCs w:val="24"/>
              </w:rPr>
              <w:t>теля</w:t>
            </w:r>
            <w:proofErr w:type="gramEnd"/>
          </w:p>
        </w:tc>
        <w:tc>
          <w:tcPr>
            <w:tcW w:w="1134" w:type="dxa"/>
            <w:vMerge w:val="restart"/>
            <w:tcMar>
              <w:top w:w="102" w:type="dxa"/>
              <w:left w:w="62" w:type="dxa"/>
              <w:bottom w:w="102" w:type="dxa"/>
              <w:right w:w="62" w:type="dxa"/>
            </w:tcMar>
            <w:hideMark/>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_______</w:t>
            </w:r>
          </w:p>
          <w:p w:rsidR="00D96083" w:rsidRPr="008E7B3F" w:rsidRDefault="00D96083" w:rsidP="008E7B3F">
            <w:pPr>
              <w:pStyle w:val="ac"/>
              <w:jc w:val="center"/>
              <w:rPr>
                <w:rFonts w:ascii="Times New Roman" w:hAnsi="Times New Roman" w:cs="Times New Roman"/>
                <w:sz w:val="24"/>
                <w:szCs w:val="24"/>
              </w:rPr>
            </w:pPr>
            <w:proofErr w:type="spellStart"/>
            <w:proofErr w:type="gramStart"/>
            <w:r w:rsidRPr="008E7B3F">
              <w:rPr>
                <w:rFonts w:ascii="Times New Roman" w:hAnsi="Times New Roman" w:cs="Times New Roman"/>
                <w:sz w:val="24"/>
                <w:szCs w:val="24"/>
              </w:rPr>
              <w:t>наимено</w:t>
            </w:r>
            <w:r w:rsidR="00B70F3F">
              <w:rPr>
                <w:rFonts w:ascii="Times New Roman" w:hAnsi="Times New Roman" w:cs="Times New Roman"/>
                <w:sz w:val="24"/>
                <w:szCs w:val="24"/>
              </w:rPr>
              <w:t>-</w:t>
            </w:r>
            <w:r w:rsidRPr="008E7B3F">
              <w:rPr>
                <w:rFonts w:ascii="Times New Roman" w:hAnsi="Times New Roman" w:cs="Times New Roman"/>
                <w:sz w:val="24"/>
                <w:szCs w:val="24"/>
              </w:rPr>
              <w:t>вание</w:t>
            </w:r>
            <w:proofErr w:type="spellEnd"/>
            <w:proofErr w:type="gramEnd"/>
            <w:r w:rsidR="008E7B3F" w:rsidRPr="008E7B3F">
              <w:rPr>
                <w:rFonts w:ascii="Times New Roman" w:hAnsi="Times New Roman" w:cs="Times New Roman"/>
                <w:sz w:val="24"/>
                <w:szCs w:val="24"/>
              </w:rPr>
              <w:t xml:space="preserve"> </w:t>
            </w:r>
            <w:proofErr w:type="spellStart"/>
            <w:r w:rsidRPr="008E7B3F">
              <w:rPr>
                <w:rFonts w:ascii="Times New Roman" w:hAnsi="Times New Roman" w:cs="Times New Roman"/>
                <w:sz w:val="24"/>
                <w:szCs w:val="24"/>
              </w:rPr>
              <w:t>показате</w:t>
            </w:r>
            <w:proofErr w:type="spellEnd"/>
            <w:r w:rsidR="00B70F3F">
              <w:rPr>
                <w:rFonts w:ascii="Times New Roman" w:hAnsi="Times New Roman" w:cs="Times New Roman"/>
                <w:sz w:val="24"/>
                <w:szCs w:val="24"/>
              </w:rPr>
              <w:t>-</w:t>
            </w:r>
            <w:r w:rsidRPr="008E7B3F">
              <w:rPr>
                <w:rFonts w:ascii="Times New Roman" w:hAnsi="Times New Roman" w:cs="Times New Roman"/>
                <w:sz w:val="24"/>
                <w:szCs w:val="24"/>
              </w:rPr>
              <w:t>ля</w:t>
            </w:r>
          </w:p>
        </w:tc>
        <w:tc>
          <w:tcPr>
            <w:tcW w:w="1134" w:type="dxa"/>
            <w:vMerge w:val="restart"/>
            <w:tcMar>
              <w:top w:w="102" w:type="dxa"/>
              <w:left w:w="62" w:type="dxa"/>
              <w:bottom w:w="102" w:type="dxa"/>
              <w:right w:w="62" w:type="dxa"/>
            </w:tcMar>
            <w:hideMark/>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_______</w:t>
            </w:r>
          </w:p>
          <w:p w:rsidR="00D96083" w:rsidRPr="008E7B3F" w:rsidRDefault="00D96083" w:rsidP="008E7B3F">
            <w:pPr>
              <w:pStyle w:val="ac"/>
              <w:jc w:val="center"/>
              <w:rPr>
                <w:rFonts w:ascii="Times New Roman" w:hAnsi="Times New Roman" w:cs="Times New Roman"/>
                <w:sz w:val="24"/>
                <w:szCs w:val="24"/>
              </w:rPr>
            </w:pPr>
            <w:proofErr w:type="spellStart"/>
            <w:r w:rsidRPr="008E7B3F">
              <w:rPr>
                <w:rFonts w:ascii="Times New Roman" w:hAnsi="Times New Roman" w:cs="Times New Roman"/>
                <w:sz w:val="24"/>
                <w:szCs w:val="24"/>
              </w:rPr>
              <w:t>наимено</w:t>
            </w:r>
            <w:proofErr w:type="spellEnd"/>
            <w:r w:rsidR="00B70F3F">
              <w:rPr>
                <w:rFonts w:ascii="Times New Roman" w:hAnsi="Times New Roman" w:cs="Times New Roman"/>
                <w:sz w:val="24"/>
                <w:szCs w:val="24"/>
              </w:rPr>
              <w:t>-</w:t>
            </w:r>
            <w:proofErr w:type="spellStart"/>
            <w:r w:rsidRPr="008E7B3F">
              <w:rPr>
                <w:rFonts w:ascii="Times New Roman" w:hAnsi="Times New Roman" w:cs="Times New Roman"/>
                <w:sz w:val="24"/>
                <w:szCs w:val="24"/>
              </w:rPr>
              <w:t>вание</w:t>
            </w:r>
            <w:proofErr w:type="spellEnd"/>
            <w:r w:rsidR="00B70F3F">
              <w:rPr>
                <w:rFonts w:ascii="Times New Roman" w:hAnsi="Times New Roman" w:cs="Times New Roman"/>
                <w:sz w:val="24"/>
                <w:szCs w:val="24"/>
              </w:rPr>
              <w:t>-</w:t>
            </w:r>
            <w:proofErr w:type="spellStart"/>
            <w:r w:rsidRPr="008E7B3F">
              <w:rPr>
                <w:rFonts w:ascii="Times New Roman" w:hAnsi="Times New Roman" w:cs="Times New Roman"/>
                <w:sz w:val="24"/>
                <w:szCs w:val="24"/>
              </w:rPr>
              <w:t>показате</w:t>
            </w:r>
            <w:proofErr w:type="spellEnd"/>
            <w:r w:rsidR="00B70F3F">
              <w:rPr>
                <w:rFonts w:ascii="Times New Roman" w:hAnsi="Times New Roman" w:cs="Times New Roman"/>
                <w:sz w:val="24"/>
                <w:szCs w:val="24"/>
              </w:rPr>
              <w:t>-</w:t>
            </w:r>
            <w:r w:rsidRPr="008E7B3F">
              <w:rPr>
                <w:rFonts w:ascii="Times New Roman" w:hAnsi="Times New Roman" w:cs="Times New Roman"/>
                <w:sz w:val="24"/>
                <w:szCs w:val="24"/>
              </w:rPr>
              <w:t>ля</w:t>
            </w:r>
          </w:p>
        </w:tc>
        <w:tc>
          <w:tcPr>
            <w:tcW w:w="1134" w:type="dxa"/>
            <w:vMerge w:val="restart"/>
            <w:tcMar>
              <w:top w:w="102" w:type="dxa"/>
              <w:left w:w="62" w:type="dxa"/>
              <w:bottom w:w="102" w:type="dxa"/>
              <w:right w:w="62" w:type="dxa"/>
            </w:tcMar>
            <w:hideMark/>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_______</w:t>
            </w:r>
          </w:p>
          <w:p w:rsidR="00D96083" w:rsidRPr="008E7B3F" w:rsidRDefault="00D96083" w:rsidP="008E7B3F">
            <w:pPr>
              <w:pStyle w:val="ac"/>
              <w:jc w:val="center"/>
              <w:rPr>
                <w:rFonts w:ascii="Times New Roman" w:hAnsi="Times New Roman" w:cs="Times New Roman"/>
                <w:sz w:val="24"/>
                <w:szCs w:val="24"/>
              </w:rPr>
            </w:pPr>
            <w:proofErr w:type="spellStart"/>
            <w:proofErr w:type="gramStart"/>
            <w:r w:rsidRPr="008E7B3F">
              <w:rPr>
                <w:rFonts w:ascii="Times New Roman" w:hAnsi="Times New Roman" w:cs="Times New Roman"/>
                <w:sz w:val="24"/>
                <w:szCs w:val="24"/>
              </w:rPr>
              <w:t>наимено</w:t>
            </w:r>
            <w:r w:rsidR="00B70F3F">
              <w:rPr>
                <w:rFonts w:ascii="Times New Roman" w:hAnsi="Times New Roman" w:cs="Times New Roman"/>
                <w:sz w:val="24"/>
                <w:szCs w:val="24"/>
              </w:rPr>
              <w:t>-</w:t>
            </w:r>
            <w:r w:rsidRPr="008E7B3F">
              <w:rPr>
                <w:rFonts w:ascii="Times New Roman" w:hAnsi="Times New Roman" w:cs="Times New Roman"/>
                <w:sz w:val="24"/>
                <w:szCs w:val="24"/>
              </w:rPr>
              <w:t>вание</w:t>
            </w:r>
            <w:proofErr w:type="spellEnd"/>
            <w:proofErr w:type="gramEnd"/>
            <w:r w:rsidR="008E7B3F" w:rsidRPr="008E7B3F">
              <w:rPr>
                <w:rFonts w:ascii="Times New Roman" w:hAnsi="Times New Roman" w:cs="Times New Roman"/>
                <w:sz w:val="24"/>
                <w:szCs w:val="24"/>
              </w:rPr>
              <w:t xml:space="preserve"> </w:t>
            </w:r>
            <w:proofErr w:type="spellStart"/>
            <w:r w:rsidRPr="008E7B3F">
              <w:rPr>
                <w:rFonts w:ascii="Times New Roman" w:hAnsi="Times New Roman" w:cs="Times New Roman"/>
                <w:sz w:val="24"/>
                <w:szCs w:val="24"/>
              </w:rPr>
              <w:t>показате</w:t>
            </w:r>
            <w:proofErr w:type="spellEnd"/>
            <w:r w:rsidR="00B70F3F">
              <w:rPr>
                <w:rFonts w:ascii="Times New Roman" w:hAnsi="Times New Roman" w:cs="Times New Roman"/>
                <w:sz w:val="24"/>
                <w:szCs w:val="24"/>
              </w:rPr>
              <w:t>-</w:t>
            </w:r>
            <w:r w:rsidRPr="008E7B3F">
              <w:rPr>
                <w:rFonts w:ascii="Times New Roman" w:hAnsi="Times New Roman" w:cs="Times New Roman"/>
                <w:sz w:val="24"/>
                <w:szCs w:val="24"/>
              </w:rPr>
              <w:t>ля</w:t>
            </w:r>
          </w:p>
        </w:tc>
        <w:tc>
          <w:tcPr>
            <w:tcW w:w="1134" w:type="dxa"/>
            <w:vMerge w:val="restart"/>
            <w:tcMar>
              <w:top w:w="102" w:type="dxa"/>
              <w:left w:w="62" w:type="dxa"/>
              <w:bottom w:w="102" w:type="dxa"/>
              <w:right w:w="62" w:type="dxa"/>
            </w:tcMar>
            <w:hideMark/>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_______</w:t>
            </w:r>
          </w:p>
          <w:p w:rsidR="00D96083" w:rsidRPr="008E7B3F" w:rsidRDefault="00D96083" w:rsidP="008E7B3F">
            <w:pPr>
              <w:pStyle w:val="ac"/>
              <w:jc w:val="center"/>
              <w:rPr>
                <w:rFonts w:ascii="Times New Roman" w:hAnsi="Times New Roman" w:cs="Times New Roman"/>
                <w:sz w:val="24"/>
                <w:szCs w:val="24"/>
              </w:rPr>
            </w:pPr>
            <w:proofErr w:type="spellStart"/>
            <w:proofErr w:type="gramStart"/>
            <w:r w:rsidRPr="008E7B3F">
              <w:rPr>
                <w:rFonts w:ascii="Times New Roman" w:hAnsi="Times New Roman" w:cs="Times New Roman"/>
                <w:sz w:val="24"/>
                <w:szCs w:val="24"/>
              </w:rPr>
              <w:t>наимено</w:t>
            </w:r>
            <w:r w:rsidR="00B70F3F">
              <w:rPr>
                <w:rFonts w:ascii="Times New Roman" w:hAnsi="Times New Roman" w:cs="Times New Roman"/>
                <w:sz w:val="24"/>
                <w:szCs w:val="24"/>
              </w:rPr>
              <w:t>-</w:t>
            </w:r>
            <w:r w:rsidRPr="008E7B3F">
              <w:rPr>
                <w:rFonts w:ascii="Times New Roman" w:hAnsi="Times New Roman" w:cs="Times New Roman"/>
                <w:sz w:val="24"/>
                <w:szCs w:val="24"/>
              </w:rPr>
              <w:t>вание</w:t>
            </w:r>
            <w:proofErr w:type="spellEnd"/>
            <w:proofErr w:type="gramEnd"/>
            <w:r w:rsidR="008E7B3F" w:rsidRPr="008E7B3F">
              <w:rPr>
                <w:rFonts w:ascii="Times New Roman" w:hAnsi="Times New Roman" w:cs="Times New Roman"/>
                <w:sz w:val="24"/>
                <w:szCs w:val="24"/>
              </w:rPr>
              <w:t xml:space="preserve"> </w:t>
            </w:r>
            <w:proofErr w:type="spellStart"/>
            <w:r w:rsidRPr="008E7B3F">
              <w:rPr>
                <w:rFonts w:ascii="Times New Roman" w:hAnsi="Times New Roman" w:cs="Times New Roman"/>
                <w:sz w:val="24"/>
                <w:szCs w:val="24"/>
              </w:rPr>
              <w:t>показате</w:t>
            </w:r>
            <w:proofErr w:type="spellEnd"/>
            <w:r w:rsidR="00B70F3F">
              <w:rPr>
                <w:rFonts w:ascii="Times New Roman" w:hAnsi="Times New Roman" w:cs="Times New Roman"/>
                <w:sz w:val="24"/>
                <w:szCs w:val="24"/>
              </w:rPr>
              <w:t>-</w:t>
            </w:r>
            <w:r w:rsidRPr="008E7B3F">
              <w:rPr>
                <w:rFonts w:ascii="Times New Roman" w:hAnsi="Times New Roman" w:cs="Times New Roman"/>
                <w:sz w:val="24"/>
                <w:szCs w:val="24"/>
              </w:rPr>
              <w:t>ля</w:t>
            </w:r>
          </w:p>
        </w:tc>
        <w:tc>
          <w:tcPr>
            <w:tcW w:w="1276" w:type="dxa"/>
            <w:vMerge w:val="restart"/>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наименование показателя</w:t>
            </w:r>
          </w:p>
        </w:tc>
        <w:tc>
          <w:tcPr>
            <w:tcW w:w="1701" w:type="dxa"/>
            <w:gridSpan w:val="2"/>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единица измерения по ОКЕИ</w:t>
            </w:r>
          </w:p>
        </w:tc>
        <w:tc>
          <w:tcPr>
            <w:tcW w:w="1917" w:type="dxa"/>
            <w:vMerge w:val="restart"/>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описание</w:t>
            </w:r>
          </w:p>
          <w:p w:rsidR="00D96083" w:rsidRPr="008E7B3F" w:rsidRDefault="00D96083" w:rsidP="00B70F3F">
            <w:pPr>
              <w:pStyle w:val="ac"/>
              <w:jc w:val="center"/>
              <w:rPr>
                <w:rFonts w:ascii="Times New Roman" w:hAnsi="Times New Roman" w:cs="Times New Roman"/>
                <w:sz w:val="24"/>
                <w:szCs w:val="24"/>
              </w:rPr>
            </w:pPr>
            <w:r w:rsidRPr="008E7B3F">
              <w:rPr>
                <w:rFonts w:ascii="Times New Roman" w:hAnsi="Times New Roman" w:cs="Times New Roman"/>
                <w:sz w:val="24"/>
                <w:szCs w:val="24"/>
              </w:rPr>
              <w:t>работы</w:t>
            </w:r>
          </w:p>
        </w:tc>
        <w:tc>
          <w:tcPr>
            <w:tcW w:w="1627" w:type="dxa"/>
            <w:vMerge w:val="restart"/>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20___</w:t>
            </w:r>
          </w:p>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год</w:t>
            </w:r>
          </w:p>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(очередной финансовый год)</w:t>
            </w:r>
          </w:p>
        </w:tc>
        <w:tc>
          <w:tcPr>
            <w:tcW w:w="1275" w:type="dxa"/>
            <w:vMerge w:val="restart"/>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20___</w:t>
            </w:r>
          </w:p>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год</w:t>
            </w:r>
          </w:p>
          <w:p w:rsidR="00D96083" w:rsidRPr="008E7B3F" w:rsidRDefault="00D96083" w:rsidP="008E7B3F">
            <w:pPr>
              <w:pStyle w:val="ac"/>
              <w:jc w:val="center"/>
              <w:rPr>
                <w:rFonts w:ascii="Times New Roman" w:hAnsi="Times New Roman" w:cs="Times New Roman"/>
                <w:sz w:val="24"/>
                <w:szCs w:val="24"/>
              </w:rPr>
            </w:pPr>
            <w:proofErr w:type="gramStart"/>
            <w:r w:rsidRPr="008E7B3F">
              <w:rPr>
                <w:rFonts w:ascii="Times New Roman" w:hAnsi="Times New Roman" w:cs="Times New Roman"/>
                <w:sz w:val="24"/>
                <w:szCs w:val="24"/>
              </w:rPr>
              <w:t>(1-й год планового периода</w:t>
            </w:r>
            <w:proofErr w:type="gramEnd"/>
          </w:p>
        </w:tc>
        <w:tc>
          <w:tcPr>
            <w:tcW w:w="1276" w:type="dxa"/>
            <w:vMerge w:val="restart"/>
          </w:tcPr>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20___</w:t>
            </w:r>
          </w:p>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год</w:t>
            </w:r>
          </w:p>
          <w:p w:rsidR="00D96083" w:rsidRPr="008E7B3F" w:rsidRDefault="00D96083" w:rsidP="008E7B3F">
            <w:pPr>
              <w:pStyle w:val="ac"/>
              <w:jc w:val="center"/>
              <w:rPr>
                <w:rFonts w:ascii="Times New Roman" w:hAnsi="Times New Roman" w:cs="Times New Roman"/>
                <w:sz w:val="24"/>
                <w:szCs w:val="24"/>
              </w:rPr>
            </w:pPr>
            <w:proofErr w:type="gramStart"/>
            <w:r w:rsidRPr="008E7B3F">
              <w:rPr>
                <w:rFonts w:ascii="Times New Roman" w:hAnsi="Times New Roman" w:cs="Times New Roman"/>
                <w:sz w:val="24"/>
                <w:szCs w:val="24"/>
              </w:rPr>
              <w:t>(2-й год</w:t>
            </w:r>
            <w:proofErr w:type="gramEnd"/>
          </w:p>
          <w:p w:rsidR="00D96083" w:rsidRPr="008E7B3F" w:rsidRDefault="00D96083" w:rsidP="008E7B3F">
            <w:pPr>
              <w:pStyle w:val="ac"/>
              <w:jc w:val="center"/>
              <w:rPr>
                <w:rFonts w:ascii="Times New Roman" w:hAnsi="Times New Roman" w:cs="Times New Roman"/>
                <w:sz w:val="24"/>
                <w:szCs w:val="24"/>
              </w:rPr>
            </w:pPr>
            <w:r w:rsidRPr="008E7B3F">
              <w:rPr>
                <w:rFonts w:ascii="Times New Roman" w:hAnsi="Times New Roman" w:cs="Times New Roman"/>
                <w:sz w:val="24"/>
                <w:szCs w:val="24"/>
              </w:rPr>
              <w:t>планового периода</w:t>
            </w:r>
          </w:p>
        </w:tc>
      </w:tr>
      <w:tr w:rsidR="00D96083" w:rsidRPr="000D4EF3" w:rsidTr="00B70F3F">
        <w:trPr>
          <w:trHeight w:val="706"/>
        </w:trPr>
        <w:tc>
          <w:tcPr>
            <w:tcW w:w="851" w:type="dxa"/>
            <w:vMerge/>
            <w:vAlign w:val="center"/>
            <w:hideMark/>
          </w:tcPr>
          <w:p w:rsidR="00D96083" w:rsidRPr="000D4EF3" w:rsidRDefault="00D96083" w:rsidP="00D96083">
            <w:pPr>
              <w:spacing w:line="240" w:lineRule="exact"/>
              <w:jc w:val="center"/>
              <w:rPr>
                <w:rFonts w:ascii="Times New Roman" w:hAnsi="Times New Roman" w:cs="Times New Roman"/>
                <w:sz w:val="24"/>
                <w:szCs w:val="24"/>
              </w:rPr>
            </w:pPr>
          </w:p>
        </w:tc>
        <w:tc>
          <w:tcPr>
            <w:tcW w:w="992" w:type="dxa"/>
            <w:vMerge/>
            <w:tcMar>
              <w:top w:w="102" w:type="dxa"/>
              <w:left w:w="62" w:type="dxa"/>
              <w:bottom w:w="102" w:type="dxa"/>
              <w:right w:w="62" w:type="dxa"/>
            </w:tcMar>
            <w:hideMark/>
          </w:tcPr>
          <w:p w:rsidR="00D96083" w:rsidRPr="000D4EF3" w:rsidRDefault="00D96083" w:rsidP="00D96083">
            <w:pPr>
              <w:widowControl w:val="0"/>
              <w:autoSpaceDE w:val="0"/>
              <w:autoSpaceDN w:val="0"/>
              <w:adjustRightInd w:val="0"/>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0D4EF3" w:rsidRDefault="00D96083" w:rsidP="00D96083">
            <w:pPr>
              <w:widowControl w:val="0"/>
              <w:autoSpaceDE w:val="0"/>
              <w:autoSpaceDN w:val="0"/>
              <w:adjustRightInd w:val="0"/>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0D4EF3" w:rsidRDefault="00D96083" w:rsidP="00D96083">
            <w:pPr>
              <w:widowControl w:val="0"/>
              <w:autoSpaceDE w:val="0"/>
              <w:autoSpaceDN w:val="0"/>
              <w:adjustRightInd w:val="0"/>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0D4EF3" w:rsidRDefault="00D96083" w:rsidP="00D96083">
            <w:pPr>
              <w:widowControl w:val="0"/>
              <w:autoSpaceDE w:val="0"/>
              <w:autoSpaceDN w:val="0"/>
              <w:adjustRightInd w:val="0"/>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0D4EF3" w:rsidRDefault="00D96083" w:rsidP="00D96083">
            <w:pPr>
              <w:widowControl w:val="0"/>
              <w:autoSpaceDE w:val="0"/>
              <w:autoSpaceDN w:val="0"/>
              <w:adjustRightInd w:val="0"/>
              <w:rPr>
                <w:rFonts w:ascii="Times New Roman" w:hAnsi="Times New Roman" w:cs="Times New Roman"/>
                <w:sz w:val="24"/>
                <w:szCs w:val="24"/>
              </w:rPr>
            </w:pPr>
          </w:p>
        </w:tc>
        <w:tc>
          <w:tcPr>
            <w:tcW w:w="1276" w:type="dxa"/>
            <w:vMerge/>
          </w:tcPr>
          <w:p w:rsidR="00D96083" w:rsidRPr="000D4EF3" w:rsidRDefault="00D96083" w:rsidP="00D96083">
            <w:pPr>
              <w:widowControl w:val="0"/>
              <w:autoSpaceDE w:val="0"/>
              <w:autoSpaceDN w:val="0"/>
              <w:adjustRightInd w:val="0"/>
              <w:spacing w:line="240" w:lineRule="exact"/>
              <w:rPr>
                <w:rFonts w:ascii="Times New Roman" w:hAnsi="Times New Roman" w:cs="Times New Roman"/>
                <w:sz w:val="24"/>
                <w:szCs w:val="24"/>
              </w:rPr>
            </w:pPr>
          </w:p>
        </w:tc>
        <w:tc>
          <w:tcPr>
            <w:tcW w:w="850"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0D4EF3">
              <w:rPr>
                <w:rFonts w:ascii="Times New Roman" w:hAnsi="Times New Roman" w:cs="Times New Roman"/>
                <w:sz w:val="24"/>
                <w:szCs w:val="24"/>
              </w:rPr>
              <w:t>наименование</w:t>
            </w:r>
          </w:p>
          <w:p w:rsidR="00D96083" w:rsidRPr="000D4EF3" w:rsidRDefault="00D96083" w:rsidP="00D96083">
            <w:pPr>
              <w:widowControl w:val="0"/>
              <w:autoSpaceDE w:val="0"/>
              <w:autoSpaceDN w:val="0"/>
              <w:adjustRightInd w:val="0"/>
              <w:spacing w:line="240" w:lineRule="exact"/>
              <w:rPr>
                <w:rFonts w:ascii="Times New Roman" w:hAnsi="Times New Roman" w:cs="Times New Roman"/>
                <w:sz w:val="24"/>
                <w:szCs w:val="24"/>
              </w:rPr>
            </w:pPr>
          </w:p>
        </w:tc>
        <w:tc>
          <w:tcPr>
            <w:tcW w:w="851" w:type="dxa"/>
          </w:tcPr>
          <w:p w:rsidR="00D96083" w:rsidRPr="000D4EF3" w:rsidRDefault="00D96083" w:rsidP="00D96083">
            <w:pPr>
              <w:widowControl w:val="0"/>
              <w:autoSpaceDE w:val="0"/>
              <w:autoSpaceDN w:val="0"/>
              <w:adjustRightInd w:val="0"/>
              <w:spacing w:line="240" w:lineRule="exact"/>
              <w:rPr>
                <w:rFonts w:ascii="Times New Roman" w:hAnsi="Times New Roman" w:cs="Times New Roman"/>
                <w:sz w:val="24"/>
                <w:szCs w:val="24"/>
              </w:rPr>
            </w:pPr>
            <w:r w:rsidRPr="000D4EF3">
              <w:rPr>
                <w:rFonts w:ascii="Times New Roman" w:hAnsi="Times New Roman" w:cs="Times New Roman"/>
                <w:sz w:val="24"/>
                <w:szCs w:val="24"/>
              </w:rPr>
              <w:t>код</w:t>
            </w:r>
          </w:p>
        </w:tc>
        <w:tc>
          <w:tcPr>
            <w:tcW w:w="1917" w:type="dxa"/>
            <w:vMerge/>
          </w:tcPr>
          <w:p w:rsidR="00D96083" w:rsidRPr="000D4EF3" w:rsidRDefault="00D96083" w:rsidP="00D96083">
            <w:pPr>
              <w:widowControl w:val="0"/>
              <w:autoSpaceDE w:val="0"/>
              <w:autoSpaceDN w:val="0"/>
              <w:adjustRightInd w:val="0"/>
              <w:rPr>
                <w:rFonts w:ascii="Times New Roman" w:hAnsi="Times New Roman" w:cs="Times New Roman"/>
                <w:sz w:val="24"/>
                <w:szCs w:val="24"/>
              </w:rPr>
            </w:pPr>
          </w:p>
        </w:tc>
        <w:tc>
          <w:tcPr>
            <w:tcW w:w="1627" w:type="dxa"/>
            <w:vMerge/>
          </w:tcPr>
          <w:p w:rsidR="00D96083" w:rsidRPr="000D4EF3" w:rsidRDefault="00D96083" w:rsidP="00D96083">
            <w:pPr>
              <w:widowControl w:val="0"/>
              <w:autoSpaceDE w:val="0"/>
              <w:autoSpaceDN w:val="0"/>
              <w:adjustRightInd w:val="0"/>
              <w:rPr>
                <w:rFonts w:ascii="Times New Roman" w:hAnsi="Times New Roman" w:cs="Times New Roman"/>
                <w:sz w:val="24"/>
                <w:szCs w:val="24"/>
              </w:rPr>
            </w:pPr>
          </w:p>
        </w:tc>
        <w:tc>
          <w:tcPr>
            <w:tcW w:w="1275" w:type="dxa"/>
            <w:vMerge/>
          </w:tcPr>
          <w:p w:rsidR="00D96083" w:rsidRPr="000D4EF3" w:rsidRDefault="00D96083" w:rsidP="00D96083">
            <w:pPr>
              <w:widowControl w:val="0"/>
              <w:autoSpaceDE w:val="0"/>
              <w:autoSpaceDN w:val="0"/>
              <w:adjustRightInd w:val="0"/>
              <w:rPr>
                <w:rFonts w:ascii="Times New Roman" w:hAnsi="Times New Roman" w:cs="Times New Roman"/>
                <w:sz w:val="24"/>
                <w:szCs w:val="24"/>
              </w:rPr>
            </w:pPr>
          </w:p>
        </w:tc>
        <w:tc>
          <w:tcPr>
            <w:tcW w:w="1276" w:type="dxa"/>
            <w:vMerge/>
          </w:tcPr>
          <w:p w:rsidR="00D96083" w:rsidRPr="000D4EF3" w:rsidRDefault="00D96083" w:rsidP="00D96083">
            <w:pPr>
              <w:widowControl w:val="0"/>
              <w:autoSpaceDE w:val="0"/>
              <w:autoSpaceDN w:val="0"/>
              <w:adjustRightInd w:val="0"/>
              <w:rPr>
                <w:rFonts w:ascii="Times New Roman" w:hAnsi="Times New Roman" w:cs="Times New Roman"/>
                <w:sz w:val="24"/>
                <w:szCs w:val="24"/>
              </w:rPr>
            </w:pPr>
          </w:p>
        </w:tc>
      </w:tr>
      <w:tr w:rsidR="00D96083" w:rsidRPr="000D4EF3" w:rsidTr="00B70F3F">
        <w:trPr>
          <w:trHeight w:val="166"/>
        </w:trPr>
        <w:tc>
          <w:tcPr>
            <w:tcW w:w="851"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lastRenderedPageBreak/>
              <w:t>1</w:t>
            </w:r>
          </w:p>
        </w:tc>
        <w:tc>
          <w:tcPr>
            <w:tcW w:w="992"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2</w:t>
            </w:r>
          </w:p>
        </w:tc>
        <w:tc>
          <w:tcPr>
            <w:tcW w:w="1134"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3</w:t>
            </w:r>
          </w:p>
        </w:tc>
        <w:tc>
          <w:tcPr>
            <w:tcW w:w="1134"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4</w:t>
            </w:r>
          </w:p>
        </w:tc>
        <w:tc>
          <w:tcPr>
            <w:tcW w:w="1134"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5</w:t>
            </w:r>
          </w:p>
        </w:tc>
        <w:tc>
          <w:tcPr>
            <w:tcW w:w="1134"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6</w:t>
            </w:r>
          </w:p>
        </w:tc>
        <w:tc>
          <w:tcPr>
            <w:tcW w:w="1276" w:type="dxa"/>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7</w:t>
            </w:r>
          </w:p>
        </w:tc>
        <w:tc>
          <w:tcPr>
            <w:tcW w:w="850" w:type="dxa"/>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8</w:t>
            </w:r>
          </w:p>
        </w:tc>
        <w:tc>
          <w:tcPr>
            <w:tcW w:w="851" w:type="dxa"/>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9</w:t>
            </w:r>
          </w:p>
        </w:tc>
        <w:tc>
          <w:tcPr>
            <w:tcW w:w="1917" w:type="dxa"/>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10</w:t>
            </w:r>
          </w:p>
        </w:tc>
        <w:tc>
          <w:tcPr>
            <w:tcW w:w="1627" w:type="dxa"/>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11</w:t>
            </w:r>
          </w:p>
        </w:tc>
        <w:tc>
          <w:tcPr>
            <w:tcW w:w="1275" w:type="dxa"/>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12</w:t>
            </w:r>
          </w:p>
        </w:tc>
        <w:tc>
          <w:tcPr>
            <w:tcW w:w="1276" w:type="dxa"/>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13</w:t>
            </w:r>
          </w:p>
        </w:tc>
      </w:tr>
      <w:tr w:rsidR="00D96083" w:rsidRPr="000D4EF3" w:rsidTr="00262906">
        <w:tc>
          <w:tcPr>
            <w:tcW w:w="851" w:type="dxa"/>
            <w:vMerge w:val="restart"/>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992" w:type="dxa"/>
            <w:vMerge w:val="restart"/>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0"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1"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917"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627"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5"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r>
      <w:tr w:rsidR="00D96083" w:rsidRPr="000D4EF3" w:rsidTr="00262906">
        <w:tc>
          <w:tcPr>
            <w:tcW w:w="851" w:type="dxa"/>
            <w:vMerge/>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992" w:type="dxa"/>
            <w:vMerge/>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0"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1"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917"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627"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5"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tcPr>
          <w:p w:rsidR="00D96083" w:rsidRPr="000D4EF3"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r>
      <w:tr w:rsidR="00D96083" w:rsidRPr="000D4EF3" w:rsidTr="00262906">
        <w:tc>
          <w:tcPr>
            <w:tcW w:w="851" w:type="dxa"/>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sz w:val="24"/>
                <w:szCs w:val="24"/>
              </w:rPr>
            </w:pPr>
          </w:p>
        </w:tc>
        <w:tc>
          <w:tcPr>
            <w:tcW w:w="992" w:type="dxa"/>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sz w:val="24"/>
                <w:szCs w:val="24"/>
              </w:rPr>
            </w:pPr>
          </w:p>
        </w:tc>
        <w:tc>
          <w:tcPr>
            <w:tcW w:w="1134" w:type="dxa"/>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sz w:val="24"/>
                <w:szCs w:val="24"/>
              </w:rPr>
            </w:pPr>
          </w:p>
        </w:tc>
        <w:tc>
          <w:tcPr>
            <w:tcW w:w="1134" w:type="dxa"/>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sz w:val="24"/>
                <w:szCs w:val="24"/>
              </w:rPr>
            </w:pPr>
          </w:p>
        </w:tc>
        <w:tc>
          <w:tcPr>
            <w:tcW w:w="1134" w:type="dxa"/>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sz w:val="24"/>
                <w:szCs w:val="24"/>
              </w:rPr>
            </w:pPr>
          </w:p>
        </w:tc>
        <w:tc>
          <w:tcPr>
            <w:tcW w:w="1134" w:type="dxa"/>
            <w:tcMar>
              <w:top w:w="102" w:type="dxa"/>
              <w:left w:w="62" w:type="dxa"/>
              <w:bottom w:w="102" w:type="dxa"/>
              <w:right w:w="62" w:type="dxa"/>
            </w:tcMar>
          </w:tcPr>
          <w:p w:rsidR="00D96083" w:rsidRPr="000D4EF3" w:rsidRDefault="00D96083" w:rsidP="00D96083">
            <w:pPr>
              <w:widowControl w:val="0"/>
              <w:autoSpaceDE w:val="0"/>
              <w:autoSpaceDN w:val="0"/>
              <w:adjustRightInd w:val="0"/>
              <w:spacing w:line="240" w:lineRule="exact"/>
              <w:jc w:val="center"/>
              <w:rPr>
                <w:sz w:val="24"/>
                <w:szCs w:val="24"/>
              </w:rPr>
            </w:pPr>
          </w:p>
        </w:tc>
        <w:tc>
          <w:tcPr>
            <w:tcW w:w="1276" w:type="dxa"/>
          </w:tcPr>
          <w:p w:rsidR="00D96083" w:rsidRPr="000D4EF3" w:rsidRDefault="00D96083" w:rsidP="00D96083">
            <w:pPr>
              <w:widowControl w:val="0"/>
              <w:autoSpaceDE w:val="0"/>
              <w:autoSpaceDN w:val="0"/>
              <w:adjustRightInd w:val="0"/>
              <w:spacing w:line="240" w:lineRule="exact"/>
              <w:jc w:val="center"/>
              <w:rPr>
                <w:sz w:val="24"/>
                <w:szCs w:val="24"/>
              </w:rPr>
            </w:pPr>
          </w:p>
        </w:tc>
        <w:tc>
          <w:tcPr>
            <w:tcW w:w="850" w:type="dxa"/>
          </w:tcPr>
          <w:p w:rsidR="00D96083" w:rsidRPr="000D4EF3" w:rsidRDefault="00D96083" w:rsidP="00D96083">
            <w:pPr>
              <w:widowControl w:val="0"/>
              <w:autoSpaceDE w:val="0"/>
              <w:autoSpaceDN w:val="0"/>
              <w:adjustRightInd w:val="0"/>
              <w:spacing w:line="240" w:lineRule="exact"/>
              <w:jc w:val="center"/>
              <w:rPr>
                <w:sz w:val="24"/>
                <w:szCs w:val="24"/>
              </w:rPr>
            </w:pPr>
          </w:p>
        </w:tc>
        <w:tc>
          <w:tcPr>
            <w:tcW w:w="851" w:type="dxa"/>
          </w:tcPr>
          <w:p w:rsidR="00D96083" w:rsidRPr="000D4EF3" w:rsidRDefault="00D96083" w:rsidP="00D96083">
            <w:pPr>
              <w:widowControl w:val="0"/>
              <w:autoSpaceDE w:val="0"/>
              <w:autoSpaceDN w:val="0"/>
              <w:adjustRightInd w:val="0"/>
              <w:spacing w:line="240" w:lineRule="exact"/>
              <w:jc w:val="center"/>
              <w:rPr>
                <w:sz w:val="24"/>
                <w:szCs w:val="24"/>
              </w:rPr>
            </w:pPr>
          </w:p>
        </w:tc>
        <w:tc>
          <w:tcPr>
            <w:tcW w:w="1917" w:type="dxa"/>
          </w:tcPr>
          <w:p w:rsidR="00D96083" w:rsidRPr="000D4EF3" w:rsidRDefault="00D96083" w:rsidP="00D96083">
            <w:pPr>
              <w:widowControl w:val="0"/>
              <w:autoSpaceDE w:val="0"/>
              <w:autoSpaceDN w:val="0"/>
              <w:adjustRightInd w:val="0"/>
              <w:spacing w:line="240" w:lineRule="exact"/>
              <w:jc w:val="center"/>
              <w:rPr>
                <w:sz w:val="24"/>
                <w:szCs w:val="24"/>
              </w:rPr>
            </w:pPr>
          </w:p>
        </w:tc>
        <w:tc>
          <w:tcPr>
            <w:tcW w:w="1627" w:type="dxa"/>
          </w:tcPr>
          <w:p w:rsidR="00D96083" w:rsidRPr="000D4EF3" w:rsidRDefault="00D96083" w:rsidP="00D96083">
            <w:pPr>
              <w:widowControl w:val="0"/>
              <w:autoSpaceDE w:val="0"/>
              <w:autoSpaceDN w:val="0"/>
              <w:adjustRightInd w:val="0"/>
              <w:spacing w:line="240" w:lineRule="exact"/>
              <w:jc w:val="center"/>
              <w:rPr>
                <w:sz w:val="24"/>
                <w:szCs w:val="24"/>
              </w:rPr>
            </w:pPr>
          </w:p>
        </w:tc>
        <w:tc>
          <w:tcPr>
            <w:tcW w:w="1275" w:type="dxa"/>
          </w:tcPr>
          <w:p w:rsidR="00D96083" w:rsidRPr="000D4EF3" w:rsidRDefault="00D96083" w:rsidP="00D96083">
            <w:pPr>
              <w:widowControl w:val="0"/>
              <w:autoSpaceDE w:val="0"/>
              <w:autoSpaceDN w:val="0"/>
              <w:adjustRightInd w:val="0"/>
              <w:spacing w:line="240" w:lineRule="exact"/>
              <w:jc w:val="center"/>
              <w:rPr>
                <w:sz w:val="24"/>
                <w:szCs w:val="24"/>
              </w:rPr>
            </w:pPr>
          </w:p>
        </w:tc>
        <w:tc>
          <w:tcPr>
            <w:tcW w:w="1276" w:type="dxa"/>
          </w:tcPr>
          <w:p w:rsidR="00D96083" w:rsidRPr="000D4EF3" w:rsidRDefault="00D96083" w:rsidP="00D96083">
            <w:pPr>
              <w:widowControl w:val="0"/>
              <w:autoSpaceDE w:val="0"/>
              <w:autoSpaceDN w:val="0"/>
              <w:adjustRightInd w:val="0"/>
              <w:spacing w:line="240" w:lineRule="exact"/>
              <w:jc w:val="center"/>
              <w:rPr>
                <w:sz w:val="24"/>
                <w:szCs w:val="24"/>
              </w:rPr>
            </w:pPr>
          </w:p>
        </w:tc>
      </w:tr>
    </w:tbl>
    <w:p w:rsidR="00D96083" w:rsidRPr="00AC73DC" w:rsidRDefault="00D96083" w:rsidP="00D96083">
      <w:pPr>
        <w:widowControl w:val="0"/>
        <w:autoSpaceDE w:val="0"/>
        <w:autoSpaceDN w:val="0"/>
        <w:adjustRightInd w:val="0"/>
        <w:rPr>
          <w:szCs w:val="28"/>
        </w:rPr>
      </w:pPr>
    </w:p>
    <w:p w:rsidR="00D96083" w:rsidRPr="00B70F3F" w:rsidRDefault="00D96083" w:rsidP="00D96083">
      <w:pPr>
        <w:pStyle w:val="ConsPlusNonformat0"/>
        <w:jc w:val="center"/>
        <w:rPr>
          <w:rFonts w:ascii="Times New Roman" w:hAnsi="Times New Roman" w:cs="Times New Roman"/>
          <w:sz w:val="24"/>
          <w:szCs w:val="24"/>
        </w:rPr>
      </w:pPr>
      <w:r w:rsidRPr="00B70F3F">
        <w:rPr>
          <w:rFonts w:ascii="Times New Roman" w:hAnsi="Times New Roman" w:cs="Times New Roman"/>
          <w:sz w:val="24"/>
          <w:szCs w:val="24"/>
        </w:rPr>
        <w:t>Часть3. Прочие сведения о муниципальном задании &lt;5&gt;</w:t>
      </w:r>
    </w:p>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1. Основания для досрочного прекращения исполнения муниципального задания __________________________________</w:t>
      </w:r>
    </w:p>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______________________________________________________________________________________________________</w:t>
      </w:r>
    </w:p>
    <w:p w:rsidR="00D96083" w:rsidRPr="00B70F3F" w:rsidRDefault="00D96083" w:rsidP="00D96083">
      <w:pPr>
        <w:pStyle w:val="ConsPlusNonformat0"/>
        <w:spacing w:line="240" w:lineRule="exact"/>
        <w:jc w:val="both"/>
        <w:rPr>
          <w:rFonts w:ascii="Times New Roman" w:hAnsi="Times New Roman" w:cs="Times New Roman"/>
          <w:sz w:val="24"/>
          <w:szCs w:val="24"/>
        </w:rPr>
      </w:pPr>
      <w:r w:rsidRPr="00B70F3F">
        <w:rPr>
          <w:rFonts w:ascii="Times New Roman" w:hAnsi="Times New Roman" w:cs="Times New Roman"/>
          <w:sz w:val="24"/>
          <w:szCs w:val="24"/>
        </w:rPr>
        <w:t>2. Иная информация, необходимая для выполнения (</w:t>
      </w:r>
      <w:proofErr w:type="gramStart"/>
      <w:r w:rsidRPr="00B70F3F">
        <w:rPr>
          <w:rFonts w:ascii="Times New Roman" w:hAnsi="Times New Roman" w:cs="Times New Roman"/>
          <w:sz w:val="24"/>
          <w:szCs w:val="24"/>
        </w:rPr>
        <w:t>контроля за</w:t>
      </w:r>
      <w:proofErr w:type="gramEnd"/>
      <w:r w:rsidRPr="00B70F3F">
        <w:rPr>
          <w:rFonts w:ascii="Times New Roman" w:hAnsi="Times New Roman" w:cs="Times New Roman"/>
          <w:sz w:val="24"/>
          <w:szCs w:val="24"/>
        </w:rPr>
        <w:t xml:space="preserve"> выполнением муниципального задания)</w:t>
      </w:r>
    </w:p>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______________________________________________________________________________________________________</w:t>
      </w:r>
    </w:p>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______________________________________________________________________________________________________</w:t>
      </w:r>
      <w:r w:rsidRPr="00B70F3F">
        <w:rPr>
          <w:rFonts w:ascii="Times New Roman" w:hAnsi="Times New Roman" w:cs="Times New Roman"/>
          <w:sz w:val="24"/>
          <w:szCs w:val="24"/>
        </w:rPr>
        <w:br/>
        <w:t xml:space="preserve">3. Порядок </w:t>
      </w:r>
      <w:proofErr w:type="gramStart"/>
      <w:r w:rsidRPr="00B70F3F">
        <w:rPr>
          <w:rFonts w:ascii="Times New Roman" w:hAnsi="Times New Roman" w:cs="Times New Roman"/>
          <w:sz w:val="24"/>
          <w:szCs w:val="24"/>
        </w:rPr>
        <w:t>контроля за</w:t>
      </w:r>
      <w:proofErr w:type="gramEnd"/>
      <w:r w:rsidRPr="00B70F3F">
        <w:rPr>
          <w:rFonts w:ascii="Times New Roman" w:hAnsi="Times New Roman" w:cs="Times New Roman"/>
          <w:sz w:val="24"/>
          <w:szCs w:val="24"/>
        </w:rPr>
        <w:t xml:space="preserve"> исполнением муниципального задания </w:t>
      </w:r>
    </w:p>
    <w:p w:rsidR="00D96083" w:rsidRPr="00B70F3F" w:rsidRDefault="00D96083" w:rsidP="00D96083">
      <w:pPr>
        <w:pStyle w:val="ConsPlusNonformat0"/>
        <w:spacing w:line="240" w:lineRule="exact"/>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6237"/>
        <w:gridCol w:w="3828"/>
        <w:gridCol w:w="5386"/>
      </w:tblGrid>
      <w:tr w:rsidR="00D96083" w:rsidRPr="00B70F3F" w:rsidTr="00D96083">
        <w:tc>
          <w:tcPr>
            <w:tcW w:w="6237" w:type="dxa"/>
            <w:tcMar>
              <w:top w:w="102" w:type="dxa"/>
              <w:left w:w="62" w:type="dxa"/>
              <w:bottom w:w="102" w:type="dxa"/>
              <w:right w:w="62" w:type="dxa"/>
            </w:tcMar>
            <w:hideMark/>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Формы контроля</w:t>
            </w:r>
          </w:p>
        </w:tc>
        <w:tc>
          <w:tcPr>
            <w:tcW w:w="3828" w:type="dxa"/>
            <w:tcMar>
              <w:top w:w="102" w:type="dxa"/>
              <w:left w:w="62" w:type="dxa"/>
              <w:bottom w:w="102" w:type="dxa"/>
              <w:right w:w="62" w:type="dxa"/>
            </w:tcMar>
            <w:hideMark/>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Периодичность</w:t>
            </w:r>
          </w:p>
        </w:tc>
        <w:tc>
          <w:tcPr>
            <w:tcW w:w="5386" w:type="dxa"/>
            <w:tcMar>
              <w:top w:w="102" w:type="dxa"/>
              <w:left w:w="62" w:type="dxa"/>
              <w:bottom w:w="102" w:type="dxa"/>
              <w:right w:w="62" w:type="dxa"/>
            </w:tcMar>
            <w:hideMark/>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Органы исполнительной власти района, осуществляющие</w:t>
            </w:r>
            <w:r w:rsidR="00B70F3F">
              <w:rPr>
                <w:rFonts w:ascii="Times New Roman" w:hAnsi="Times New Roman" w:cs="Times New Roman"/>
                <w:sz w:val="24"/>
                <w:szCs w:val="24"/>
              </w:rPr>
              <w:t xml:space="preserve"> </w:t>
            </w:r>
            <w:proofErr w:type="gramStart"/>
            <w:r w:rsidRPr="00B70F3F">
              <w:rPr>
                <w:rFonts w:ascii="Times New Roman" w:hAnsi="Times New Roman" w:cs="Times New Roman"/>
                <w:sz w:val="24"/>
                <w:szCs w:val="24"/>
              </w:rPr>
              <w:t>контроль за</w:t>
            </w:r>
            <w:proofErr w:type="gramEnd"/>
            <w:r w:rsidRPr="00B70F3F">
              <w:rPr>
                <w:rFonts w:ascii="Times New Roman" w:hAnsi="Times New Roman" w:cs="Times New Roman"/>
                <w:sz w:val="24"/>
                <w:szCs w:val="24"/>
              </w:rPr>
              <w:t xml:space="preserve"> выполнением</w:t>
            </w:r>
          </w:p>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муниципального задания</w:t>
            </w:r>
          </w:p>
        </w:tc>
      </w:tr>
      <w:tr w:rsidR="00D96083" w:rsidRPr="00B70F3F" w:rsidTr="00D96083">
        <w:tc>
          <w:tcPr>
            <w:tcW w:w="6237"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1</w:t>
            </w:r>
          </w:p>
        </w:tc>
        <w:tc>
          <w:tcPr>
            <w:tcW w:w="3828"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2</w:t>
            </w:r>
          </w:p>
        </w:tc>
        <w:tc>
          <w:tcPr>
            <w:tcW w:w="5386"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r w:rsidRPr="00B70F3F">
              <w:rPr>
                <w:rFonts w:ascii="Times New Roman" w:hAnsi="Times New Roman" w:cs="Times New Roman"/>
                <w:sz w:val="24"/>
                <w:szCs w:val="24"/>
              </w:rPr>
              <w:t>3</w:t>
            </w:r>
          </w:p>
        </w:tc>
      </w:tr>
      <w:tr w:rsidR="00D96083" w:rsidRPr="00B70F3F" w:rsidTr="00D96083">
        <w:tc>
          <w:tcPr>
            <w:tcW w:w="6237"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p>
        </w:tc>
        <w:tc>
          <w:tcPr>
            <w:tcW w:w="3828"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p>
        </w:tc>
        <w:tc>
          <w:tcPr>
            <w:tcW w:w="5386"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p>
        </w:tc>
      </w:tr>
      <w:tr w:rsidR="00D96083" w:rsidRPr="00B70F3F" w:rsidTr="00D96083">
        <w:tc>
          <w:tcPr>
            <w:tcW w:w="6237"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p>
        </w:tc>
        <w:tc>
          <w:tcPr>
            <w:tcW w:w="3828"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p>
        </w:tc>
        <w:tc>
          <w:tcPr>
            <w:tcW w:w="5386" w:type="dxa"/>
            <w:tcMar>
              <w:top w:w="102" w:type="dxa"/>
              <w:left w:w="62" w:type="dxa"/>
              <w:bottom w:w="102" w:type="dxa"/>
              <w:right w:w="62" w:type="dxa"/>
            </w:tcMar>
          </w:tcPr>
          <w:p w:rsidR="00D96083" w:rsidRPr="00B70F3F" w:rsidRDefault="00D96083" w:rsidP="00B70F3F">
            <w:pPr>
              <w:pStyle w:val="ac"/>
              <w:jc w:val="center"/>
              <w:rPr>
                <w:rFonts w:ascii="Times New Roman" w:hAnsi="Times New Roman" w:cs="Times New Roman"/>
                <w:sz w:val="24"/>
                <w:szCs w:val="24"/>
              </w:rPr>
            </w:pPr>
          </w:p>
        </w:tc>
      </w:tr>
    </w:tbl>
    <w:p w:rsidR="00D96083" w:rsidRDefault="00D96083" w:rsidP="00D96083">
      <w:pPr>
        <w:pStyle w:val="ConsPlusNonformat0"/>
        <w:spacing w:line="240" w:lineRule="exact"/>
        <w:jc w:val="both"/>
        <w:rPr>
          <w:rFonts w:ascii="Times New Roman" w:hAnsi="Times New Roman" w:cs="Times New Roman"/>
          <w:sz w:val="28"/>
          <w:szCs w:val="28"/>
        </w:rPr>
      </w:pPr>
    </w:p>
    <w:p w:rsidR="00D96083" w:rsidRPr="00B70F3F" w:rsidRDefault="00D96083" w:rsidP="00B70F3F">
      <w:pPr>
        <w:pStyle w:val="ac"/>
        <w:rPr>
          <w:rFonts w:ascii="Times New Roman" w:hAnsi="Times New Roman" w:cs="Times New Roman"/>
          <w:sz w:val="24"/>
          <w:szCs w:val="24"/>
        </w:rPr>
      </w:pPr>
      <w:r w:rsidRPr="00B70F3F">
        <w:rPr>
          <w:rFonts w:ascii="Times New Roman" w:hAnsi="Times New Roman" w:cs="Times New Roman"/>
          <w:sz w:val="24"/>
          <w:szCs w:val="24"/>
        </w:rPr>
        <w:t>4. Требования к отчетности о выполнении государственного задания</w:t>
      </w:r>
    </w:p>
    <w:p w:rsidR="00D96083" w:rsidRPr="00B70F3F" w:rsidRDefault="00D96083" w:rsidP="00B70F3F">
      <w:pPr>
        <w:pStyle w:val="ac"/>
        <w:rPr>
          <w:rFonts w:ascii="Times New Roman" w:hAnsi="Times New Roman" w:cs="Times New Roman"/>
          <w:sz w:val="24"/>
          <w:szCs w:val="24"/>
        </w:rPr>
      </w:pPr>
      <w:r w:rsidRPr="00B70F3F">
        <w:rPr>
          <w:rFonts w:ascii="Times New Roman" w:hAnsi="Times New Roman" w:cs="Times New Roman"/>
          <w:sz w:val="24"/>
          <w:szCs w:val="24"/>
        </w:rPr>
        <w:t>4.1. Периодичность представления отчетов о выполнении муниципального задания _______________________________</w:t>
      </w:r>
      <w:r w:rsidR="00B70F3F">
        <w:rPr>
          <w:rFonts w:ascii="Times New Roman" w:hAnsi="Times New Roman" w:cs="Times New Roman"/>
          <w:sz w:val="24"/>
          <w:szCs w:val="24"/>
        </w:rPr>
        <w:t>________________</w:t>
      </w:r>
      <w:r w:rsidRPr="00B70F3F">
        <w:rPr>
          <w:rFonts w:ascii="Times New Roman" w:hAnsi="Times New Roman" w:cs="Times New Roman"/>
          <w:sz w:val="24"/>
          <w:szCs w:val="24"/>
        </w:rPr>
        <w:t>__</w:t>
      </w:r>
    </w:p>
    <w:p w:rsidR="00D96083" w:rsidRPr="00B70F3F" w:rsidRDefault="00D96083" w:rsidP="00B70F3F">
      <w:pPr>
        <w:pStyle w:val="ac"/>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____________________________________________________________________________________________</w:t>
      </w:r>
      <w:r w:rsidR="00B70F3F">
        <w:rPr>
          <w:rFonts w:ascii="Times New Roman" w:hAnsi="Times New Roman" w:cs="Times New Roman"/>
          <w:sz w:val="24"/>
          <w:szCs w:val="24"/>
        </w:rPr>
        <w:t>__________________</w:t>
      </w:r>
      <w:r w:rsidRPr="00B70F3F">
        <w:rPr>
          <w:rFonts w:ascii="Times New Roman" w:hAnsi="Times New Roman" w:cs="Times New Roman"/>
          <w:sz w:val="24"/>
          <w:szCs w:val="24"/>
        </w:rPr>
        <w:t>___________</w:t>
      </w:r>
    </w:p>
    <w:p w:rsidR="00D96083" w:rsidRPr="00B70F3F" w:rsidRDefault="00D96083" w:rsidP="00B70F3F">
      <w:pPr>
        <w:pStyle w:val="ac"/>
        <w:rPr>
          <w:rFonts w:ascii="Times New Roman" w:hAnsi="Times New Roman" w:cs="Times New Roman"/>
          <w:sz w:val="24"/>
          <w:szCs w:val="24"/>
        </w:rPr>
      </w:pPr>
      <w:r w:rsidRPr="00B70F3F">
        <w:rPr>
          <w:rFonts w:ascii="Times New Roman" w:hAnsi="Times New Roman" w:cs="Times New Roman"/>
          <w:sz w:val="24"/>
          <w:szCs w:val="24"/>
        </w:rPr>
        <w:t>4.2. Сроки представления отчетов о выполнении муниципального задания _____________________________</w:t>
      </w:r>
      <w:r w:rsidR="00B70F3F">
        <w:rPr>
          <w:rFonts w:ascii="Times New Roman" w:hAnsi="Times New Roman" w:cs="Times New Roman"/>
          <w:sz w:val="24"/>
          <w:szCs w:val="24"/>
        </w:rPr>
        <w:t>________________</w:t>
      </w:r>
      <w:r w:rsidRPr="00B70F3F">
        <w:rPr>
          <w:rFonts w:ascii="Times New Roman" w:hAnsi="Times New Roman" w:cs="Times New Roman"/>
          <w:sz w:val="24"/>
          <w:szCs w:val="24"/>
        </w:rPr>
        <w:t>____________</w:t>
      </w:r>
    </w:p>
    <w:p w:rsidR="00D96083" w:rsidRPr="00B70F3F" w:rsidRDefault="00D96083" w:rsidP="00B70F3F">
      <w:pPr>
        <w:pStyle w:val="ac"/>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______________________________________________________________________________________________</w:t>
      </w:r>
      <w:r w:rsidR="00B70F3F">
        <w:rPr>
          <w:rFonts w:ascii="Times New Roman" w:hAnsi="Times New Roman" w:cs="Times New Roman"/>
          <w:sz w:val="24"/>
          <w:szCs w:val="24"/>
        </w:rPr>
        <w:t>__________________</w:t>
      </w:r>
      <w:r w:rsidRPr="00B70F3F">
        <w:rPr>
          <w:rFonts w:ascii="Times New Roman" w:hAnsi="Times New Roman" w:cs="Times New Roman"/>
          <w:sz w:val="24"/>
          <w:szCs w:val="24"/>
        </w:rPr>
        <w:t>_________</w:t>
      </w:r>
    </w:p>
    <w:p w:rsidR="00D96083" w:rsidRPr="00B70F3F" w:rsidRDefault="00D96083" w:rsidP="00B70F3F">
      <w:pPr>
        <w:pStyle w:val="ac"/>
        <w:rPr>
          <w:rFonts w:ascii="Times New Roman" w:hAnsi="Times New Roman" w:cs="Times New Roman"/>
          <w:sz w:val="24"/>
          <w:szCs w:val="24"/>
        </w:rPr>
      </w:pPr>
      <w:r w:rsidRPr="00B70F3F">
        <w:rPr>
          <w:rFonts w:ascii="Times New Roman" w:hAnsi="Times New Roman" w:cs="Times New Roman"/>
          <w:sz w:val="24"/>
          <w:szCs w:val="24"/>
        </w:rPr>
        <w:t>4.3. Иные требования к отчетности о выполнении муниципального задания _____________________________</w:t>
      </w:r>
      <w:r w:rsidR="00B70F3F">
        <w:rPr>
          <w:rFonts w:ascii="Times New Roman" w:hAnsi="Times New Roman" w:cs="Times New Roman"/>
          <w:sz w:val="24"/>
          <w:szCs w:val="24"/>
        </w:rPr>
        <w:t>________________</w:t>
      </w:r>
      <w:r w:rsidRPr="00B70F3F">
        <w:rPr>
          <w:rFonts w:ascii="Times New Roman" w:hAnsi="Times New Roman" w:cs="Times New Roman"/>
          <w:sz w:val="24"/>
          <w:szCs w:val="24"/>
        </w:rPr>
        <w:t>___________</w:t>
      </w:r>
    </w:p>
    <w:p w:rsidR="00D96083" w:rsidRPr="00B70F3F" w:rsidRDefault="00D96083" w:rsidP="00B70F3F">
      <w:pPr>
        <w:pStyle w:val="ac"/>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__________________________________________________________________________________________</w:t>
      </w:r>
      <w:r w:rsidR="00B70F3F">
        <w:rPr>
          <w:rFonts w:ascii="Times New Roman" w:hAnsi="Times New Roman" w:cs="Times New Roman"/>
          <w:sz w:val="24"/>
          <w:szCs w:val="24"/>
        </w:rPr>
        <w:t>__________________</w:t>
      </w:r>
      <w:r w:rsidRPr="00B70F3F">
        <w:rPr>
          <w:rFonts w:ascii="Times New Roman" w:hAnsi="Times New Roman" w:cs="Times New Roman"/>
          <w:sz w:val="24"/>
          <w:szCs w:val="24"/>
        </w:rPr>
        <w:t>_____________</w:t>
      </w:r>
    </w:p>
    <w:p w:rsidR="00D96083" w:rsidRPr="00B70F3F" w:rsidRDefault="00D96083" w:rsidP="00B70F3F">
      <w:pPr>
        <w:pStyle w:val="ac"/>
        <w:rPr>
          <w:rFonts w:ascii="Times New Roman" w:hAnsi="Times New Roman" w:cs="Times New Roman"/>
          <w:sz w:val="24"/>
          <w:szCs w:val="24"/>
        </w:rPr>
      </w:pPr>
      <w:r w:rsidRPr="00B70F3F">
        <w:rPr>
          <w:rFonts w:ascii="Times New Roman" w:hAnsi="Times New Roman" w:cs="Times New Roman"/>
          <w:sz w:val="24"/>
          <w:szCs w:val="24"/>
        </w:rPr>
        <w:lastRenderedPageBreak/>
        <w:t>5. Иные показатели, связанные с выполнением муниципального задания &lt;6&gt;__________________________</w:t>
      </w:r>
      <w:r w:rsidR="00B70F3F">
        <w:rPr>
          <w:rFonts w:ascii="Times New Roman" w:hAnsi="Times New Roman" w:cs="Times New Roman"/>
          <w:sz w:val="24"/>
          <w:szCs w:val="24"/>
        </w:rPr>
        <w:t>________________</w:t>
      </w:r>
      <w:r w:rsidRPr="00B70F3F">
        <w:rPr>
          <w:rFonts w:ascii="Times New Roman" w:hAnsi="Times New Roman" w:cs="Times New Roman"/>
          <w:sz w:val="24"/>
          <w:szCs w:val="24"/>
        </w:rPr>
        <w:t xml:space="preserve">_____________ </w:t>
      </w:r>
    </w:p>
    <w:p w:rsidR="00D96083" w:rsidRDefault="00D96083" w:rsidP="00D96083">
      <w:pPr>
        <w:pStyle w:val="ConsPlusNonformat0"/>
        <w:ind w:right="-3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w:t>
      </w:r>
    </w:p>
    <w:p w:rsidR="00D96083" w:rsidRPr="00C22D6E" w:rsidRDefault="00D96083" w:rsidP="00D96083">
      <w:pPr>
        <w:widowControl w:val="0"/>
        <w:autoSpaceDE w:val="0"/>
        <w:autoSpaceDN w:val="0"/>
        <w:adjustRightInd w:val="0"/>
        <w:rPr>
          <w:rFonts w:ascii="Times New Roman" w:hAnsi="Times New Roman" w:cs="Times New Roman"/>
          <w:szCs w:val="28"/>
        </w:rPr>
      </w:pPr>
      <w:r w:rsidRPr="00C22D6E">
        <w:rPr>
          <w:rFonts w:ascii="Times New Roman" w:hAnsi="Times New Roman" w:cs="Times New Roman"/>
          <w:szCs w:val="28"/>
        </w:rPr>
        <w:t>&lt;1</w:t>
      </w:r>
      <w:proofErr w:type="gramStart"/>
      <w:r w:rsidRPr="00C22D6E">
        <w:rPr>
          <w:rFonts w:ascii="Times New Roman" w:hAnsi="Times New Roman" w:cs="Times New Roman"/>
          <w:szCs w:val="28"/>
        </w:rPr>
        <w:t>&gt; Ф</w:t>
      </w:r>
      <w:proofErr w:type="gramEnd"/>
      <w:r w:rsidRPr="00C22D6E">
        <w:rPr>
          <w:rFonts w:ascii="Times New Roman" w:hAnsi="Times New Roman" w:cs="Times New Roman"/>
          <w:szCs w:val="28"/>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D96083" w:rsidRPr="00C22D6E" w:rsidRDefault="00D96083" w:rsidP="00D96083">
      <w:pPr>
        <w:widowControl w:val="0"/>
        <w:autoSpaceDE w:val="0"/>
        <w:autoSpaceDN w:val="0"/>
        <w:adjustRightInd w:val="0"/>
        <w:rPr>
          <w:rFonts w:ascii="Times New Roman" w:hAnsi="Times New Roman" w:cs="Times New Roman"/>
          <w:szCs w:val="28"/>
        </w:rPr>
      </w:pPr>
      <w:r w:rsidRPr="00C22D6E">
        <w:rPr>
          <w:rFonts w:ascii="Times New Roman" w:hAnsi="Times New Roman" w:cs="Times New Roman"/>
          <w:szCs w:val="28"/>
        </w:rPr>
        <w:t>&lt;2</w:t>
      </w:r>
      <w:proofErr w:type="gramStart"/>
      <w:r w:rsidRPr="00C22D6E">
        <w:rPr>
          <w:rFonts w:ascii="Times New Roman" w:hAnsi="Times New Roman" w:cs="Times New Roman"/>
          <w:szCs w:val="28"/>
        </w:rPr>
        <w:t>&gt; З</w:t>
      </w:r>
      <w:proofErr w:type="gramEnd"/>
      <w:r w:rsidRPr="00C22D6E">
        <w:rPr>
          <w:rFonts w:ascii="Times New Roman" w:hAnsi="Times New Roman" w:cs="Times New Roman"/>
          <w:szCs w:val="28"/>
        </w:rP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D96083" w:rsidRPr="00C22D6E" w:rsidRDefault="00D96083" w:rsidP="00D96083">
      <w:pPr>
        <w:widowControl w:val="0"/>
        <w:autoSpaceDE w:val="0"/>
        <w:autoSpaceDN w:val="0"/>
        <w:adjustRightInd w:val="0"/>
        <w:rPr>
          <w:rFonts w:ascii="Times New Roman" w:hAnsi="Times New Roman" w:cs="Times New Roman"/>
          <w:szCs w:val="28"/>
        </w:rPr>
      </w:pPr>
      <w:r w:rsidRPr="00C22D6E">
        <w:rPr>
          <w:rFonts w:ascii="Times New Roman" w:hAnsi="Times New Roman" w:cs="Times New Roman"/>
          <w:szCs w:val="28"/>
        </w:rPr>
        <w:t>&lt;3</w:t>
      </w:r>
      <w:proofErr w:type="gramStart"/>
      <w:r w:rsidRPr="00C22D6E">
        <w:rPr>
          <w:rFonts w:ascii="Times New Roman" w:hAnsi="Times New Roman" w:cs="Times New Roman"/>
          <w:szCs w:val="28"/>
        </w:rPr>
        <w:t>&gt; Ф</w:t>
      </w:r>
      <w:proofErr w:type="gramEnd"/>
      <w:r w:rsidRPr="00C22D6E">
        <w:rPr>
          <w:rFonts w:ascii="Times New Roman" w:hAnsi="Times New Roman" w:cs="Times New Roman"/>
          <w:szCs w:val="28"/>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D96083" w:rsidRPr="00C22D6E" w:rsidRDefault="00D96083" w:rsidP="00D96083">
      <w:pPr>
        <w:widowControl w:val="0"/>
        <w:autoSpaceDE w:val="0"/>
        <w:autoSpaceDN w:val="0"/>
        <w:adjustRightInd w:val="0"/>
        <w:rPr>
          <w:rFonts w:ascii="Times New Roman" w:hAnsi="Times New Roman" w:cs="Times New Roman"/>
          <w:szCs w:val="28"/>
        </w:rPr>
      </w:pPr>
      <w:r w:rsidRPr="00C22D6E">
        <w:rPr>
          <w:rFonts w:ascii="Times New Roman" w:hAnsi="Times New Roman" w:cs="Times New Roman"/>
          <w:szCs w:val="28"/>
        </w:rPr>
        <w:t>&lt;4</w:t>
      </w:r>
      <w:proofErr w:type="gramStart"/>
      <w:r w:rsidRPr="00C22D6E">
        <w:rPr>
          <w:rFonts w:ascii="Times New Roman" w:hAnsi="Times New Roman" w:cs="Times New Roman"/>
          <w:szCs w:val="28"/>
        </w:rPr>
        <w:t>&gt; З</w:t>
      </w:r>
      <w:proofErr w:type="gramEnd"/>
      <w:r w:rsidRPr="00C22D6E">
        <w:rPr>
          <w:rFonts w:ascii="Times New Roman" w:hAnsi="Times New Roman" w:cs="Times New Roman"/>
          <w:szCs w:val="28"/>
        </w:rPr>
        <w:t>аполняется при установлении показателей, характеризующих качество работы, в ведомственном перечне муниципальных услуг и работ.</w:t>
      </w:r>
    </w:p>
    <w:p w:rsidR="00D96083" w:rsidRPr="00C22D6E" w:rsidRDefault="00D96083" w:rsidP="00D96083">
      <w:pPr>
        <w:widowControl w:val="0"/>
        <w:autoSpaceDE w:val="0"/>
        <w:autoSpaceDN w:val="0"/>
        <w:adjustRightInd w:val="0"/>
        <w:rPr>
          <w:rFonts w:ascii="Times New Roman" w:hAnsi="Times New Roman" w:cs="Times New Roman"/>
          <w:szCs w:val="28"/>
        </w:rPr>
      </w:pPr>
      <w:r w:rsidRPr="00C22D6E">
        <w:rPr>
          <w:rFonts w:ascii="Times New Roman" w:hAnsi="Times New Roman" w:cs="Times New Roman"/>
          <w:szCs w:val="28"/>
        </w:rPr>
        <w:t>&lt;5</w:t>
      </w:r>
      <w:proofErr w:type="gramStart"/>
      <w:r w:rsidRPr="00C22D6E">
        <w:rPr>
          <w:rFonts w:ascii="Times New Roman" w:hAnsi="Times New Roman" w:cs="Times New Roman"/>
          <w:szCs w:val="28"/>
        </w:rPr>
        <w:t>&gt; З</w:t>
      </w:r>
      <w:proofErr w:type="gramEnd"/>
      <w:r w:rsidRPr="00C22D6E">
        <w:rPr>
          <w:rFonts w:ascii="Times New Roman" w:hAnsi="Times New Roman" w:cs="Times New Roman"/>
          <w:szCs w:val="28"/>
        </w:rPr>
        <w:t>аполняется в целом по муниципальному заданию.</w:t>
      </w:r>
    </w:p>
    <w:p w:rsidR="00D96083" w:rsidRPr="00C22D6E" w:rsidRDefault="00D96083" w:rsidP="00D96083">
      <w:pPr>
        <w:widowControl w:val="0"/>
        <w:autoSpaceDE w:val="0"/>
        <w:autoSpaceDN w:val="0"/>
        <w:adjustRightInd w:val="0"/>
        <w:rPr>
          <w:rFonts w:ascii="Times New Roman" w:hAnsi="Times New Roman" w:cs="Times New Roman"/>
          <w:szCs w:val="28"/>
        </w:rPr>
      </w:pPr>
      <w:r w:rsidRPr="00C22D6E">
        <w:rPr>
          <w:rFonts w:ascii="Times New Roman" w:hAnsi="Times New Roman" w:cs="Times New Roman"/>
          <w:szCs w:val="28"/>
        </w:rPr>
        <w:t>&lt;6</w:t>
      </w:r>
      <w:proofErr w:type="gramStart"/>
      <w:r w:rsidRPr="00C22D6E">
        <w:rPr>
          <w:rFonts w:ascii="Times New Roman" w:hAnsi="Times New Roman" w:cs="Times New Roman"/>
          <w:szCs w:val="28"/>
        </w:rPr>
        <w:t>&gt; В</w:t>
      </w:r>
      <w:proofErr w:type="gramEnd"/>
      <w:r w:rsidRPr="00C22D6E">
        <w:rPr>
          <w:rFonts w:ascii="Times New Roman" w:hAnsi="Times New Roman" w:cs="Times New Roman"/>
          <w:szCs w:val="28"/>
        </w:rP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ar615" w:history="1">
        <w:r w:rsidRPr="00C22D6E">
          <w:rPr>
            <w:rFonts w:ascii="Times New Roman" w:hAnsi="Times New Roman" w:cs="Times New Roman"/>
            <w:szCs w:val="28"/>
          </w:rPr>
          <w:t>подпунктах 3.1</w:t>
        </w:r>
      </w:hyperlink>
      <w:r w:rsidRPr="00C22D6E">
        <w:rPr>
          <w:rFonts w:ascii="Times New Roman" w:hAnsi="Times New Roman" w:cs="Times New Roman"/>
          <w:szCs w:val="28"/>
        </w:rPr>
        <w:t xml:space="preserve"> и </w:t>
      </w:r>
      <w:hyperlink w:anchor="Par690" w:history="1">
        <w:r w:rsidRPr="00C22D6E">
          <w:rPr>
            <w:rFonts w:ascii="Times New Roman" w:hAnsi="Times New Roman" w:cs="Times New Roman"/>
            <w:szCs w:val="28"/>
          </w:rPr>
          <w:t>3.2</w:t>
        </w:r>
      </w:hyperlink>
      <w:r w:rsidRPr="00C22D6E">
        <w:rPr>
          <w:rFonts w:ascii="Times New Roman" w:hAnsi="Times New Roman" w:cs="Times New Roman"/>
          <w:szCs w:val="28"/>
        </w:rPr>
        <w:t xml:space="preserve"> настоящего муниципального задания, не заполняются.</w:t>
      </w:r>
    </w:p>
    <w:p w:rsidR="00D96083" w:rsidRPr="00764617" w:rsidRDefault="00D96083" w:rsidP="00D96083">
      <w:pPr>
        <w:widowControl w:val="0"/>
        <w:autoSpaceDE w:val="0"/>
        <w:autoSpaceDN w:val="0"/>
        <w:adjustRightInd w:val="0"/>
        <w:rPr>
          <w:szCs w:val="28"/>
        </w:rPr>
      </w:pPr>
    </w:p>
    <w:p w:rsidR="00D96083" w:rsidRDefault="00D96083" w:rsidP="00D96083">
      <w:pPr>
        <w:pStyle w:val="ConsPlusNonformat0"/>
        <w:jc w:val="center"/>
        <w:rPr>
          <w:rFonts w:ascii="Times New Roman" w:hAnsi="Times New Roman" w:cs="Times New Roman"/>
          <w:sz w:val="28"/>
          <w:szCs w:val="28"/>
        </w:rPr>
      </w:pPr>
    </w:p>
    <w:p w:rsidR="00D96083" w:rsidRDefault="00D96083" w:rsidP="00D96083">
      <w:pPr>
        <w:pStyle w:val="ConsPlusNonformat0"/>
        <w:jc w:val="center"/>
        <w:rPr>
          <w:rFonts w:ascii="Times New Roman" w:hAnsi="Times New Roman" w:cs="Times New Roman"/>
          <w:sz w:val="28"/>
          <w:szCs w:val="28"/>
        </w:rPr>
      </w:pPr>
      <w:r>
        <w:rPr>
          <w:rFonts w:ascii="Times New Roman" w:hAnsi="Times New Roman" w:cs="Times New Roman"/>
          <w:sz w:val="28"/>
          <w:szCs w:val="28"/>
        </w:rPr>
        <w:t>_______________</w:t>
      </w:r>
    </w:p>
    <w:p w:rsidR="00D96083" w:rsidRPr="00C70A58" w:rsidRDefault="00D96083" w:rsidP="00D96083">
      <w:pPr>
        <w:pStyle w:val="ConsPlusNonformat0"/>
        <w:jc w:val="both"/>
        <w:rPr>
          <w:rFonts w:ascii="Times New Roman" w:hAnsi="Times New Roman" w:cs="Times New Roman"/>
          <w:sz w:val="24"/>
          <w:szCs w:val="24"/>
        </w:rPr>
        <w:sectPr w:rsidR="00D96083" w:rsidRPr="00C70A58" w:rsidSect="000D4EF3">
          <w:pgSz w:w="16838" w:h="11905" w:orient="landscape"/>
          <w:pgMar w:top="1418" w:right="1134" w:bottom="850" w:left="1134" w:header="720" w:footer="720" w:gutter="0"/>
          <w:pgNumType w:start="1"/>
          <w:cols w:space="720"/>
          <w:noEndnote/>
          <w:titlePg/>
          <w:docGrid w:linePitch="299"/>
        </w:sectPr>
      </w:pPr>
    </w:p>
    <w:p w:rsidR="00D96083" w:rsidRDefault="00D96083" w:rsidP="00D96083">
      <w:pPr>
        <w:widowControl w:val="0"/>
        <w:autoSpaceDE w:val="0"/>
        <w:autoSpaceDN w:val="0"/>
        <w:adjustRightInd w:val="0"/>
        <w:spacing w:after="0" w:line="240" w:lineRule="auto"/>
        <w:ind w:firstLine="9781"/>
        <w:jc w:val="center"/>
        <w:rPr>
          <w:rFonts w:ascii="Times New Roman" w:hAnsi="Times New Roman" w:cs="Times New Roman"/>
          <w:sz w:val="24"/>
          <w:szCs w:val="24"/>
        </w:rPr>
      </w:pPr>
      <w:bookmarkStart w:id="2" w:name="Par669"/>
      <w:bookmarkEnd w:id="2"/>
      <w:r>
        <w:rPr>
          <w:rFonts w:ascii="Times New Roman" w:hAnsi="Times New Roman" w:cs="Times New Roman"/>
          <w:sz w:val="24"/>
          <w:szCs w:val="24"/>
        </w:rPr>
        <w:lastRenderedPageBreak/>
        <w:t>Приложение № 2</w:t>
      </w:r>
    </w:p>
    <w:p w:rsidR="00D96083" w:rsidRDefault="00D96083" w:rsidP="00D96083">
      <w:pPr>
        <w:widowControl w:val="0"/>
        <w:autoSpaceDE w:val="0"/>
        <w:autoSpaceDN w:val="0"/>
        <w:adjustRightInd w:val="0"/>
        <w:spacing w:after="0" w:line="240" w:lineRule="auto"/>
        <w:ind w:firstLine="9781"/>
        <w:jc w:val="center"/>
        <w:rPr>
          <w:rFonts w:ascii="Times New Roman" w:hAnsi="Times New Roman" w:cs="Times New Roman"/>
          <w:sz w:val="24"/>
          <w:szCs w:val="24"/>
        </w:rPr>
      </w:pPr>
      <w:r>
        <w:rPr>
          <w:rFonts w:ascii="Times New Roman" w:hAnsi="Times New Roman" w:cs="Times New Roman"/>
          <w:sz w:val="24"/>
          <w:szCs w:val="24"/>
        </w:rPr>
        <w:t>к Положению о формировании</w:t>
      </w:r>
    </w:p>
    <w:p w:rsidR="00D96083" w:rsidRDefault="00D96083" w:rsidP="00D96083">
      <w:pPr>
        <w:widowControl w:val="0"/>
        <w:autoSpaceDE w:val="0"/>
        <w:autoSpaceDN w:val="0"/>
        <w:adjustRightInd w:val="0"/>
        <w:spacing w:after="0" w:line="240" w:lineRule="auto"/>
        <w:ind w:firstLine="9781"/>
        <w:jc w:val="center"/>
        <w:rPr>
          <w:rFonts w:ascii="Times New Roman" w:hAnsi="Times New Roman" w:cs="Times New Roman"/>
          <w:sz w:val="24"/>
          <w:szCs w:val="24"/>
        </w:rPr>
      </w:pPr>
      <w:r>
        <w:rPr>
          <w:rFonts w:ascii="Times New Roman" w:hAnsi="Times New Roman" w:cs="Times New Roman"/>
          <w:sz w:val="24"/>
          <w:szCs w:val="24"/>
        </w:rPr>
        <w:t>муниципального задания на оказание</w:t>
      </w:r>
    </w:p>
    <w:p w:rsidR="00D96083" w:rsidRDefault="00D96083" w:rsidP="00D96083">
      <w:pPr>
        <w:widowControl w:val="0"/>
        <w:autoSpaceDE w:val="0"/>
        <w:autoSpaceDN w:val="0"/>
        <w:adjustRightInd w:val="0"/>
        <w:spacing w:after="0" w:line="240" w:lineRule="auto"/>
        <w:ind w:firstLine="9781"/>
        <w:jc w:val="center"/>
        <w:rPr>
          <w:rFonts w:ascii="Times New Roman" w:hAnsi="Times New Roman" w:cs="Times New Roman"/>
          <w:sz w:val="24"/>
          <w:szCs w:val="24"/>
        </w:rPr>
      </w:pPr>
      <w:r>
        <w:rPr>
          <w:rFonts w:ascii="Times New Roman" w:hAnsi="Times New Roman" w:cs="Times New Roman"/>
          <w:sz w:val="24"/>
          <w:szCs w:val="24"/>
        </w:rPr>
        <w:t>муниципальных услуг (выполнение работ)</w:t>
      </w:r>
    </w:p>
    <w:p w:rsidR="00D96083" w:rsidRDefault="00D96083" w:rsidP="00D96083">
      <w:pPr>
        <w:widowControl w:val="0"/>
        <w:autoSpaceDE w:val="0"/>
        <w:autoSpaceDN w:val="0"/>
        <w:adjustRightInd w:val="0"/>
        <w:spacing w:after="0" w:line="240" w:lineRule="auto"/>
        <w:ind w:firstLine="9781"/>
        <w:jc w:val="center"/>
        <w:rPr>
          <w:rFonts w:ascii="Times New Roman" w:hAnsi="Times New Roman" w:cs="Times New Roman"/>
          <w:sz w:val="24"/>
          <w:szCs w:val="24"/>
        </w:rPr>
      </w:pPr>
      <w:r>
        <w:rPr>
          <w:rFonts w:ascii="Times New Roman" w:hAnsi="Times New Roman" w:cs="Times New Roman"/>
          <w:sz w:val="24"/>
          <w:szCs w:val="24"/>
        </w:rPr>
        <w:t>в отношении муниципальных учреждений</w:t>
      </w:r>
    </w:p>
    <w:p w:rsidR="00D96083" w:rsidRDefault="00D96083" w:rsidP="00D96083">
      <w:pPr>
        <w:widowControl w:val="0"/>
        <w:autoSpaceDE w:val="0"/>
        <w:autoSpaceDN w:val="0"/>
        <w:adjustRightInd w:val="0"/>
        <w:spacing w:after="0" w:line="240" w:lineRule="auto"/>
        <w:ind w:firstLine="9781"/>
        <w:jc w:val="center"/>
        <w:rPr>
          <w:rFonts w:ascii="Times New Roman" w:hAnsi="Times New Roman" w:cs="Times New Roman"/>
          <w:sz w:val="24"/>
          <w:szCs w:val="24"/>
        </w:rPr>
      </w:pPr>
      <w:r>
        <w:rPr>
          <w:rFonts w:ascii="Times New Roman" w:hAnsi="Times New Roman" w:cs="Times New Roman"/>
          <w:sz w:val="24"/>
          <w:szCs w:val="24"/>
        </w:rPr>
        <w:t xml:space="preserve">и финансовом </w:t>
      </w:r>
      <w:proofErr w:type="gramStart"/>
      <w:r>
        <w:rPr>
          <w:rFonts w:ascii="Times New Roman" w:hAnsi="Times New Roman" w:cs="Times New Roman"/>
          <w:sz w:val="24"/>
          <w:szCs w:val="24"/>
        </w:rPr>
        <w:t>обеспечении</w:t>
      </w:r>
      <w:proofErr w:type="gramEnd"/>
      <w:r>
        <w:rPr>
          <w:rFonts w:ascii="Times New Roman" w:hAnsi="Times New Roman" w:cs="Times New Roman"/>
          <w:sz w:val="24"/>
          <w:szCs w:val="24"/>
        </w:rPr>
        <w:t xml:space="preserve"> выполнения</w:t>
      </w:r>
    </w:p>
    <w:p w:rsidR="00D96083" w:rsidRDefault="00D96083" w:rsidP="00D96083">
      <w:pPr>
        <w:widowControl w:val="0"/>
        <w:autoSpaceDE w:val="0"/>
        <w:autoSpaceDN w:val="0"/>
        <w:adjustRightInd w:val="0"/>
        <w:spacing w:after="0" w:line="240" w:lineRule="auto"/>
        <w:ind w:firstLine="9781"/>
        <w:jc w:val="center"/>
        <w:rPr>
          <w:rFonts w:ascii="Times New Roman" w:hAnsi="Times New Roman" w:cs="Times New Roman"/>
          <w:sz w:val="24"/>
          <w:szCs w:val="24"/>
        </w:rPr>
      </w:pPr>
      <w:r>
        <w:rPr>
          <w:rFonts w:ascii="Times New Roman" w:hAnsi="Times New Roman" w:cs="Times New Roman"/>
          <w:sz w:val="24"/>
          <w:szCs w:val="24"/>
        </w:rPr>
        <w:t>муниципального задания</w:t>
      </w:r>
    </w:p>
    <w:p w:rsidR="00D96083" w:rsidRDefault="00D96083" w:rsidP="00D96083">
      <w:pPr>
        <w:pStyle w:val="ConsPlusNonformat0"/>
        <w:jc w:val="both"/>
        <w:rPr>
          <w:rFonts w:ascii="Times New Roman" w:hAnsi="Times New Roman" w:cs="Times New Roman"/>
          <w:sz w:val="28"/>
          <w:szCs w:val="28"/>
        </w:rPr>
      </w:pPr>
    </w:p>
    <w:p w:rsidR="00D96083" w:rsidRPr="00AC73DC" w:rsidRDefault="00D96083" w:rsidP="00D96083">
      <w:pPr>
        <w:pStyle w:val="ConsPlusNonformat0"/>
        <w:jc w:val="center"/>
        <w:rPr>
          <w:rFonts w:ascii="Times New Roman" w:hAnsi="Times New Roman" w:cs="Times New Roman"/>
          <w:sz w:val="28"/>
          <w:szCs w:val="28"/>
        </w:rPr>
      </w:pPr>
    </w:p>
    <w:p w:rsidR="00D96083" w:rsidRDefault="00D96083" w:rsidP="00D96083">
      <w:pPr>
        <w:pStyle w:val="ConsPlusNonformat0"/>
        <w:jc w:val="center"/>
        <w:rPr>
          <w:rFonts w:ascii="Times New Roman" w:hAnsi="Times New Roman" w:cs="Times New Roman"/>
          <w:sz w:val="28"/>
          <w:szCs w:val="28"/>
        </w:rPr>
      </w:pPr>
      <w:r w:rsidRPr="00764617">
        <w:rPr>
          <w:rFonts w:ascii="Times New Roman" w:hAnsi="Times New Roman" w:cs="Times New Roman"/>
          <w:sz w:val="28"/>
          <w:szCs w:val="28"/>
        </w:rPr>
        <w:t>ОТЧЕТ О ВЫПОЛНЕНИИ</w:t>
      </w:r>
    </w:p>
    <w:p w:rsidR="00D96083" w:rsidRDefault="00D96083" w:rsidP="00D96083">
      <w:pPr>
        <w:pStyle w:val="ConsPlusNonformat0"/>
        <w:jc w:val="center"/>
        <w:rPr>
          <w:rFonts w:ascii="Times New Roman" w:hAnsi="Times New Roman" w:cs="Times New Roman"/>
          <w:sz w:val="28"/>
          <w:szCs w:val="28"/>
        </w:rPr>
      </w:pPr>
      <w:r>
        <w:rPr>
          <w:rFonts w:ascii="Times New Roman" w:hAnsi="Times New Roman" w:cs="Times New Roman"/>
          <w:sz w:val="28"/>
          <w:szCs w:val="28"/>
        </w:rPr>
        <w:t>МУНИЦИПАЛЬНОГО ЗАДАНИЯ</w:t>
      </w:r>
    </w:p>
    <w:p w:rsidR="00D96083" w:rsidRPr="00764617" w:rsidRDefault="00D96083" w:rsidP="00D96083">
      <w:pPr>
        <w:pStyle w:val="ConsPlusNonformat0"/>
        <w:jc w:val="center"/>
        <w:rPr>
          <w:rFonts w:ascii="Times New Roman" w:hAnsi="Times New Roman" w:cs="Times New Roman"/>
          <w:sz w:val="28"/>
          <w:szCs w:val="28"/>
        </w:rPr>
      </w:pPr>
      <w:r w:rsidRPr="00764617">
        <w:rPr>
          <w:rFonts w:ascii="Times New Roman" w:hAnsi="Times New Roman" w:cs="Times New Roman"/>
          <w:sz w:val="28"/>
          <w:szCs w:val="28"/>
        </w:rPr>
        <w:t>на 20__</w:t>
      </w:r>
      <w:r>
        <w:rPr>
          <w:rFonts w:ascii="Times New Roman" w:hAnsi="Times New Roman" w:cs="Times New Roman"/>
          <w:sz w:val="28"/>
          <w:szCs w:val="28"/>
        </w:rPr>
        <w:t>__</w:t>
      </w:r>
      <w:r w:rsidRPr="00764617">
        <w:rPr>
          <w:rFonts w:ascii="Times New Roman" w:hAnsi="Times New Roman" w:cs="Times New Roman"/>
          <w:sz w:val="28"/>
          <w:szCs w:val="28"/>
        </w:rPr>
        <w:t xml:space="preserve"> год и на плановый период 20__</w:t>
      </w:r>
      <w:r>
        <w:rPr>
          <w:rFonts w:ascii="Times New Roman" w:hAnsi="Times New Roman" w:cs="Times New Roman"/>
          <w:sz w:val="28"/>
          <w:szCs w:val="28"/>
        </w:rPr>
        <w:t>__</w:t>
      </w:r>
      <w:r w:rsidRPr="00764617">
        <w:rPr>
          <w:rFonts w:ascii="Times New Roman" w:hAnsi="Times New Roman" w:cs="Times New Roman"/>
          <w:sz w:val="28"/>
          <w:szCs w:val="28"/>
        </w:rPr>
        <w:t xml:space="preserve"> и 20__</w:t>
      </w:r>
      <w:r>
        <w:rPr>
          <w:rFonts w:ascii="Times New Roman" w:hAnsi="Times New Roman" w:cs="Times New Roman"/>
          <w:sz w:val="28"/>
          <w:szCs w:val="28"/>
        </w:rPr>
        <w:t>__</w:t>
      </w:r>
      <w:r w:rsidRPr="00764617">
        <w:rPr>
          <w:rFonts w:ascii="Times New Roman" w:hAnsi="Times New Roman" w:cs="Times New Roman"/>
          <w:sz w:val="28"/>
          <w:szCs w:val="28"/>
        </w:rPr>
        <w:t xml:space="preserve"> годов</w:t>
      </w:r>
    </w:p>
    <w:p w:rsidR="00D96083" w:rsidRPr="00764617" w:rsidRDefault="00D96083" w:rsidP="00D96083">
      <w:pPr>
        <w:pStyle w:val="ConsPlusNonformat0"/>
        <w:jc w:val="center"/>
        <w:rPr>
          <w:rFonts w:ascii="Times New Roman" w:hAnsi="Times New Roman" w:cs="Times New Roman"/>
          <w:sz w:val="28"/>
          <w:szCs w:val="28"/>
        </w:rPr>
      </w:pPr>
      <w:r>
        <w:rPr>
          <w:rFonts w:ascii="Times New Roman" w:hAnsi="Times New Roman" w:cs="Times New Roman"/>
          <w:sz w:val="28"/>
          <w:szCs w:val="28"/>
        </w:rPr>
        <w:t>от "__" _______________ 20____</w:t>
      </w:r>
      <w:r w:rsidRPr="00764617">
        <w:rPr>
          <w:rFonts w:ascii="Times New Roman" w:hAnsi="Times New Roman" w:cs="Times New Roman"/>
          <w:sz w:val="28"/>
          <w:szCs w:val="28"/>
        </w:rPr>
        <w:t>г.</w:t>
      </w:r>
    </w:p>
    <w:p w:rsidR="00D96083" w:rsidRDefault="00D96083" w:rsidP="00D96083">
      <w:pPr>
        <w:pStyle w:val="ConsPlusNonformat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0050"/>
        <w:gridCol w:w="2700"/>
        <w:gridCol w:w="2036"/>
      </w:tblGrid>
      <w:tr w:rsidR="00D96083" w:rsidRPr="00B70F3F" w:rsidTr="00D96083">
        <w:tc>
          <w:tcPr>
            <w:tcW w:w="10314" w:type="dxa"/>
            <w:tcBorders>
              <w:top w:val="nil"/>
              <w:left w:val="nil"/>
              <w:bottom w:val="nil"/>
              <w:right w:val="nil"/>
            </w:tcBorders>
          </w:tcPr>
          <w:p w:rsidR="00D96083" w:rsidRPr="00B70F3F" w:rsidRDefault="00D96083" w:rsidP="00D96083">
            <w:pPr>
              <w:pStyle w:val="ConsPlusNonformat0"/>
              <w:jc w:val="both"/>
              <w:rPr>
                <w:rFonts w:ascii="Times New Roman" w:hAnsi="Times New Roman" w:cs="Times New Roman"/>
                <w:sz w:val="24"/>
                <w:szCs w:val="24"/>
              </w:rPr>
            </w:pPr>
          </w:p>
        </w:tc>
        <w:tc>
          <w:tcPr>
            <w:tcW w:w="2977" w:type="dxa"/>
            <w:tcBorders>
              <w:top w:val="nil"/>
              <w:left w:val="nil"/>
              <w:bottom w:val="nil"/>
              <w:right w:val="single" w:sz="4" w:space="0" w:color="auto"/>
            </w:tcBorders>
          </w:tcPr>
          <w:p w:rsidR="00D96083" w:rsidRPr="00B70F3F" w:rsidRDefault="00D96083" w:rsidP="00D96083">
            <w:pPr>
              <w:pStyle w:val="ConsPlusNonformat0"/>
              <w:jc w:val="both"/>
              <w:rPr>
                <w:rFonts w:ascii="Times New Roman" w:hAnsi="Times New Roman" w:cs="Times New Roman"/>
                <w:sz w:val="24"/>
                <w:szCs w:val="24"/>
              </w:rPr>
            </w:pPr>
          </w:p>
        </w:tc>
        <w:tc>
          <w:tcPr>
            <w:tcW w:w="2268" w:type="dxa"/>
            <w:tcBorders>
              <w:left w:val="single" w:sz="4" w:space="0" w:color="auto"/>
              <w:bottom w:val="single" w:sz="4" w:space="0" w:color="auto"/>
            </w:tcBorders>
          </w:tcPr>
          <w:p w:rsidR="00D96083" w:rsidRPr="00B70F3F" w:rsidRDefault="00D96083" w:rsidP="00D96083">
            <w:pPr>
              <w:pStyle w:val="ConsPlusNonformat0"/>
              <w:jc w:val="center"/>
              <w:rPr>
                <w:rFonts w:ascii="Times New Roman" w:hAnsi="Times New Roman" w:cs="Times New Roman"/>
                <w:sz w:val="24"/>
                <w:szCs w:val="24"/>
              </w:rPr>
            </w:pPr>
            <w:r w:rsidRPr="00B70F3F">
              <w:rPr>
                <w:rFonts w:ascii="Times New Roman" w:hAnsi="Times New Roman" w:cs="Times New Roman"/>
                <w:sz w:val="24"/>
                <w:szCs w:val="24"/>
              </w:rPr>
              <w:t>Коды</w:t>
            </w:r>
          </w:p>
        </w:tc>
      </w:tr>
      <w:tr w:rsidR="00D96083" w:rsidRPr="00B70F3F" w:rsidTr="00D96083">
        <w:tc>
          <w:tcPr>
            <w:tcW w:w="10314" w:type="dxa"/>
            <w:tcBorders>
              <w:top w:val="nil"/>
              <w:left w:val="nil"/>
              <w:bottom w:val="nil"/>
              <w:right w:val="nil"/>
            </w:tcBorders>
          </w:tcPr>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 xml:space="preserve">Наименование муниципального учреждения </w:t>
            </w:r>
          </w:p>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(обособленного подразделения) _________________________________________</w:t>
            </w:r>
          </w:p>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w:t>
            </w:r>
          </w:p>
        </w:tc>
        <w:tc>
          <w:tcPr>
            <w:tcW w:w="2977" w:type="dxa"/>
            <w:tcBorders>
              <w:top w:val="nil"/>
              <w:left w:val="nil"/>
              <w:bottom w:val="nil"/>
              <w:right w:val="single" w:sz="4" w:space="0" w:color="auto"/>
            </w:tcBorders>
          </w:tcPr>
          <w:p w:rsidR="00D96083" w:rsidRPr="00B70F3F" w:rsidRDefault="00D96083" w:rsidP="00D96083">
            <w:pPr>
              <w:pStyle w:val="ConsPlusNonformat0"/>
              <w:jc w:val="right"/>
              <w:rPr>
                <w:rFonts w:ascii="Times New Roman" w:hAnsi="Times New Roman" w:cs="Times New Roman"/>
                <w:sz w:val="24"/>
                <w:szCs w:val="24"/>
              </w:rPr>
            </w:pPr>
            <w:r w:rsidRPr="00B70F3F">
              <w:rPr>
                <w:rFonts w:ascii="Times New Roman" w:hAnsi="Times New Roman" w:cs="Times New Roman"/>
                <w:sz w:val="24"/>
                <w:szCs w:val="24"/>
              </w:rPr>
              <w:t>Форма по ОКУД</w:t>
            </w:r>
          </w:p>
        </w:tc>
        <w:tc>
          <w:tcPr>
            <w:tcW w:w="2268" w:type="dxa"/>
            <w:tcBorders>
              <w:top w:val="single" w:sz="4" w:space="0" w:color="auto"/>
              <w:left w:val="single" w:sz="4" w:space="0" w:color="auto"/>
              <w:bottom w:val="single" w:sz="4" w:space="0" w:color="auto"/>
              <w:right w:val="single" w:sz="4" w:space="0" w:color="auto"/>
            </w:tcBorders>
          </w:tcPr>
          <w:p w:rsidR="00D96083" w:rsidRPr="00B70F3F" w:rsidRDefault="00D96083" w:rsidP="00D96083">
            <w:pPr>
              <w:pStyle w:val="ConsPlusNonformat0"/>
              <w:jc w:val="both"/>
              <w:rPr>
                <w:rFonts w:ascii="Times New Roman" w:hAnsi="Times New Roman" w:cs="Times New Roman"/>
                <w:sz w:val="24"/>
                <w:szCs w:val="24"/>
              </w:rPr>
            </w:pPr>
          </w:p>
        </w:tc>
      </w:tr>
      <w:tr w:rsidR="00D96083" w:rsidRPr="00B70F3F" w:rsidTr="00D96083">
        <w:tc>
          <w:tcPr>
            <w:tcW w:w="10314" w:type="dxa"/>
            <w:tcBorders>
              <w:top w:val="nil"/>
              <w:left w:val="nil"/>
              <w:bottom w:val="nil"/>
              <w:right w:val="nil"/>
            </w:tcBorders>
          </w:tcPr>
          <w:p w:rsidR="00D96083" w:rsidRPr="00B70F3F" w:rsidRDefault="00D96083" w:rsidP="00D96083">
            <w:pPr>
              <w:pStyle w:val="ConsPlusNonformat0"/>
              <w:ind w:right="2301"/>
              <w:jc w:val="both"/>
              <w:rPr>
                <w:rFonts w:ascii="Times New Roman" w:hAnsi="Times New Roman" w:cs="Times New Roman"/>
                <w:sz w:val="24"/>
                <w:szCs w:val="24"/>
              </w:rPr>
            </w:pPr>
          </w:p>
        </w:tc>
        <w:tc>
          <w:tcPr>
            <w:tcW w:w="2977" w:type="dxa"/>
            <w:tcBorders>
              <w:top w:val="nil"/>
              <w:left w:val="nil"/>
              <w:bottom w:val="nil"/>
              <w:right w:val="single" w:sz="4" w:space="0" w:color="auto"/>
            </w:tcBorders>
          </w:tcPr>
          <w:p w:rsidR="00D96083" w:rsidRPr="00B70F3F" w:rsidRDefault="00D96083" w:rsidP="00D96083">
            <w:pPr>
              <w:pStyle w:val="ConsPlusNonformat0"/>
              <w:jc w:val="right"/>
              <w:rPr>
                <w:rFonts w:ascii="Times New Roman" w:hAnsi="Times New Roman" w:cs="Times New Roman"/>
                <w:sz w:val="24"/>
                <w:szCs w:val="24"/>
              </w:rPr>
            </w:pPr>
            <w:r w:rsidRPr="00B70F3F">
              <w:rPr>
                <w:rFonts w:ascii="Times New Roman" w:hAnsi="Times New Roman" w:cs="Times New Roman"/>
                <w:sz w:val="24"/>
                <w:szCs w:val="24"/>
              </w:rPr>
              <w:t>Дата</w:t>
            </w:r>
          </w:p>
        </w:tc>
        <w:tc>
          <w:tcPr>
            <w:tcW w:w="2268" w:type="dxa"/>
            <w:tcBorders>
              <w:top w:val="single" w:sz="4" w:space="0" w:color="auto"/>
              <w:left w:val="single" w:sz="4" w:space="0" w:color="auto"/>
              <w:bottom w:val="single" w:sz="4" w:space="0" w:color="auto"/>
              <w:right w:val="single" w:sz="4" w:space="0" w:color="auto"/>
            </w:tcBorders>
          </w:tcPr>
          <w:p w:rsidR="00D96083" w:rsidRPr="00B70F3F" w:rsidRDefault="00D96083" w:rsidP="00D96083">
            <w:pPr>
              <w:pStyle w:val="ConsPlusNonformat0"/>
              <w:jc w:val="both"/>
              <w:rPr>
                <w:rFonts w:ascii="Times New Roman" w:hAnsi="Times New Roman" w:cs="Times New Roman"/>
                <w:sz w:val="24"/>
                <w:szCs w:val="24"/>
              </w:rPr>
            </w:pPr>
          </w:p>
        </w:tc>
      </w:tr>
      <w:tr w:rsidR="00D96083" w:rsidRPr="00B70F3F" w:rsidTr="00D96083">
        <w:tc>
          <w:tcPr>
            <w:tcW w:w="10314" w:type="dxa"/>
            <w:tcBorders>
              <w:top w:val="nil"/>
              <w:left w:val="nil"/>
              <w:bottom w:val="nil"/>
              <w:right w:val="nil"/>
            </w:tcBorders>
          </w:tcPr>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Виды деятельности муниципального учреждения (обособленного подразделения)</w:t>
            </w:r>
          </w:p>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w:t>
            </w:r>
          </w:p>
        </w:tc>
        <w:tc>
          <w:tcPr>
            <w:tcW w:w="2977" w:type="dxa"/>
            <w:tcBorders>
              <w:top w:val="nil"/>
              <w:left w:val="nil"/>
              <w:bottom w:val="nil"/>
              <w:right w:val="single" w:sz="4" w:space="0" w:color="auto"/>
            </w:tcBorders>
          </w:tcPr>
          <w:p w:rsidR="00D96083" w:rsidRPr="00B70F3F" w:rsidRDefault="00D96083" w:rsidP="00D96083">
            <w:pPr>
              <w:pStyle w:val="ConsPlusNonformat0"/>
              <w:jc w:val="right"/>
              <w:rPr>
                <w:rFonts w:ascii="Times New Roman" w:hAnsi="Times New Roman" w:cs="Times New Roman"/>
                <w:sz w:val="24"/>
                <w:szCs w:val="24"/>
              </w:rPr>
            </w:pPr>
            <w:r w:rsidRPr="00B70F3F">
              <w:rPr>
                <w:rFonts w:ascii="Times New Roman" w:hAnsi="Times New Roman" w:cs="Times New Roman"/>
                <w:sz w:val="24"/>
                <w:szCs w:val="24"/>
              </w:rPr>
              <w:t xml:space="preserve">по сводному </w:t>
            </w:r>
          </w:p>
          <w:p w:rsidR="00D96083" w:rsidRPr="00B70F3F" w:rsidRDefault="00D96083" w:rsidP="00D96083">
            <w:pPr>
              <w:pStyle w:val="ConsPlusNonformat0"/>
              <w:jc w:val="right"/>
              <w:rPr>
                <w:rFonts w:ascii="Times New Roman" w:hAnsi="Times New Roman" w:cs="Times New Roman"/>
                <w:sz w:val="24"/>
                <w:szCs w:val="24"/>
              </w:rPr>
            </w:pPr>
            <w:r w:rsidRPr="00B70F3F">
              <w:rPr>
                <w:rFonts w:ascii="Times New Roman" w:hAnsi="Times New Roman" w:cs="Times New Roman"/>
                <w:sz w:val="24"/>
                <w:szCs w:val="24"/>
              </w:rPr>
              <w:t>реестру</w:t>
            </w:r>
          </w:p>
        </w:tc>
        <w:tc>
          <w:tcPr>
            <w:tcW w:w="2268" w:type="dxa"/>
            <w:tcBorders>
              <w:top w:val="single" w:sz="4" w:space="0" w:color="auto"/>
              <w:left w:val="single" w:sz="4" w:space="0" w:color="auto"/>
            </w:tcBorders>
          </w:tcPr>
          <w:p w:rsidR="00D96083" w:rsidRPr="00B70F3F" w:rsidRDefault="00D96083" w:rsidP="00D96083">
            <w:pPr>
              <w:pStyle w:val="ConsPlusNonformat0"/>
              <w:jc w:val="both"/>
              <w:rPr>
                <w:rFonts w:ascii="Times New Roman" w:hAnsi="Times New Roman" w:cs="Times New Roman"/>
                <w:sz w:val="24"/>
                <w:szCs w:val="24"/>
              </w:rPr>
            </w:pPr>
          </w:p>
        </w:tc>
      </w:tr>
      <w:tr w:rsidR="00D96083" w:rsidRPr="00B70F3F" w:rsidTr="00D96083">
        <w:tc>
          <w:tcPr>
            <w:tcW w:w="10314" w:type="dxa"/>
            <w:tcBorders>
              <w:top w:val="nil"/>
              <w:left w:val="nil"/>
              <w:bottom w:val="nil"/>
              <w:right w:val="nil"/>
            </w:tcBorders>
          </w:tcPr>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w:t>
            </w:r>
          </w:p>
        </w:tc>
        <w:tc>
          <w:tcPr>
            <w:tcW w:w="2977" w:type="dxa"/>
            <w:tcBorders>
              <w:top w:val="nil"/>
              <w:left w:val="nil"/>
              <w:bottom w:val="nil"/>
              <w:right w:val="single" w:sz="4" w:space="0" w:color="auto"/>
            </w:tcBorders>
          </w:tcPr>
          <w:p w:rsidR="00D96083" w:rsidRPr="00B70F3F" w:rsidRDefault="00D96083" w:rsidP="00D96083">
            <w:pPr>
              <w:pStyle w:val="ConsPlusNonformat0"/>
              <w:jc w:val="right"/>
              <w:rPr>
                <w:rFonts w:ascii="Times New Roman" w:hAnsi="Times New Roman" w:cs="Times New Roman"/>
                <w:sz w:val="24"/>
                <w:szCs w:val="24"/>
              </w:rPr>
            </w:pPr>
            <w:r w:rsidRPr="00B70F3F">
              <w:rPr>
                <w:rFonts w:ascii="Times New Roman" w:hAnsi="Times New Roman" w:cs="Times New Roman"/>
                <w:sz w:val="24"/>
                <w:szCs w:val="24"/>
              </w:rPr>
              <w:t>По ОКВЭД</w:t>
            </w:r>
          </w:p>
        </w:tc>
        <w:tc>
          <w:tcPr>
            <w:tcW w:w="2268" w:type="dxa"/>
            <w:tcBorders>
              <w:left w:val="single" w:sz="4" w:space="0" w:color="auto"/>
            </w:tcBorders>
          </w:tcPr>
          <w:p w:rsidR="00D96083" w:rsidRPr="00B70F3F" w:rsidRDefault="00D96083" w:rsidP="00D96083">
            <w:pPr>
              <w:pStyle w:val="ConsPlusNonformat0"/>
              <w:jc w:val="both"/>
              <w:rPr>
                <w:rFonts w:ascii="Times New Roman" w:hAnsi="Times New Roman" w:cs="Times New Roman"/>
                <w:sz w:val="24"/>
                <w:szCs w:val="24"/>
              </w:rPr>
            </w:pPr>
          </w:p>
        </w:tc>
      </w:tr>
      <w:tr w:rsidR="00D96083" w:rsidRPr="00B70F3F" w:rsidTr="00D96083">
        <w:tc>
          <w:tcPr>
            <w:tcW w:w="10314" w:type="dxa"/>
            <w:tcBorders>
              <w:top w:val="nil"/>
              <w:left w:val="nil"/>
              <w:bottom w:val="nil"/>
              <w:right w:val="nil"/>
            </w:tcBorders>
          </w:tcPr>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w:t>
            </w:r>
          </w:p>
        </w:tc>
        <w:tc>
          <w:tcPr>
            <w:tcW w:w="2977" w:type="dxa"/>
            <w:tcBorders>
              <w:top w:val="nil"/>
              <w:left w:val="nil"/>
              <w:bottom w:val="nil"/>
              <w:right w:val="single" w:sz="4" w:space="0" w:color="auto"/>
            </w:tcBorders>
          </w:tcPr>
          <w:p w:rsidR="00D96083" w:rsidRPr="00B70F3F" w:rsidRDefault="00D96083" w:rsidP="00D96083">
            <w:pPr>
              <w:pStyle w:val="ConsPlusNonformat0"/>
              <w:jc w:val="right"/>
              <w:rPr>
                <w:rFonts w:ascii="Times New Roman" w:hAnsi="Times New Roman" w:cs="Times New Roman"/>
                <w:sz w:val="24"/>
                <w:szCs w:val="24"/>
              </w:rPr>
            </w:pPr>
            <w:r w:rsidRPr="00B70F3F">
              <w:rPr>
                <w:rFonts w:ascii="Times New Roman" w:hAnsi="Times New Roman" w:cs="Times New Roman"/>
                <w:sz w:val="24"/>
                <w:szCs w:val="24"/>
              </w:rPr>
              <w:t>По ОКВЭД</w:t>
            </w:r>
          </w:p>
        </w:tc>
        <w:tc>
          <w:tcPr>
            <w:tcW w:w="2268" w:type="dxa"/>
            <w:tcBorders>
              <w:left w:val="single" w:sz="4" w:space="0" w:color="auto"/>
            </w:tcBorders>
          </w:tcPr>
          <w:p w:rsidR="00D96083" w:rsidRPr="00B70F3F" w:rsidRDefault="00D96083" w:rsidP="00D96083">
            <w:pPr>
              <w:pStyle w:val="ConsPlusNonformat0"/>
              <w:jc w:val="both"/>
              <w:rPr>
                <w:rFonts w:ascii="Times New Roman" w:hAnsi="Times New Roman" w:cs="Times New Roman"/>
                <w:sz w:val="24"/>
                <w:szCs w:val="24"/>
              </w:rPr>
            </w:pPr>
          </w:p>
        </w:tc>
      </w:tr>
      <w:tr w:rsidR="00D96083" w:rsidRPr="00B70F3F" w:rsidTr="00D96083">
        <w:tc>
          <w:tcPr>
            <w:tcW w:w="10314" w:type="dxa"/>
            <w:tcBorders>
              <w:top w:val="nil"/>
              <w:left w:val="nil"/>
              <w:bottom w:val="nil"/>
              <w:right w:val="nil"/>
            </w:tcBorders>
          </w:tcPr>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Вид муниципального учреждения (указывается вид муниципального учреждения из базового (отраслевого) перечня) ____________________________________________________________________</w:t>
            </w:r>
          </w:p>
        </w:tc>
        <w:tc>
          <w:tcPr>
            <w:tcW w:w="2977" w:type="dxa"/>
            <w:tcBorders>
              <w:top w:val="nil"/>
              <w:left w:val="nil"/>
              <w:bottom w:val="nil"/>
              <w:right w:val="single" w:sz="4" w:space="0" w:color="auto"/>
            </w:tcBorders>
          </w:tcPr>
          <w:p w:rsidR="00D96083" w:rsidRPr="00B70F3F" w:rsidRDefault="00D96083" w:rsidP="00D96083">
            <w:pPr>
              <w:pStyle w:val="ConsPlusNonformat0"/>
              <w:jc w:val="right"/>
              <w:rPr>
                <w:rFonts w:ascii="Times New Roman" w:hAnsi="Times New Roman" w:cs="Times New Roman"/>
                <w:sz w:val="24"/>
                <w:szCs w:val="24"/>
              </w:rPr>
            </w:pPr>
            <w:r w:rsidRPr="00B70F3F">
              <w:rPr>
                <w:rFonts w:ascii="Times New Roman" w:hAnsi="Times New Roman" w:cs="Times New Roman"/>
                <w:sz w:val="24"/>
                <w:szCs w:val="24"/>
              </w:rPr>
              <w:t>По ОКВЭД</w:t>
            </w:r>
          </w:p>
        </w:tc>
        <w:tc>
          <w:tcPr>
            <w:tcW w:w="2268" w:type="dxa"/>
            <w:tcBorders>
              <w:left w:val="single" w:sz="4" w:space="0" w:color="auto"/>
            </w:tcBorders>
          </w:tcPr>
          <w:p w:rsidR="00D96083" w:rsidRPr="00B70F3F" w:rsidRDefault="00D96083" w:rsidP="00D96083">
            <w:pPr>
              <w:pStyle w:val="ConsPlusNonformat0"/>
              <w:jc w:val="both"/>
              <w:rPr>
                <w:rFonts w:ascii="Times New Roman" w:hAnsi="Times New Roman" w:cs="Times New Roman"/>
                <w:sz w:val="24"/>
                <w:szCs w:val="24"/>
              </w:rPr>
            </w:pPr>
          </w:p>
        </w:tc>
      </w:tr>
      <w:tr w:rsidR="00D96083" w:rsidRPr="00B70F3F" w:rsidTr="00D96083">
        <w:tc>
          <w:tcPr>
            <w:tcW w:w="10314" w:type="dxa"/>
            <w:tcBorders>
              <w:top w:val="nil"/>
              <w:left w:val="nil"/>
              <w:bottom w:val="nil"/>
              <w:right w:val="nil"/>
            </w:tcBorders>
          </w:tcPr>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______________________________________________________________________</w:t>
            </w:r>
          </w:p>
        </w:tc>
        <w:tc>
          <w:tcPr>
            <w:tcW w:w="2977" w:type="dxa"/>
            <w:tcBorders>
              <w:top w:val="nil"/>
              <w:left w:val="nil"/>
              <w:bottom w:val="nil"/>
              <w:right w:val="single" w:sz="4" w:space="0" w:color="auto"/>
            </w:tcBorders>
          </w:tcPr>
          <w:p w:rsidR="00D96083" w:rsidRPr="00B70F3F" w:rsidRDefault="00D96083" w:rsidP="00D96083">
            <w:pPr>
              <w:pStyle w:val="ConsPlusNonformat0"/>
              <w:jc w:val="right"/>
              <w:rPr>
                <w:rFonts w:ascii="Times New Roman" w:hAnsi="Times New Roman" w:cs="Times New Roman"/>
                <w:sz w:val="24"/>
                <w:szCs w:val="24"/>
              </w:rPr>
            </w:pPr>
          </w:p>
        </w:tc>
        <w:tc>
          <w:tcPr>
            <w:tcW w:w="2268" w:type="dxa"/>
            <w:tcBorders>
              <w:left w:val="single" w:sz="4" w:space="0" w:color="auto"/>
            </w:tcBorders>
          </w:tcPr>
          <w:p w:rsidR="00D96083" w:rsidRPr="00B70F3F" w:rsidRDefault="00D96083" w:rsidP="00D96083">
            <w:pPr>
              <w:pStyle w:val="ConsPlusNonformat0"/>
              <w:jc w:val="both"/>
              <w:rPr>
                <w:rFonts w:ascii="Times New Roman" w:hAnsi="Times New Roman" w:cs="Times New Roman"/>
                <w:sz w:val="24"/>
                <w:szCs w:val="24"/>
              </w:rPr>
            </w:pPr>
          </w:p>
        </w:tc>
      </w:tr>
      <w:tr w:rsidR="00D96083" w:rsidRPr="00B70F3F" w:rsidTr="00D96083">
        <w:tc>
          <w:tcPr>
            <w:tcW w:w="10314" w:type="dxa"/>
            <w:tcBorders>
              <w:top w:val="nil"/>
              <w:left w:val="nil"/>
              <w:bottom w:val="nil"/>
              <w:right w:val="nil"/>
            </w:tcBorders>
          </w:tcPr>
          <w:p w:rsidR="00D96083" w:rsidRPr="00B70F3F" w:rsidRDefault="00D96083" w:rsidP="00D96083">
            <w:pPr>
              <w:pStyle w:val="ConsPlusNonformat0"/>
              <w:jc w:val="both"/>
              <w:rPr>
                <w:rFonts w:ascii="Times New Roman" w:hAnsi="Times New Roman" w:cs="Times New Roman"/>
                <w:sz w:val="24"/>
                <w:szCs w:val="24"/>
              </w:rPr>
            </w:pPr>
            <w:r w:rsidRPr="00B70F3F">
              <w:rPr>
                <w:rFonts w:ascii="Times New Roman" w:hAnsi="Times New Roman" w:cs="Times New Roman"/>
                <w:sz w:val="24"/>
                <w:szCs w:val="24"/>
              </w:rPr>
              <w:t>Периодичность______________________________________________________</w:t>
            </w:r>
          </w:p>
        </w:tc>
        <w:tc>
          <w:tcPr>
            <w:tcW w:w="2977" w:type="dxa"/>
            <w:tcBorders>
              <w:top w:val="nil"/>
              <w:left w:val="nil"/>
              <w:bottom w:val="nil"/>
              <w:right w:val="single" w:sz="4" w:space="0" w:color="auto"/>
            </w:tcBorders>
          </w:tcPr>
          <w:p w:rsidR="00D96083" w:rsidRPr="00B70F3F" w:rsidRDefault="00D96083" w:rsidP="00D96083">
            <w:pPr>
              <w:pStyle w:val="ConsPlusNonformat0"/>
              <w:jc w:val="both"/>
              <w:rPr>
                <w:rFonts w:ascii="Times New Roman" w:hAnsi="Times New Roman" w:cs="Times New Roman"/>
                <w:sz w:val="24"/>
                <w:szCs w:val="24"/>
              </w:rPr>
            </w:pPr>
          </w:p>
        </w:tc>
        <w:tc>
          <w:tcPr>
            <w:tcW w:w="2268" w:type="dxa"/>
            <w:tcBorders>
              <w:left w:val="single" w:sz="4" w:space="0" w:color="auto"/>
            </w:tcBorders>
          </w:tcPr>
          <w:p w:rsidR="00D96083" w:rsidRPr="00B70F3F" w:rsidRDefault="00D96083" w:rsidP="00D96083">
            <w:pPr>
              <w:pStyle w:val="ConsPlusNonformat0"/>
              <w:jc w:val="both"/>
              <w:rPr>
                <w:rFonts w:ascii="Times New Roman" w:hAnsi="Times New Roman" w:cs="Times New Roman"/>
                <w:sz w:val="24"/>
                <w:szCs w:val="24"/>
              </w:rPr>
            </w:pPr>
          </w:p>
        </w:tc>
      </w:tr>
    </w:tbl>
    <w:p w:rsidR="001B0313" w:rsidRDefault="00017E28" w:rsidP="00017E28">
      <w:pPr>
        <w:pStyle w:val="ConsPlusNonformat0"/>
        <w:spacing w:line="240" w:lineRule="exac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6083" w:rsidRPr="00B70F3F">
        <w:rPr>
          <w:rFonts w:ascii="Times New Roman" w:hAnsi="Times New Roman" w:cs="Times New Roman"/>
          <w:sz w:val="24"/>
          <w:szCs w:val="24"/>
        </w:rPr>
        <w:t>(указывается в соответствии с</w:t>
      </w:r>
      <w:r>
        <w:rPr>
          <w:rFonts w:ascii="Times New Roman" w:hAnsi="Times New Roman" w:cs="Times New Roman"/>
          <w:sz w:val="24"/>
          <w:szCs w:val="24"/>
        </w:rPr>
        <w:t xml:space="preserve"> </w:t>
      </w:r>
      <w:r w:rsidR="00D96083" w:rsidRPr="00B70F3F">
        <w:rPr>
          <w:rFonts w:ascii="Times New Roman" w:hAnsi="Times New Roman" w:cs="Times New Roman"/>
          <w:sz w:val="24"/>
          <w:szCs w:val="24"/>
        </w:rPr>
        <w:t>периодичностью представления отчета</w:t>
      </w:r>
      <w:r>
        <w:rPr>
          <w:rFonts w:ascii="Times New Roman" w:hAnsi="Times New Roman" w:cs="Times New Roman"/>
          <w:sz w:val="24"/>
          <w:szCs w:val="24"/>
        </w:rPr>
        <w:t xml:space="preserve"> </w:t>
      </w:r>
      <w:r w:rsidR="00D96083" w:rsidRPr="00B70F3F">
        <w:rPr>
          <w:rFonts w:ascii="Times New Roman" w:hAnsi="Times New Roman" w:cs="Times New Roman"/>
          <w:sz w:val="24"/>
          <w:szCs w:val="24"/>
        </w:rPr>
        <w:t xml:space="preserve">о выполнении </w:t>
      </w:r>
      <w:proofErr w:type="gramEnd"/>
    </w:p>
    <w:p w:rsidR="00D96083" w:rsidRPr="00B70F3F" w:rsidRDefault="001B0313" w:rsidP="00017E28">
      <w:pPr>
        <w:pStyle w:val="ConsPlusNonformat0"/>
        <w:spacing w:line="240" w:lineRule="exac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6083" w:rsidRPr="00B70F3F">
        <w:rPr>
          <w:rFonts w:ascii="Times New Roman" w:hAnsi="Times New Roman" w:cs="Times New Roman"/>
          <w:sz w:val="24"/>
          <w:szCs w:val="24"/>
        </w:rPr>
        <w:t>муниципального задания,</w:t>
      </w:r>
      <w:r w:rsidR="00017E28">
        <w:rPr>
          <w:rFonts w:ascii="Times New Roman" w:hAnsi="Times New Roman" w:cs="Times New Roman"/>
          <w:sz w:val="24"/>
          <w:szCs w:val="24"/>
        </w:rPr>
        <w:t xml:space="preserve"> </w:t>
      </w:r>
      <w:r w:rsidR="00D96083" w:rsidRPr="00B70F3F">
        <w:rPr>
          <w:rFonts w:ascii="Times New Roman" w:hAnsi="Times New Roman" w:cs="Times New Roman"/>
          <w:sz w:val="24"/>
          <w:szCs w:val="24"/>
        </w:rPr>
        <w:t>установленной в муниципальном задании)</w:t>
      </w:r>
      <w:proofErr w:type="gramEnd"/>
    </w:p>
    <w:p w:rsidR="00D96083" w:rsidRDefault="00D96083" w:rsidP="00D96083">
      <w:pPr>
        <w:pStyle w:val="ConsPlusNonformat0"/>
        <w:ind w:left="2835"/>
        <w:jc w:val="both"/>
        <w:rPr>
          <w:rFonts w:ascii="Times New Roman" w:hAnsi="Times New Roman" w:cs="Times New Roman"/>
          <w:sz w:val="24"/>
          <w:szCs w:val="24"/>
        </w:rPr>
      </w:pPr>
    </w:p>
    <w:p w:rsidR="001B0313" w:rsidRPr="00B70F3F" w:rsidRDefault="001B0313" w:rsidP="00D96083">
      <w:pPr>
        <w:pStyle w:val="ConsPlusNonformat0"/>
        <w:ind w:left="2835"/>
        <w:jc w:val="both"/>
        <w:rPr>
          <w:rFonts w:ascii="Times New Roman" w:hAnsi="Times New Roman" w:cs="Times New Roman"/>
          <w:sz w:val="24"/>
          <w:szCs w:val="24"/>
        </w:rPr>
      </w:pPr>
    </w:p>
    <w:p w:rsidR="00D96083" w:rsidRPr="00B70F3F" w:rsidRDefault="00D96083" w:rsidP="00D96083">
      <w:pPr>
        <w:pStyle w:val="ConsPlusNonformat0"/>
        <w:spacing w:line="240" w:lineRule="exact"/>
        <w:jc w:val="center"/>
        <w:rPr>
          <w:rFonts w:ascii="Times New Roman" w:hAnsi="Times New Roman" w:cs="Times New Roman"/>
          <w:sz w:val="24"/>
          <w:szCs w:val="24"/>
        </w:rPr>
      </w:pPr>
      <w:r w:rsidRPr="00B70F3F">
        <w:rPr>
          <w:rFonts w:ascii="Times New Roman" w:hAnsi="Times New Roman" w:cs="Times New Roman"/>
          <w:sz w:val="24"/>
          <w:szCs w:val="24"/>
        </w:rPr>
        <w:lastRenderedPageBreak/>
        <w:t>Часть 1. Сведения об оказываемых муниципальных услугах&lt;1&gt;</w:t>
      </w:r>
    </w:p>
    <w:p w:rsidR="00D96083" w:rsidRPr="001B0313" w:rsidRDefault="00D96083" w:rsidP="00D96083">
      <w:pPr>
        <w:pStyle w:val="ConsPlusNonformat0"/>
        <w:spacing w:line="240" w:lineRule="exact"/>
        <w:jc w:val="center"/>
        <w:rPr>
          <w:rFonts w:ascii="Times New Roman" w:hAnsi="Times New Roman" w:cs="Times New Roman"/>
          <w:sz w:val="16"/>
          <w:szCs w:val="16"/>
        </w:rPr>
      </w:pPr>
    </w:p>
    <w:p w:rsidR="00D96083" w:rsidRPr="00B70F3F" w:rsidRDefault="00D96083" w:rsidP="00D96083">
      <w:pPr>
        <w:pStyle w:val="ConsPlusNonformat0"/>
        <w:jc w:val="center"/>
        <w:rPr>
          <w:rFonts w:ascii="Times New Roman" w:hAnsi="Times New Roman" w:cs="Times New Roman"/>
          <w:sz w:val="24"/>
          <w:szCs w:val="24"/>
        </w:rPr>
      </w:pPr>
      <w:r w:rsidRPr="00B70F3F">
        <w:rPr>
          <w:rFonts w:ascii="Times New Roman" w:hAnsi="Times New Roman" w:cs="Times New Roman"/>
          <w:sz w:val="24"/>
          <w:szCs w:val="24"/>
        </w:rPr>
        <w:t>Раздел _____</w:t>
      </w:r>
    </w:p>
    <w:p w:rsidR="00D96083" w:rsidRPr="001B0313" w:rsidRDefault="00D96083" w:rsidP="00D96083">
      <w:pPr>
        <w:pStyle w:val="ConsPlusNonformat0"/>
        <w:jc w:val="center"/>
        <w:rPr>
          <w:rFonts w:ascii="Times New Roman" w:hAnsi="Times New Roman" w:cs="Times New Roman"/>
          <w:sz w:val="10"/>
          <w:szCs w:val="10"/>
        </w:rPr>
      </w:pPr>
    </w:p>
    <w:tbl>
      <w:tblPr>
        <w:tblStyle w:val="aa"/>
        <w:tblW w:w="15559" w:type="dxa"/>
        <w:tblLook w:val="04A0" w:firstRow="1" w:lastRow="0" w:firstColumn="1" w:lastColumn="0" w:noHBand="0" w:noVBand="1"/>
      </w:tblPr>
      <w:tblGrid>
        <w:gridCol w:w="940"/>
        <w:gridCol w:w="9714"/>
        <w:gridCol w:w="2494"/>
        <w:gridCol w:w="2411"/>
      </w:tblGrid>
      <w:tr w:rsidR="00D96083" w:rsidRPr="00B70F3F" w:rsidTr="00D96083">
        <w:trPr>
          <w:trHeight w:val="738"/>
        </w:trPr>
        <w:tc>
          <w:tcPr>
            <w:tcW w:w="940" w:type="dxa"/>
            <w:tcBorders>
              <w:top w:val="nil"/>
              <w:left w:val="nil"/>
              <w:bottom w:val="nil"/>
              <w:right w:val="nil"/>
            </w:tcBorders>
          </w:tcPr>
          <w:p w:rsidR="00D96083" w:rsidRPr="00B70F3F" w:rsidRDefault="00D96083" w:rsidP="00D96083">
            <w:pPr>
              <w:pStyle w:val="ConsPlusNonformat0"/>
              <w:jc w:val="center"/>
              <w:rPr>
                <w:rFonts w:ascii="Times New Roman" w:hAnsi="Times New Roman" w:cs="Times New Roman"/>
                <w:sz w:val="24"/>
                <w:szCs w:val="24"/>
              </w:rPr>
            </w:pPr>
            <w:r w:rsidRPr="00B70F3F">
              <w:rPr>
                <w:rFonts w:ascii="Times New Roman" w:hAnsi="Times New Roman" w:cs="Times New Roman"/>
                <w:sz w:val="24"/>
                <w:szCs w:val="24"/>
              </w:rPr>
              <w:t>1.</w:t>
            </w:r>
          </w:p>
        </w:tc>
        <w:tc>
          <w:tcPr>
            <w:tcW w:w="9714" w:type="dxa"/>
            <w:tcBorders>
              <w:top w:val="nil"/>
              <w:left w:val="nil"/>
              <w:bottom w:val="nil"/>
              <w:right w:val="nil"/>
            </w:tcBorders>
          </w:tcPr>
          <w:p w:rsidR="00D96083" w:rsidRPr="00B70F3F" w:rsidRDefault="00D96083" w:rsidP="00D96083">
            <w:pPr>
              <w:pStyle w:val="ConsPlusNonformat0"/>
              <w:rPr>
                <w:rFonts w:ascii="Times New Roman" w:hAnsi="Times New Roman" w:cs="Times New Roman"/>
                <w:sz w:val="24"/>
                <w:szCs w:val="24"/>
              </w:rPr>
            </w:pPr>
            <w:r w:rsidRPr="00B70F3F">
              <w:rPr>
                <w:rFonts w:ascii="Times New Roman" w:hAnsi="Times New Roman" w:cs="Times New Roman"/>
                <w:sz w:val="24"/>
                <w:szCs w:val="24"/>
              </w:rPr>
              <w:t>Наименование муниципальной услуги ______________________________</w:t>
            </w:r>
          </w:p>
          <w:p w:rsidR="00D96083" w:rsidRPr="00B70F3F" w:rsidRDefault="00D96083" w:rsidP="00D96083">
            <w:pPr>
              <w:pStyle w:val="ConsPlusNonformat0"/>
              <w:rPr>
                <w:rFonts w:ascii="Times New Roman" w:hAnsi="Times New Roman" w:cs="Times New Roman"/>
                <w:sz w:val="24"/>
                <w:szCs w:val="24"/>
              </w:rPr>
            </w:pPr>
            <w:r w:rsidRPr="00B70F3F">
              <w:rPr>
                <w:rFonts w:ascii="Times New Roman" w:hAnsi="Times New Roman" w:cs="Times New Roman"/>
                <w:sz w:val="24"/>
                <w:szCs w:val="24"/>
              </w:rPr>
              <w:t>________________________________________________________________</w:t>
            </w:r>
          </w:p>
          <w:p w:rsidR="00D96083" w:rsidRPr="00B70F3F" w:rsidRDefault="00D96083" w:rsidP="00D96083">
            <w:pPr>
              <w:pStyle w:val="ConsPlusNonformat0"/>
              <w:rPr>
                <w:rFonts w:ascii="Times New Roman" w:hAnsi="Times New Roman" w:cs="Times New Roman"/>
                <w:sz w:val="24"/>
                <w:szCs w:val="24"/>
              </w:rPr>
            </w:pPr>
          </w:p>
        </w:tc>
        <w:tc>
          <w:tcPr>
            <w:tcW w:w="2494" w:type="dxa"/>
            <w:vMerge w:val="restart"/>
            <w:tcBorders>
              <w:top w:val="nil"/>
              <w:left w:val="nil"/>
              <w:bottom w:val="nil"/>
              <w:right w:val="single" w:sz="4" w:space="0" w:color="auto"/>
            </w:tcBorders>
          </w:tcPr>
          <w:p w:rsidR="00D96083" w:rsidRPr="00B70F3F" w:rsidRDefault="00D96083" w:rsidP="00D96083">
            <w:pPr>
              <w:pStyle w:val="ConsPlusNonformat0"/>
              <w:spacing w:line="240" w:lineRule="exact"/>
              <w:jc w:val="right"/>
              <w:rPr>
                <w:rFonts w:ascii="Times New Roman" w:hAnsi="Times New Roman" w:cs="Times New Roman"/>
                <w:sz w:val="24"/>
                <w:szCs w:val="24"/>
              </w:rPr>
            </w:pPr>
            <w:r w:rsidRPr="00B70F3F">
              <w:rPr>
                <w:rFonts w:ascii="Times New Roman" w:hAnsi="Times New Roman" w:cs="Times New Roman"/>
                <w:sz w:val="24"/>
                <w:szCs w:val="24"/>
              </w:rPr>
              <w:t xml:space="preserve">Уникальный </w:t>
            </w:r>
          </w:p>
          <w:p w:rsidR="00D96083" w:rsidRPr="00B70F3F" w:rsidRDefault="00D96083" w:rsidP="00D96083">
            <w:pPr>
              <w:pStyle w:val="ConsPlusNonformat0"/>
              <w:spacing w:line="240" w:lineRule="exact"/>
              <w:jc w:val="right"/>
              <w:rPr>
                <w:rFonts w:ascii="Times New Roman" w:hAnsi="Times New Roman" w:cs="Times New Roman"/>
                <w:sz w:val="24"/>
                <w:szCs w:val="24"/>
              </w:rPr>
            </w:pPr>
            <w:r w:rsidRPr="00B70F3F">
              <w:rPr>
                <w:rFonts w:ascii="Times New Roman" w:hAnsi="Times New Roman" w:cs="Times New Roman"/>
                <w:sz w:val="24"/>
                <w:szCs w:val="24"/>
              </w:rPr>
              <w:t xml:space="preserve">номер по </w:t>
            </w:r>
            <w:proofErr w:type="gramStart"/>
            <w:r w:rsidRPr="00B70F3F">
              <w:rPr>
                <w:rFonts w:ascii="Times New Roman" w:hAnsi="Times New Roman" w:cs="Times New Roman"/>
                <w:sz w:val="24"/>
                <w:szCs w:val="24"/>
              </w:rPr>
              <w:t>базовому</w:t>
            </w:r>
            <w:proofErr w:type="gramEnd"/>
            <w:r w:rsidRPr="00B70F3F">
              <w:rPr>
                <w:rFonts w:ascii="Times New Roman" w:hAnsi="Times New Roman" w:cs="Times New Roman"/>
                <w:sz w:val="24"/>
                <w:szCs w:val="24"/>
              </w:rPr>
              <w:t xml:space="preserve"> (отраслевому) </w:t>
            </w:r>
          </w:p>
          <w:p w:rsidR="00D96083" w:rsidRPr="00B70F3F" w:rsidRDefault="00D96083" w:rsidP="00D96083">
            <w:pPr>
              <w:pStyle w:val="ConsPlusNonformat0"/>
              <w:spacing w:line="240" w:lineRule="exact"/>
              <w:jc w:val="right"/>
              <w:rPr>
                <w:rFonts w:ascii="Times New Roman" w:hAnsi="Times New Roman" w:cs="Times New Roman"/>
                <w:sz w:val="24"/>
                <w:szCs w:val="24"/>
              </w:rPr>
            </w:pPr>
            <w:r w:rsidRPr="00B70F3F">
              <w:rPr>
                <w:rFonts w:ascii="Times New Roman" w:hAnsi="Times New Roman" w:cs="Times New Roman"/>
                <w:sz w:val="24"/>
                <w:szCs w:val="24"/>
              </w:rPr>
              <w:t>перечню</w:t>
            </w:r>
          </w:p>
        </w:tc>
        <w:tc>
          <w:tcPr>
            <w:tcW w:w="2411" w:type="dxa"/>
            <w:vMerge w:val="restart"/>
            <w:tcBorders>
              <w:left w:val="single" w:sz="4" w:space="0" w:color="auto"/>
            </w:tcBorders>
          </w:tcPr>
          <w:p w:rsidR="00D96083" w:rsidRPr="00B70F3F" w:rsidRDefault="00D96083" w:rsidP="00D96083">
            <w:pPr>
              <w:pStyle w:val="ConsPlusNonformat0"/>
              <w:jc w:val="center"/>
              <w:rPr>
                <w:rFonts w:ascii="Times New Roman" w:hAnsi="Times New Roman" w:cs="Times New Roman"/>
                <w:sz w:val="24"/>
                <w:szCs w:val="24"/>
              </w:rPr>
            </w:pPr>
          </w:p>
        </w:tc>
      </w:tr>
      <w:tr w:rsidR="00D96083" w:rsidRPr="00B70F3F" w:rsidTr="00D96083">
        <w:trPr>
          <w:trHeight w:val="249"/>
        </w:trPr>
        <w:tc>
          <w:tcPr>
            <w:tcW w:w="940" w:type="dxa"/>
            <w:tcBorders>
              <w:top w:val="nil"/>
              <w:left w:val="nil"/>
              <w:bottom w:val="nil"/>
              <w:right w:val="nil"/>
            </w:tcBorders>
          </w:tcPr>
          <w:p w:rsidR="00D96083" w:rsidRPr="00B70F3F" w:rsidRDefault="00D96083" w:rsidP="00D96083">
            <w:pPr>
              <w:pStyle w:val="ConsPlusNonformat0"/>
              <w:jc w:val="center"/>
              <w:rPr>
                <w:rFonts w:ascii="Times New Roman" w:hAnsi="Times New Roman" w:cs="Times New Roman"/>
                <w:sz w:val="24"/>
                <w:szCs w:val="24"/>
              </w:rPr>
            </w:pPr>
            <w:r w:rsidRPr="00B70F3F">
              <w:rPr>
                <w:rFonts w:ascii="Times New Roman" w:hAnsi="Times New Roman" w:cs="Times New Roman"/>
                <w:sz w:val="24"/>
                <w:szCs w:val="24"/>
              </w:rPr>
              <w:t>2.</w:t>
            </w:r>
          </w:p>
        </w:tc>
        <w:tc>
          <w:tcPr>
            <w:tcW w:w="9714" w:type="dxa"/>
            <w:tcBorders>
              <w:top w:val="nil"/>
              <w:left w:val="nil"/>
              <w:bottom w:val="nil"/>
              <w:right w:val="nil"/>
            </w:tcBorders>
          </w:tcPr>
          <w:p w:rsidR="00D96083" w:rsidRPr="00B70F3F" w:rsidRDefault="00D96083" w:rsidP="00D96083">
            <w:pPr>
              <w:pStyle w:val="ConsPlusNonformat0"/>
              <w:pBdr>
                <w:bottom w:val="single" w:sz="12" w:space="1" w:color="auto"/>
              </w:pBdr>
              <w:rPr>
                <w:rFonts w:ascii="Times New Roman" w:hAnsi="Times New Roman" w:cs="Times New Roman"/>
                <w:sz w:val="24"/>
                <w:szCs w:val="24"/>
              </w:rPr>
            </w:pPr>
            <w:r w:rsidRPr="00B70F3F">
              <w:rPr>
                <w:rFonts w:ascii="Times New Roman" w:hAnsi="Times New Roman" w:cs="Times New Roman"/>
                <w:sz w:val="24"/>
                <w:szCs w:val="24"/>
              </w:rPr>
              <w:t>Категории потребителей муниципальной услуги</w:t>
            </w:r>
          </w:p>
          <w:p w:rsidR="00D96083" w:rsidRPr="00B70F3F" w:rsidRDefault="00D96083" w:rsidP="00D96083">
            <w:pPr>
              <w:pStyle w:val="ConsPlusNonformat0"/>
              <w:pBdr>
                <w:bottom w:val="single" w:sz="12" w:space="1" w:color="auto"/>
              </w:pBdr>
              <w:rPr>
                <w:rFonts w:ascii="Times New Roman" w:hAnsi="Times New Roman" w:cs="Times New Roman"/>
                <w:sz w:val="24"/>
                <w:szCs w:val="24"/>
              </w:rPr>
            </w:pPr>
          </w:p>
          <w:p w:rsidR="00D96083" w:rsidRPr="00B70F3F" w:rsidRDefault="00D96083" w:rsidP="00D96083">
            <w:pPr>
              <w:pStyle w:val="ConsPlusNonformat0"/>
              <w:rPr>
                <w:rFonts w:ascii="Times New Roman" w:hAnsi="Times New Roman" w:cs="Times New Roman"/>
                <w:sz w:val="24"/>
                <w:szCs w:val="24"/>
              </w:rPr>
            </w:pPr>
          </w:p>
        </w:tc>
        <w:tc>
          <w:tcPr>
            <w:tcW w:w="2494" w:type="dxa"/>
            <w:vMerge/>
            <w:tcBorders>
              <w:top w:val="nil"/>
              <w:left w:val="nil"/>
              <w:bottom w:val="nil"/>
              <w:right w:val="single" w:sz="4" w:space="0" w:color="auto"/>
            </w:tcBorders>
          </w:tcPr>
          <w:p w:rsidR="00D96083" w:rsidRPr="00B70F3F" w:rsidRDefault="00D96083" w:rsidP="00D96083">
            <w:pPr>
              <w:pStyle w:val="ConsPlusNonformat0"/>
              <w:spacing w:line="240" w:lineRule="exact"/>
              <w:jc w:val="center"/>
              <w:rPr>
                <w:rFonts w:ascii="Times New Roman" w:hAnsi="Times New Roman" w:cs="Times New Roman"/>
                <w:sz w:val="24"/>
                <w:szCs w:val="24"/>
              </w:rPr>
            </w:pPr>
          </w:p>
        </w:tc>
        <w:tc>
          <w:tcPr>
            <w:tcW w:w="2411" w:type="dxa"/>
            <w:vMerge/>
            <w:tcBorders>
              <w:left w:val="single" w:sz="4" w:space="0" w:color="auto"/>
              <w:bottom w:val="single" w:sz="4" w:space="0" w:color="auto"/>
            </w:tcBorders>
          </w:tcPr>
          <w:p w:rsidR="00D96083" w:rsidRPr="00B70F3F" w:rsidRDefault="00D96083" w:rsidP="00D96083">
            <w:pPr>
              <w:pStyle w:val="ConsPlusNonformat0"/>
              <w:jc w:val="center"/>
              <w:rPr>
                <w:rFonts w:ascii="Times New Roman" w:hAnsi="Times New Roman" w:cs="Times New Roman"/>
                <w:sz w:val="24"/>
                <w:szCs w:val="24"/>
              </w:rPr>
            </w:pPr>
          </w:p>
        </w:tc>
      </w:tr>
      <w:tr w:rsidR="00D96083" w:rsidRPr="00B70F3F" w:rsidTr="00D96083">
        <w:tc>
          <w:tcPr>
            <w:tcW w:w="940" w:type="dxa"/>
            <w:tcBorders>
              <w:top w:val="nil"/>
              <w:left w:val="nil"/>
              <w:bottom w:val="nil"/>
              <w:right w:val="nil"/>
            </w:tcBorders>
          </w:tcPr>
          <w:p w:rsidR="00D96083" w:rsidRPr="00B70F3F" w:rsidRDefault="00D96083" w:rsidP="00D96083">
            <w:pPr>
              <w:pStyle w:val="ConsPlusNonformat0"/>
              <w:jc w:val="center"/>
              <w:rPr>
                <w:rFonts w:ascii="Times New Roman" w:hAnsi="Times New Roman" w:cs="Times New Roman"/>
                <w:sz w:val="24"/>
                <w:szCs w:val="24"/>
              </w:rPr>
            </w:pPr>
            <w:r w:rsidRPr="00B70F3F">
              <w:rPr>
                <w:rFonts w:ascii="Times New Roman" w:hAnsi="Times New Roman" w:cs="Times New Roman"/>
                <w:sz w:val="24"/>
                <w:szCs w:val="24"/>
              </w:rPr>
              <w:t>3.</w:t>
            </w:r>
          </w:p>
        </w:tc>
        <w:tc>
          <w:tcPr>
            <w:tcW w:w="14619" w:type="dxa"/>
            <w:gridSpan w:val="3"/>
            <w:tcBorders>
              <w:top w:val="nil"/>
              <w:left w:val="nil"/>
              <w:bottom w:val="nil"/>
              <w:right w:val="nil"/>
            </w:tcBorders>
          </w:tcPr>
          <w:p w:rsidR="00D96083" w:rsidRPr="00B70F3F" w:rsidRDefault="00D96083" w:rsidP="00D96083">
            <w:pPr>
              <w:pStyle w:val="ConsPlusNonformat0"/>
              <w:rPr>
                <w:rFonts w:ascii="Times New Roman" w:hAnsi="Times New Roman" w:cs="Times New Roman"/>
                <w:sz w:val="24"/>
                <w:szCs w:val="24"/>
              </w:rPr>
            </w:pPr>
            <w:r w:rsidRPr="00B70F3F">
              <w:rPr>
                <w:rFonts w:ascii="Times New Roman" w:hAnsi="Times New Roman" w:cs="Times New Roman"/>
                <w:sz w:val="24"/>
                <w:szCs w:val="24"/>
              </w:rPr>
              <w:t>Сведения о фактическом достижении показателей, характеризующих объем и  (или) качество муниципальной услуги:</w:t>
            </w:r>
          </w:p>
        </w:tc>
      </w:tr>
      <w:tr w:rsidR="00D96083" w:rsidRPr="00B70F3F" w:rsidTr="00D96083">
        <w:tc>
          <w:tcPr>
            <w:tcW w:w="940" w:type="dxa"/>
            <w:tcBorders>
              <w:top w:val="nil"/>
              <w:left w:val="nil"/>
              <w:bottom w:val="nil"/>
              <w:right w:val="nil"/>
            </w:tcBorders>
          </w:tcPr>
          <w:p w:rsidR="00D96083" w:rsidRPr="00B70F3F" w:rsidRDefault="00D96083" w:rsidP="00D96083">
            <w:pPr>
              <w:pStyle w:val="ConsPlusNonformat0"/>
              <w:jc w:val="center"/>
              <w:rPr>
                <w:rFonts w:ascii="Times New Roman" w:hAnsi="Times New Roman" w:cs="Times New Roman"/>
                <w:sz w:val="24"/>
                <w:szCs w:val="24"/>
              </w:rPr>
            </w:pPr>
            <w:r w:rsidRPr="00B70F3F">
              <w:rPr>
                <w:rFonts w:ascii="Times New Roman" w:hAnsi="Times New Roman" w:cs="Times New Roman"/>
                <w:sz w:val="24"/>
                <w:szCs w:val="24"/>
              </w:rPr>
              <w:t>3.1.</w:t>
            </w:r>
          </w:p>
        </w:tc>
        <w:tc>
          <w:tcPr>
            <w:tcW w:w="14619" w:type="dxa"/>
            <w:gridSpan w:val="3"/>
            <w:tcBorders>
              <w:top w:val="nil"/>
              <w:left w:val="nil"/>
              <w:bottom w:val="nil"/>
              <w:right w:val="nil"/>
            </w:tcBorders>
            <w:vAlign w:val="center"/>
          </w:tcPr>
          <w:p w:rsidR="00D96083" w:rsidRPr="00B70F3F" w:rsidRDefault="00D96083" w:rsidP="00D96083">
            <w:pPr>
              <w:pStyle w:val="ConsPlusNonformat0"/>
              <w:spacing w:before="100" w:beforeAutospacing="1" w:after="100" w:afterAutospacing="1" w:line="240" w:lineRule="exact"/>
              <w:rPr>
                <w:rFonts w:ascii="Times New Roman" w:hAnsi="Times New Roman" w:cs="Times New Roman"/>
                <w:sz w:val="24"/>
                <w:szCs w:val="24"/>
              </w:rPr>
            </w:pPr>
            <w:r w:rsidRPr="00B70F3F">
              <w:rPr>
                <w:rFonts w:ascii="Times New Roman" w:hAnsi="Times New Roman" w:cs="Times New Roman"/>
                <w:sz w:val="24"/>
                <w:szCs w:val="24"/>
              </w:rPr>
              <w:t>Сведения о фактическом достижении показателей, характеризующих качество муниципальной услуги:</w:t>
            </w:r>
          </w:p>
        </w:tc>
      </w:tr>
    </w:tbl>
    <w:p w:rsidR="00D96083" w:rsidRPr="001B0313" w:rsidRDefault="00D96083" w:rsidP="00D96083">
      <w:pPr>
        <w:widowControl w:val="0"/>
        <w:autoSpaceDE w:val="0"/>
        <w:autoSpaceDN w:val="0"/>
        <w:adjustRightInd w:val="0"/>
        <w:rPr>
          <w:sz w:val="10"/>
          <w:szCs w:val="10"/>
        </w:rPr>
      </w:pPr>
    </w:p>
    <w:tbl>
      <w:tblPr>
        <w:tblW w:w="15593" w:type="dxa"/>
        <w:tblInd w:w="-80" w:type="dxa"/>
        <w:tblLayout w:type="fixed"/>
        <w:tblCellMar>
          <w:top w:w="75" w:type="dxa"/>
          <w:left w:w="0" w:type="dxa"/>
          <w:bottom w:w="75" w:type="dxa"/>
          <w:right w:w="0" w:type="dxa"/>
        </w:tblCellMar>
        <w:tblLook w:val="04A0" w:firstRow="1" w:lastRow="0" w:firstColumn="1" w:lastColumn="0" w:noHBand="0" w:noVBand="1"/>
      </w:tblPr>
      <w:tblGrid>
        <w:gridCol w:w="993"/>
        <w:gridCol w:w="992"/>
        <w:gridCol w:w="992"/>
        <w:gridCol w:w="993"/>
        <w:gridCol w:w="992"/>
        <w:gridCol w:w="992"/>
        <w:gridCol w:w="1276"/>
        <w:gridCol w:w="2268"/>
        <w:gridCol w:w="992"/>
        <w:gridCol w:w="1134"/>
        <w:gridCol w:w="992"/>
        <w:gridCol w:w="993"/>
        <w:gridCol w:w="992"/>
        <w:gridCol w:w="992"/>
      </w:tblGrid>
      <w:tr w:rsidR="00D96083" w:rsidRPr="00D505F9" w:rsidTr="00D96083">
        <w:trPr>
          <w:trHeight w:val="2090"/>
        </w:trPr>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Уникальный номер реестровой записи</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Показатель, характеризующий</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 xml:space="preserve">содержание </w:t>
            </w:r>
            <w:proofErr w:type="gramStart"/>
            <w:r w:rsidRPr="00D505F9">
              <w:rPr>
                <w:rFonts w:ascii="Times New Roman" w:hAnsi="Times New Roman" w:cs="Times New Roman"/>
                <w:sz w:val="24"/>
                <w:szCs w:val="24"/>
              </w:rPr>
              <w:t>муниципальной</w:t>
            </w:r>
            <w:proofErr w:type="gramEnd"/>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услуги</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Показатель, характеризующий условия</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(формы) оказания</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муниципальной</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услуги</w:t>
            </w:r>
          </w:p>
        </w:tc>
        <w:tc>
          <w:tcPr>
            <w:tcW w:w="963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Показатель качества муниципальной услуги</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Значения показателей качества муниципальной услуги</w:t>
            </w:r>
          </w:p>
        </w:tc>
      </w:tr>
      <w:tr w:rsidR="00D96083" w:rsidRPr="00D505F9" w:rsidTr="00D96083">
        <w:tc>
          <w:tcPr>
            <w:tcW w:w="993" w:type="dxa"/>
            <w:vMerge/>
            <w:tcBorders>
              <w:left w:val="single" w:sz="4" w:space="0" w:color="auto"/>
              <w:right w:val="single" w:sz="4" w:space="0" w:color="auto"/>
            </w:tcBorders>
            <w:vAlign w:val="center"/>
            <w:hideMark/>
          </w:tcPr>
          <w:p w:rsidR="00D96083" w:rsidRPr="00D505F9" w:rsidRDefault="00D96083" w:rsidP="00D96083">
            <w:pPr>
              <w:spacing w:line="200" w:lineRule="exact"/>
              <w:jc w:val="cente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jc w:val="center"/>
              <w:rPr>
                <w:rFonts w:ascii="Times New Roman" w:hAnsi="Times New Roman" w:cs="Times New Roman"/>
                <w:sz w:val="24"/>
                <w:szCs w:val="24"/>
              </w:rPr>
            </w:pPr>
            <w:r w:rsidRPr="00D505F9">
              <w:rPr>
                <w:rFonts w:ascii="Times New Roman" w:hAnsi="Times New Roman" w:cs="Times New Roman"/>
                <w:sz w:val="24"/>
                <w:szCs w:val="24"/>
              </w:rPr>
              <w:t>_______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jc w:val="center"/>
              <w:rPr>
                <w:rFonts w:ascii="Times New Roman" w:hAnsi="Times New Roman" w:cs="Times New Roman"/>
                <w:sz w:val="24"/>
                <w:szCs w:val="24"/>
              </w:rPr>
            </w:pPr>
            <w:r w:rsidRPr="00D505F9">
              <w:rPr>
                <w:rFonts w:ascii="Times New Roman" w:hAnsi="Times New Roman" w:cs="Times New Roman"/>
                <w:sz w:val="24"/>
                <w:szCs w:val="24"/>
              </w:rPr>
              <w:t>_______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jc w:val="center"/>
              <w:rPr>
                <w:rFonts w:ascii="Times New Roman" w:hAnsi="Times New Roman" w:cs="Times New Roman"/>
                <w:sz w:val="24"/>
                <w:szCs w:val="24"/>
              </w:rPr>
            </w:pPr>
            <w:r w:rsidRPr="00D505F9">
              <w:rPr>
                <w:rFonts w:ascii="Times New Roman" w:hAnsi="Times New Roman" w:cs="Times New Roman"/>
                <w:sz w:val="24"/>
                <w:szCs w:val="24"/>
              </w:rPr>
              <w:t>_______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jc w:val="center"/>
              <w:rPr>
                <w:rFonts w:ascii="Times New Roman" w:hAnsi="Times New Roman" w:cs="Times New Roman"/>
                <w:sz w:val="24"/>
                <w:szCs w:val="24"/>
              </w:rPr>
            </w:pPr>
            <w:r w:rsidRPr="00D505F9">
              <w:rPr>
                <w:rFonts w:ascii="Times New Roman" w:hAnsi="Times New Roman" w:cs="Times New Roman"/>
                <w:sz w:val="24"/>
                <w:szCs w:val="24"/>
              </w:rPr>
              <w:t>_______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jc w:val="center"/>
              <w:rPr>
                <w:rFonts w:ascii="Times New Roman" w:hAnsi="Times New Roman" w:cs="Times New Roman"/>
                <w:sz w:val="24"/>
                <w:szCs w:val="24"/>
              </w:rPr>
            </w:pPr>
            <w:r w:rsidRPr="00D505F9">
              <w:rPr>
                <w:rFonts w:ascii="Times New Roman" w:hAnsi="Times New Roman" w:cs="Times New Roman"/>
                <w:sz w:val="24"/>
                <w:szCs w:val="24"/>
              </w:rPr>
              <w:t>_______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96083" w:rsidRPr="00D505F9" w:rsidRDefault="00D96083" w:rsidP="00D96083">
            <w:pPr>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 показателя</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D96083" w:rsidRPr="00D505F9" w:rsidRDefault="00D96083" w:rsidP="00D96083">
            <w:pPr>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единица измерения по ОКЕИ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утверждено в государственном задании</w:t>
            </w:r>
          </w:p>
        </w:tc>
        <w:tc>
          <w:tcPr>
            <w:tcW w:w="992" w:type="dxa"/>
            <w:vMerge w:val="restart"/>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исполнено на отчетную дату</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допустимое (возможное) значение отклонение</w:t>
            </w:r>
          </w:p>
        </w:tc>
        <w:tc>
          <w:tcPr>
            <w:tcW w:w="992" w:type="dxa"/>
            <w:vMerge w:val="restart"/>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отклонение, превышающее допустимое (возможное) значение</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причина отклонения</w:t>
            </w:r>
          </w:p>
        </w:tc>
      </w:tr>
      <w:tr w:rsidR="00D96083" w:rsidRPr="00D505F9" w:rsidTr="00D96083">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код</w:t>
            </w:r>
          </w:p>
        </w:tc>
        <w:tc>
          <w:tcPr>
            <w:tcW w:w="1134" w:type="dxa"/>
            <w:vMerge/>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D505F9" w:rsidTr="00D96083">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14</w:t>
            </w:r>
          </w:p>
        </w:tc>
      </w:tr>
      <w:tr w:rsidR="00D96083" w:rsidRPr="00D505F9" w:rsidTr="00D96083">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bl>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6"/>
          <w:szCs w:val="26"/>
        </w:rPr>
      </w:pPr>
    </w:p>
    <w:p w:rsidR="00D96083" w:rsidRPr="00D505F9" w:rsidRDefault="00D96083" w:rsidP="00D96083">
      <w:pPr>
        <w:pStyle w:val="ConsPlusNonformat0"/>
        <w:jc w:val="both"/>
        <w:rPr>
          <w:rFonts w:ascii="Times New Roman" w:hAnsi="Times New Roman" w:cs="Times New Roman"/>
          <w:sz w:val="28"/>
          <w:szCs w:val="28"/>
        </w:rPr>
      </w:pPr>
      <w:r w:rsidRPr="00D505F9">
        <w:rPr>
          <w:rFonts w:ascii="Times New Roman" w:hAnsi="Times New Roman" w:cs="Times New Roman"/>
          <w:sz w:val="28"/>
          <w:szCs w:val="28"/>
        </w:rPr>
        <w:lastRenderedPageBreak/>
        <w:t>3.2. Сведения о фактическом достижении показателей, характеризующих объем муниципальной</w:t>
      </w:r>
      <w:r w:rsidRPr="00D505F9">
        <w:rPr>
          <w:rFonts w:ascii="Times New Roman" w:hAnsi="Times New Roman" w:cs="Times New Roman"/>
          <w:sz w:val="28"/>
          <w:szCs w:val="28"/>
        </w:rPr>
        <w:tab/>
        <w:t xml:space="preserve"> услуги:</w:t>
      </w:r>
    </w:p>
    <w:p w:rsidR="00D96083" w:rsidRPr="00D505F9" w:rsidRDefault="00D96083" w:rsidP="00D96083">
      <w:pPr>
        <w:pStyle w:val="ConsPlusNonformat0"/>
        <w:jc w:val="center"/>
        <w:rPr>
          <w:rFonts w:ascii="Times New Roman" w:hAnsi="Times New Roman" w:cs="Times New Roman"/>
          <w:sz w:val="28"/>
          <w:szCs w:val="28"/>
        </w:rPr>
      </w:pPr>
    </w:p>
    <w:tbl>
      <w:tblPr>
        <w:tblW w:w="155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993"/>
        <w:gridCol w:w="1134"/>
        <w:gridCol w:w="992"/>
        <w:gridCol w:w="1134"/>
        <w:gridCol w:w="1134"/>
        <w:gridCol w:w="1134"/>
        <w:gridCol w:w="1276"/>
        <w:gridCol w:w="850"/>
        <w:gridCol w:w="851"/>
        <w:gridCol w:w="850"/>
        <w:gridCol w:w="993"/>
        <w:gridCol w:w="850"/>
        <w:gridCol w:w="1134"/>
        <w:gridCol w:w="1134"/>
        <w:gridCol w:w="1134"/>
      </w:tblGrid>
      <w:tr w:rsidR="00D96083" w:rsidRPr="00D505F9" w:rsidTr="00D96083">
        <w:tc>
          <w:tcPr>
            <w:tcW w:w="993" w:type="dxa"/>
            <w:vMerge w:val="restart"/>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Уникальный номер реестровой записи</w:t>
            </w:r>
          </w:p>
        </w:tc>
        <w:tc>
          <w:tcPr>
            <w:tcW w:w="3260" w:type="dxa"/>
            <w:gridSpan w:val="3"/>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Показатель,</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характеризующий</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содержание муниципальной услуги</w:t>
            </w:r>
          </w:p>
        </w:tc>
        <w:tc>
          <w:tcPr>
            <w:tcW w:w="2268" w:type="dxa"/>
            <w:gridSpan w:val="2"/>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Показатель,</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характеризующий</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условия (формы)</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оказания муниципальной услуги</w:t>
            </w:r>
          </w:p>
        </w:tc>
        <w:tc>
          <w:tcPr>
            <w:tcW w:w="9072" w:type="dxa"/>
            <w:gridSpan w:val="9"/>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Показатель объема муниципальной услуги</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9435B8" w:rsidTr="00D96083">
        <w:trPr>
          <w:trHeight w:val="1022"/>
        </w:trPr>
        <w:tc>
          <w:tcPr>
            <w:tcW w:w="993" w:type="dxa"/>
            <w:vMerge/>
            <w:vAlign w:val="center"/>
            <w:hideMark/>
          </w:tcPr>
          <w:p w:rsidR="00D96083" w:rsidRPr="009435B8" w:rsidRDefault="00D96083" w:rsidP="00D96083">
            <w:pPr>
              <w:spacing w:line="200" w:lineRule="exact"/>
              <w:jc w:val="center"/>
              <w:rPr>
                <w:sz w:val="24"/>
                <w:szCs w:val="24"/>
              </w:rPr>
            </w:pPr>
          </w:p>
        </w:tc>
        <w:tc>
          <w:tcPr>
            <w:tcW w:w="1134" w:type="dxa"/>
            <w:vMerge w:val="restart"/>
            <w:tcMar>
              <w:top w:w="102" w:type="dxa"/>
              <w:left w:w="62" w:type="dxa"/>
              <w:bottom w:w="102" w:type="dxa"/>
              <w:right w:w="62" w:type="dxa"/>
            </w:tcMar>
            <w:hideMark/>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______</w:t>
            </w:r>
          </w:p>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(наименование показателя)</w:t>
            </w:r>
          </w:p>
        </w:tc>
        <w:tc>
          <w:tcPr>
            <w:tcW w:w="992" w:type="dxa"/>
            <w:vMerge w:val="restart"/>
            <w:tcMar>
              <w:top w:w="102" w:type="dxa"/>
              <w:left w:w="62" w:type="dxa"/>
              <w:bottom w:w="102" w:type="dxa"/>
              <w:right w:w="62" w:type="dxa"/>
            </w:tcMar>
            <w:hideMark/>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_______</w:t>
            </w:r>
          </w:p>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(наименование показателя)</w:t>
            </w:r>
          </w:p>
        </w:tc>
        <w:tc>
          <w:tcPr>
            <w:tcW w:w="1134" w:type="dxa"/>
            <w:vMerge w:val="restart"/>
            <w:tcMar>
              <w:top w:w="102" w:type="dxa"/>
              <w:left w:w="62" w:type="dxa"/>
              <w:bottom w:w="102" w:type="dxa"/>
              <w:right w:w="62" w:type="dxa"/>
            </w:tcMar>
            <w:hideMark/>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_______</w:t>
            </w:r>
          </w:p>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(наименование показателя)</w:t>
            </w:r>
          </w:p>
        </w:tc>
        <w:tc>
          <w:tcPr>
            <w:tcW w:w="1134" w:type="dxa"/>
            <w:vMerge w:val="restart"/>
            <w:tcMar>
              <w:top w:w="102" w:type="dxa"/>
              <w:left w:w="62" w:type="dxa"/>
              <w:bottom w:w="102" w:type="dxa"/>
              <w:right w:w="62" w:type="dxa"/>
            </w:tcMar>
            <w:hideMark/>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_______</w:t>
            </w:r>
          </w:p>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(наименование показателя)</w:t>
            </w:r>
          </w:p>
        </w:tc>
        <w:tc>
          <w:tcPr>
            <w:tcW w:w="1134" w:type="dxa"/>
            <w:vMerge w:val="restart"/>
            <w:tcMar>
              <w:top w:w="102" w:type="dxa"/>
              <w:left w:w="62" w:type="dxa"/>
              <w:bottom w:w="102" w:type="dxa"/>
              <w:right w:w="62" w:type="dxa"/>
            </w:tcMar>
            <w:hideMark/>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_______</w:t>
            </w:r>
          </w:p>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(наименование показателя)</w:t>
            </w:r>
          </w:p>
        </w:tc>
        <w:tc>
          <w:tcPr>
            <w:tcW w:w="1276" w:type="dxa"/>
            <w:vMerge w:val="restart"/>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наименование показателя</w:t>
            </w:r>
          </w:p>
        </w:tc>
        <w:tc>
          <w:tcPr>
            <w:tcW w:w="1701" w:type="dxa"/>
            <w:gridSpan w:val="2"/>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единица измерения по ОКЕИ</w:t>
            </w:r>
          </w:p>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0" w:type="dxa"/>
            <w:vMerge w:val="restart"/>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утверждено в муниципальном задании</w:t>
            </w:r>
          </w:p>
        </w:tc>
        <w:tc>
          <w:tcPr>
            <w:tcW w:w="993" w:type="dxa"/>
            <w:vMerge w:val="restart"/>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исполнено на отчетную дату</w:t>
            </w:r>
          </w:p>
        </w:tc>
        <w:tc>
          <w:tcPr>
            <w:tcW w:w="850" w:type="dxa"/>
            <w:vMerge w:val="restart"/>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допустимое (возможное) значение отклонение</w:t>
            </w:r>
          </w:p>
        </w:tc>
        <w:tc>
          <w:tcPr>
            <w:tcW w:w="1134" w:type="dxa"/>
            <w:vMerge w:val="restart"/>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отклонение, превышающее допустимое (возможное) значение</w:t>
            </w:r>
          </w:p>
        </w:tc>
        <w:tc>
          <w:tcPr>
            <w:tcW w:w="1134" w:type="dxa"/>
            <w:vMerge w:val="restart"/>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причина отклонения</w:t>
            </w:r>
          </w:p>
        </w:tc>
        <w:tc>
          <w:tcPr>
            <w:tcW w:w="1134" w:type="dxa"/>
            <w:vMerge w:val="restart"/>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Средний размер платы (цена, тариф)</w:t>
            </w:r>
          </w:p>
        </w:tc>
      </w:tr>
      <w:tr w:rsidR="00D96083" w:rsidRPr="009435B8" w:rsidTr="00D96083">
        <w:trPr>
          <w:trHeight w:val="1021"/>
        </w:trPr>
        <w:tc>
          <w:tcPr>
            <w:tcW w:w="993" w:type="dxa"/>
            <w:vMerge/>
            <w:vAlign w:val="center"/>
            <w:hideMark/>
          </w:tcPr>
          <w:p w:rsidR="00D96083" w:rsidRPr="009435B8" w:rsidRDefault="00D96083" w:rsidP="00D96083">
            <w:pPr>
              <w:spacing w:line="240" w:lineRule="exact"/>
              <w:jc w:val="center"/>
              <w:rPr>
                <w:sz w:val="24"/>
                <w:szCs w:val="24"/>
              </w:rPr>
            </w:pPr>
          </w:p>
        </w:tc>
        <w:tc>
          <w:tcPr>
            <w:tcW w:w="1134" w:type="dxa"/>
            <w:vMerge/>
            <w:tcMar>
              <w:top w:w="102" w:type="dxa"/>
              <w:left w:w="62" w:type="dxa"/>
              <w:bottom w:w="102" w:type="dxa"/>
              <w:right w:w="62" w:type="dxa"/>
            </w:tcMar>
            <w:hideMark/>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c>
          <w:tcPr>
            <w:tcW w:w="992" w:type="dxa"/>
            <w:vMerge/>
            <w:tcMar>
              <w:top w:w="102" w:type="dxa"/>
              <w:left w:w="62" w:type="dxa"/>
              <w:bottom w:w="102" w:type="dxa"/>
              <w:right w:w="62" w:type="dxa"/>
            </w:tcMar>
            <w:hideMark/>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c>
          <w:tcPr>
            <w:tcW w:w="1276" w:type="dxa"/>
            <w:vMerge/>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0" w:type="dxa"/>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наименование</w:t>
            </w:r>
          </w:p>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1" w:type="dxa"/>
          </w:tcPr>
          <w:p w:rsidR="00D96083" w:rsidRPr="006074DB"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6074DB">
              <w:rPr>
                <w:rFonts w:ascii="Times New Roman" w:hAnsi="Times New Roman" w:cs="Times New Roman"/>
                <w:sz w:val="24"/>
                <w:szCs w:val="24"/>
              </w:rPr>
              <w:t>код</w:t>
            </w:r>
          </w:p>
        </w:tc>
        <w:tc>
          <w:tcPr>
            <w:tcW w:w="850" w:type="dxa"/>
            <w:vMerge/>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c>
          <w:tcPr>
            <w:tcW w:w="993" w:type="dxa"/>
            <w:vMerge/>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c>
          <w:tcPr>
            <w:tcW w:w="850" w:type="dxa"/>
            <w:vMerge/>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c>
          <w:tcPr>
            <w:tcW w:w="1134" w:type="dxa"/>
            <w:vMerge/>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c>
          <w:tcPr>
            <w:tcW w:w="1134" w:type="dxa"/>
            <w:vMerge/>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c>
          <w:tcPr>
            <w:tcW w:w="1134" w:type="dxa"/>
            <w:vMerge/>
          </w:tcPr>
          <w:p w:rsidR="00D96083" w:rsidRPr="006074DB" w:rsidRDefault="00D96083" w:rsidP="00D96083">
            <w:pPr>
              <w:widowControl w:val="0"/>
              <w:autoSpaceDE w:val="0"/>
              <w:autoSpaceDN w:val="0"/>
              <w:adjustRightInd w:val="0"/>
              <w:jc w:val="center"/>
              <w:rPr>
                <w:rFonts w:ascii="Times New Roman" w:hAnsi="Times New Roman" w:cs="Times New Roman"/>
                <w:sz w:val="24"/>
                <w:szCs w:val="24"/>
              </w:rPr>
            </w:pPr>
          </w:p>
        </w:tc>
      </w:tr>
      <w:tr w:rsidR="00D96083" w:rsidRPr="009435B8" w:rsidTr="00D96083">
        <w:tc>
          <w:tcPr>
            <w:tcW w:w="993" w:type="dxa"/>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1</w:t>
            </w:r>
          </w:p>
        </w:tc>
        <w:tc>
          <w:tcPr>
            <w:tcW w:w="1134" w:type="dxa"/>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2</w:t>
            </w:r>
          </w:p>
        </w:tc>
        <w:tc>
          <w:tcPr>
            <w:tcW w:w="992" w:type="dxa"/>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3</w:t>
            </w:r>
          </w:p>
        </w:tc>
        <w:tc>
          <w:tcPr>
            <w:tcW w:w="1134" w:type="dxa"/>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4</w:t>
            </w:r>
          </w:p>
        </w:tc>
        <w:tc>
          <w:tcPr>
            <w:tcW w:w="1134" w:type="dxa"/>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5</w:t>
            </w:r>
          </w:p>
        </w:tc>
        <w:tc>
          <w:tcPr>
            <w:tcW w:w="1134" w:type="dxa"/>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6</w:t>
            </w:r>
          </w:p>
        </w:tc>
        <w:tc>
          <w:tcPr>
            <w:tcW w:w="1276"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7</w:t>
            </w:r>
          </w:p>
        </w:tc>
        <w:tc>
          <w:tcPr>
            <w:tcW w:w="850"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8</w:t>
            </w:r>
          </w:p>
        </w:tc>
        <w:tc>
          <w:tcPr>
            <w:tcW w:w="851"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9</w:t>
            </w:r>
          </w:p>
        </w:tc>
        <w:tc>
          <w:tcPr>
            <w:tcW w:w="850"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10</w:t>
            </w:r>
          </w:p>
        </w:tc>
        <w:tc>
          <w:tcPr>
            <w:tcW w:w="993"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11</w:t>
            </w:r>
          </w:p>
        </w:tc>
        <w:tc>
          <w:tcPr>
            <w:tcW w:w="850"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12</w:t>
            </w:r>
          </w:p>
        </w:tc>
        <w:tc>
          <w:tcPr>
            <w:tcW w:w="1134"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13</w:t>
            </w:r>
          </w:p>
        </w:tc>
        <w:tc>
          <w:tcPr>
            <w:tcW w:w="1134"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14</w:t>
            </w:r>
          </w:p>
        </w:tc>
        <w:tc>
          <w:tcPr>
            <w:tcW w:w="1134"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6074DB">
              <w:rPr>
                <w:rFonts w:ascii="Times New Roman" w:hAnsi="Times New Roman" w:cs="Times New Roman"/>
                <w:sz w:val="24"/>
                <w:szCs w:val="24"/>
              </w:rPr>
              <w:t>15</w:t>
            </w:r>
          </w:p>
        </w:tc>
      </w:tr>
      <w:tr w:rsidR="00D96083" w:rsidRPr="009435B8" w:rsidTr="00D96083">
        <w:tc>
          <w:tcPr>
            <w:tcW w:w="993" w:type="dxa"/>
            <w:vMerge w:val="restart"/>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vMerge w:val="restart"/>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992" w:type="dxa"/>
            <w:vMerge w:val="restart"/>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val="restart"/>
            <w:tcMar>
              <w:top w:w="102" w:type="dxa"/>
              <w:left w:w="62" w:type="dxa"/>
              <w:bottom w:w="102" w:type="dxa"/>
              <w:right w:w="62" w:type="dxa"/>
            </w:tcMar>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0"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1"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0"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993"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0"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tcPr>
          <w:p w:rsidR="00D96083" w:rsidRPr="006074DB"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r>
      <w:tr w:rsidR="00D96083" w:rsidRPr="009435B8" w:rsidTr="00D96083">
        <w:tc>
          <w:tcPr>
            <w:tcW w:w="993" w:type="dxa"/>
            <w:vMerge/>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vMerge/>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992" w:type="dxa"/>
            <w:vMerge/>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vMerge/>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vMerge/>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vMerge/>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276"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850"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851"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850"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993"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850"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tcPr>
          <w:p w:rsidR="00D96083" w:rsidRPr="009435B8" w:rsidRDefault="00D96083" w:rsidP="00D96083">
            <w:pPr>
              <w:widowControl w:val="0"/>
              <w:autoSpaceDE w:val="0"/>
              <w:autoSpaceDN w:val="0"/>
              <w:adjustRightInd w:val="0"/>
              <w:spacing w:line="240" w:lineRule="exact"/>
              <w:jc w:val="center"/>
              <w:rPr>
                <w:sz w:val="24"/>
                <w:szCs w:val="24"/>
              </w:rPr>
            </w:pPr>
          </w:p>
        </w:tc>
      </w:tr>
      <w:tr w:rsidR="00D96083" w:rsidRPr="009435B8" w:rsidTr="00D96083">
        <w:tc>
          <w:tcPr>
            <w:tcW w:w="993" w:type="dxa"/>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992" w:type="dxa"/>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tcMar>
              <w:top w:w="102" w:type="dxa"/>
              <w:left w:w="62" w:type="dxa"/>
              <w:bottom w:w="102" w:type="dxa"/>
              <w:right w:w="62" w:type="dxa"/>
            </w:tcMar>
          </w:tcPr>
          <w:p w:rsidR="00D96083" w:rsidRPr="009435B8" w:rsidRDefault="00D96083" w:rsidP="00D96083">
            <w:pPr>
              <w:widowControl w:val="0"/>
              <w:autoSpaceDE w:val="0"/>
              <w:autoSpaceDN w:val="0"/>
              <w:adjustRightInd w:val="0"/>
              <w:spacing w:line="240" w:lineRule="exact"/>
              <w:jc w:val="center"/>
              <w:rPr>
                <w:sz w:val="24"/>
                <w:szCs w:val="24"/>
              </w:rPr>
            </w:pPr>
          </w:p>
        </w:tc>
        <w:tc>
          <w:tcPr>
            <w:tcW w:w="1276"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850"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851"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850"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993"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850"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tcPr>
          <w:p w:rsidR="00D96083" w:rsidRPr="009435B8" w:rsidRDefault="00D96083" w:rsidP="00D96083">
            <w:pPr>
              <w:widowControl w:val="0"/>
              <w:autoSpaceDE w:val="0"/>
              <w:autoSpaceDN w:val="0"/>
              <w:adjustRightInd w:val="0"/>
              <w:spacing w:line="240" w:lineRule="exact"/>
              <w:jc w:val="center"/>
              <w:rPr>
                <w:sz w:val="24"/>
                <w:szCs w:val="24"/>
              </w:rPr>
            </w:pPr>
          </w:p>
        </w:tc>
        <w:tc>
          <w:tcPr>
            <w:tcW w:w="1134" w:type="dxa"/>
          </w:tcPr>
          <w:p w:rsidR="00D96083" w:rsidRPr="009435B8" w:rsidRDefault="00D96083" w:rsidP="00D96083">
            <w:pPr>
              <w:widowControl w:val="0"/>
              <w:autoSpaceDE w:val="0"/>
              <w:autoSpaceDN w:val="0"/>
              <w:adjustRightInd w:val="0"/>
              <w:spacing w:line="240" w:lineRule="exact"/>
              <w:jc w:val="center"/>
              <w:rPr>
                <w:sz w:val="24"/>
                <w:szCs w:val="24"/>
              </w:rPr>
            </w:pPr>
          </w:p>
        </w:tc>
      </w:tr>
    </w:tbl>
    <w:p w:rsidR="00D96083" w:rsidRDefault="00D96083" w:rsidP="00D96083">
      <w:pPr>
        <w:pStyle w:val="ConsPlusNonformat0"/>
        <w:jc w:val="center"/>
        <w:rPr>
          <w:rFonts w:ascii="Times New Roman" w:hAnsi="Times New Roman" w:cs="Times New Roman"/>
          <w:sz w:val="28"/>
          <w:szCs w:val="28"/>
        </w:rPr>
      </w:pPr>
    </w:p>
    <w:p w:rsidR="001B0313" w:rsidRDefault="001B0313" w:rsidP="00D96083">
      <w:pPr>
        <w:pStyle w:val="ConsPlusNonformat0"/>
        <w:jc w:val="center"/>
        <w:rPr>
          <w:rFonts w:ascii="Times New Roman" w:hAnsi="Times New Roman" w:cs="Times New Roman"/>
          <w:sz w:val="28"/>
          <w:szCs w:val="28"/>
        </w:rPr>
      </w:pPr>
    </w:p>
    <w:p w:rsidR="001B0313" w:rsidRDefault="001B0313" w:rsidP="00D96083">
      <w:pPr>
        <w:pStyle w:val="ConsPlusNonformat0"/>
        <w:jc w:val="center"/>
        <w:rPr>
          <w:rFonts w:ascii="Times New Roman" w:hAnsi="Times New Roman" w:cs="Times New Roman"/>
          <w:sz w:val="28"/>
          <w:szCs w:val="28"/>
        </w:rPr>
      </w:pPr>
    </w:p>
    <w:p w:rsidR="001B0313" w:rsidRDefault="001B0313" w:rsidP="00D96083">
      <w:pPr>
        <w:pStyle w:val="ConsPlusNonformat0"/>
        <w:jc w:val="center"/>
        <w:rPr>
          <w:rFonts w:ascii="Times New Roman" w:hAnsi="Times New Roman" w:cs="Times New Roman"/>
          <w:sz w:val="28"/>
          <w:szCs w:val="28"/>
        </w:rPr>
      </w:pPr>
    </w:p>
    <w:p w:rsidR="001B0313" w:rsidRDefault="001B0313" w:rsidP="00D96083">
      <w:pPr>
        <w:pStyle w:val="ConsPlusNonformat0"/>
        <w:jc w:val="center"/>
        <w:rPr>
          <w:rFonts w:ascii="Times New Roman" w:hAnsi="Times New Roman" w:cs="Times New Roman"/>
          <w:sz w:val="28"/>
          <w:szCs w:val="28"/>
        </w:rPr>
      </w:pPr>
    </w:p>
    <w:p w:rsidR="00D96083" w:rsidRDefault="00D96083" w:rsidP="00D96083">
      <w:pPr>
        <w:pStyle w:val="ConsPlusNonformat0"/>
        <w:spacing w:line="240" w:lineRule="exact"/>
        <w:jc w:val="center"/>
        <w:rPr>
          <w:rFonts w:ascii="Times New Roman" w:hAnsi="Times New Roman" w:cs="Times New Roman"/>
          <w:sz w:val="28"/>
          <w:szCs w:val="28"/>
        </w:rPr>
      </w:pPr>
      <w:r w:rsidRPr="00AC73DC">
        <w:rPr>
          <w:rFonts w:ascii="Times New Roman" w:hAnsi="Times New Roman" w:cs="Times New Roman"/>
          <w:sz w:val="28"/>
          <w:szCs w:val="28"/>
        </w:rPr>
        <w:lastRenderedPageBreak/>
        <w:t>Ч</w:t>
      </w:r>
      <w:r>
        <w:rPr>
          <w:rFonts w:ascii="Times New Roman" w:hAnsi="Times New Roman" w:cs="Times New Roman"/>
          <w:sz w:val="28"/>
          <w:szCs w:val="28"/>
        </w:rPr>
        <w:t>асть</w:t>
      </w:r>
      <w:proofErr w:type="gramStart"/>
      <w:r>
        <w:rPr>
          <w:rFonts w:ascii="Times New Roman" w:hAnsi="Times New Roman" w:cs="Times New Roman"/>
          <w:sz w:val="28"/>
          <w:szCs w:val="28"/>
        </w:rPr>
        <w:t>2</w:t>
      </w:r>
      <w:proofErr w:type="gramEnd"/>
      <w:r w:rsidRPr="00AC73DC">
        <w:rPr>
          <w:rFonts w:ascii="Times New Roman" w:hAnsi="Times New Roman" w:cs="Times New Roman"/>
          <w:sz w:val="28"/>
          <w:szCs w:val="28"/>
        </w:rPr>
        <w:t>. Сведения о</w:t>
      </w:r>
      <w:r>
        <w:rPr>
          <w:rFonts w:ascii="Times New Roman" w:hAnsi="Times New Roman" w:cs="Times New Roman"/>
          <w:sz w:val="28"/>
          <w:szCs w:val="28"/>
        </w:rPr>
        <w:t xml:space="preserve"> выполняемых работах</w:t>
      </w:r>
      <w:r w:rsidRPr="00860DD0">
        <w:rPr>
          <w:rFonts w:ascii="Times New Roman" w:hAnsi="Times New Roman" w:cs="Times New Roman"/>
          <w:sz w:val="28"/>
          <w:szCs w:val="28"/>
        </w:rPr>
        <w:t>&lt;</w:t>
      </w:r>
      <w:r>
        <w:rPr>
          <w:rFonts w:ascii="Times New Roman" w:hAnsi="Times New Roman" w:cs="Times New Roman"/>
          <w:sz w:val="28"/>
          <w:szCs w:val="28"/>
        </w:rPr>
        <w:t>2</w:t>
      </w:r>
      <w:r w:rsidRPr="00860DD0">
        <w:rPr>
          <w:rFonts w:ascii="Times New Roman" w:hAnsi="Times New Roman" w:cs="Times New Roman"/>
          <w:sz w:val="28"/>
          <w:szCs w:val="28"/>
        </w:rPr>
        <w:t>&gt;</w:t>
      </w:r>
    </w:p>
    <w:p w:rsidR="00D96083" w:rsidRPr="001B0313" w:rsidRDefault="00D96083" w:rsidP="00D96083">
      <w:pPr>
        <w:pStyle w:val="ConsPlusNonformat0"/>
        <w:spacing w:line="240" w:lineRule="exact"/>
        <w:jc w:val="center"/>
        <w:rPr>
          <w:rFonts w:ascii="Times New Roman" w:hAnsi="Times New Roman" w:cs="Times New Roman"/>
          <w:sz w:val="16"/>
          <w:szCs w:val="16"/>
        </w:rPr>
      </w:pPr>
    </w:p>
    <w:p w:rsidR="00D96083" w:rsidRPr="005266C1" w:rsidRDefault="00D96083" w:rsidP="00D96083">
      <w:pPr>
        <w:pStyle w:val="ConsPlusNonformat0"/>
        <w:jc w:val="center"/>
        <w:rPr>
          <w:rFonts w:ascii="Times New Roman" w:hAnsi="Times New Roman" w:cs="Times New Roman"/>
          <w:sz w:val="24"/>
          <w:szCs w:val="24"/>
        </w:rPr>
      </w:pPr>
      <w:r>
        <w:rPr>
          <w:rFonts w:ascii="Times New Roman" w:hAnsi="Times New Roman" w:cs="Times New Roman"/>
          <w:sz w:val="28"/>
          <w:szCs w:val="28"/>
        </w:rPr>
        <w:t>Раздел</w:t>
      </w:r>
      <w:r w:rsidRPr="00AC73DC">
        <w:rPr>
          <w:rFonts w:ascii="Times New Roman" w:hAnsi="Times New Roman" w:cs="Times New Roman"/>
          <w:sz w:val="28"/>
          <w:szCs w:val="28"/>
        </w:rPr>
        <w:t xml:space="preserve"> _____</w:t>
      </w:r>
    </w:p>
    <w:p w:rsidR="00D96083" w:rsidRPr="001B0313" w:rsidRDefault="00D96083" w:rsidP="00D96083">
      <w:pPr>
        <w:pStyle w:val="ConsPlusNonformat0"/>
        <w:jc w:val="center"/>
        <w:rPr>
          <w:rFonts w:ascii="Times New Roman" w:hAnsi="Times New Roman" w:cs="Times New Roman"/>
          <w:sz w:val="10"/>
          <w:szCs w:val="10"/>
        </w:rPr>
      </w:pPr>
    </w:p>
    <w:tbl>
      <w:tblPr>
        <w:tblStyle w:val="aa"/>
        <w:tblW w:w="0" w:type="auto"/>
        <w:tblLook w:val="04A0" w:firstRow="1" w:lastRow="0" w:firstColumn="1" w:lastColumn="0" w:noHBand="0" w:noVBand="1"/>
      </w:tblPr>
      <w:tblGrid>
        <w:gridCol w:w="793"/>
        <w:gridCol w:w="9406"/>
        <w:gridCol w:w="2466"/>
        <w:gridCol w:w="2121"/>
      </w:tblGrid>
      <w:tr w:rsidR="00D96083" w:rsidRPr="00511837" w:rsidTr="001B0313">
        <w:trPr>
          <w:trHeight w:val="773"/>
        </w:trPr>
        <w:tc>
          <w:tcPr>
            <w:tcW w:w="817" w:type="dxa"/>
            <w:tcBorders>
              <w:top w:val="nil"/>
              <w:left w:val="nil"/>
              <w:bottom w:val="nil"/>
              <w:right w:val="nil"/>
            </w:tcBorders>
          </w:tcPr>
          <w:p w:rsidR="00D96083" w:rsidRPr="000B1753" w:rsidRDefault="00D96083" w:rsidP="00D96083">
            <w:pPr>
              <w:pStyle w:val="ConsPlusNonformat0"/>
              <w:jc w:val="center"/>
              <w:rPr>
                <w:rFonts w:ascii="Times New Roman" w:hAnsi="Times New Roman" w:cs="Times New Roman"/>
                <w:sz w:val="28"/>
                <w:szCs w:val="28"/>
              </w:rPr>
            </w:pPr>
            <w:r w:rsidRPr="000B1753">
              <w:rPr>
                <w:rFonts w:ascii="Times New Roman" w:hAnsi="Times New Roman" w:cs="Times New Roman"/>
                <w:sz w:val="28"/>
                <w:szCs w:val="28"/>
              </w:rPr>
              <w:t>1.</w:t>
            </w:r>
          </w:p>
        </w:tc>
        <w:tc>
          <w:tcPr>
            <w:tcW w:w="9781" w:type="dxa"/>
            <w:tcBorders>
              <w:top w:val="nil"/>
              <w:left w:val="nil"/>
              <w:bottom w:val="nil"/>
              <w:right w:val="nil"/>
            </w:tcBorders>
          </w:tcPr>
          <w:p w:rsidR="00D96083" w:rsidRDefault="00D96083" w:rsidP="00D96083">
            <w:pPr>
              <w:pStyle w:val="ConsPlusNonformat0"/>
              <w:rPr>
                <w:rFonts w:ascii="Times New Roman" w:hAnsi="Times New Roman" w:cs="Times New Roman"/>
                <w:sz w:val="28"/>
                <w:szCs w:val="28"/>
              </w:rPr>
            </w:pPr>
            <w:r w:rsidRPr="000B1753">
              <w:rPr>
                <w:rFonts w:ascii="Times New Roman" w:hAnsi="Times New Roman" w:cs="Times New Roman"/>
                <w:sz w:val="28"/>
                <w:szCs w:val="28"/>
              </w:rPr>
              <w:t>Наименование работы ________________________________________________</w:t>
            </w:r>
          </w:p>
          <w:p w:rsidR="00D96083" w:rsidRPr="001B0313" w:rsidRDefault="00D96083" w:rsidP="00D96083">
            <w:pPr>
              <w:pStyle w:val="ConsPlusNonformat0"/>
              <w:rPr>
                <w:rFonts w:ascii="Times New Roman" w:hAnsi="Times New Roman" w:cs="Times New Roman"/>
                <w:sz w:val="10"/>
                <w:szCs w:val="10"/>
              </w:rPr>
            </w:pPr>
          </w:p>
        </w:tc>
        <w:tc>
          <w:tcPr>
            <w:tcW w:w="2551" w:type="dxa"/>
            <w:vMerge w:val="restart"/>
            <w:tcBorders>
              <w:top w:val="nil"/>
              <w:left w:val="nil"/>
              <w:bottom w:val="nil"/>
              <w:right w:val="single" w:sz="4" w:space="0" w:color="auto"/>
            </w:tcBorders>
          </w:tcPr>
          <w:p w:rsidR="00D96083" w:rsidRPr="000B1753" w:rsidRDefault="00D96083" w:rsidP="00D96083">
            <w:pPr>
              <w:pStyle w:val="ConsPlusNonformat0"/>
              <w:spacing w:line="240" w:lineRule="exact"/>
              <w:jc w:val="right"/>
              <w:rPr>
                <w:rFonts w:ascii="Times New Roman" w:hAnsi="Times New Roman" w:cs="Times New Roman"/>
                <w:sz w:val="28"/>
                <w:szCs w:val="28"/>
              </w:rPr>
            </w:pPr>
            <w:r w:rsidRPr="000B1753">
              <w:rPr>
                <w:rFonts w:ascii="Times New Roman" w:hAnsi="Times New Roman" w:cs="Times New Roman"/>
                <w:sz w:val="28"/>
                <w:szCs w:val="28"/>
              </w:rPr>
              <w:t xml:space="preserve">Уникальный </w:t>
            </w:r>
          </w:p>
          <w:p w:rsidR="00D96083" w:rsidRPr="000B1753" w:rsidRDefault="00D96083" w:rsidP="00D96083">
            <w:pPr>
              <w:pStyle w:val="ConsPlusNonformat0"/>
              <w:spacing w:line="240" w:lineRule="exact"/>
              <w:jc w:val="right"/>
              <w:rPr>
                <w:rFonts w:ascii="Times New Roman" w:hAnsi="Times New Roman" w:cs="Times New Roman"/>
                <w:sz w:val="28"/>
                <w:szCs w:val="28"/>
              </w:rPr>
            </w:pPr>
            <w:r w:rsidRPr="000B1753">
              <w:rPr>
                <w:rFonts w:ascii="Times New Roman" w:hAnsi="Times New Roman" w:cs="Times New Roman"/>
                <w:sz w:val="28"/>
                <w:szCs w:val="28"/>
              </w:rPr>
              <w:t xml:space="preserve">номер по </w:t>
            </w:r>
            <w:proofErr w:type="gramStart"/>
            <w:r w:rsidRPr="000B1753">
              <w:rPr>
                <w:rFonts w:ascii="Times New Roman" w:hAnsi="Times New Roman" w:cs="Times New Roman"/>
                <w:sz w:val="28"/>
                <w:szCs w:val="28"/>
              </w:rPr>
              <w:t>базовому</w:t>
            </w:r>
            <w:proofErr w:type="gramEnd"/>
            <w:r w:rsidRPr="000B1753">
              <w:rPr>
                <w:rFonts w:ascii="Times New Roman" w:hAnsi="Times New Roman" w:cs="Times New Roman"/>
                <w:sz w:val="28"/>
                <w:szCs w:val="28"/>
              </w:rPr>
              <w:t xml:space="preserve"> (отраслевому) </w:t>
            </w:r>
          </w:p>
          <w:p w:rsidR="00D96083" w:rsidRPr="000B1753" w:rsidRDefault="00D96083" w:rsidP="00D96083">
            <w:pPr>
              <w:pStyle w:val="ConsPlusNonformat0"/>
              <w:jc w:val="right"/>
              <w:rPr>
                <w:rFonts w:ascii="Times New Roman" w:hAnsi="Times New Roman" w:cs="Times New Roman"/>
                <w:sz w:val="28"/>
                <w:szCs w:val="28"/>
              </w:rPr>
            </w:pPr>
            <w:r w:rsidRPr="000B1753">
              <w:rPr>
                <w:rFonts w:ascii="Times New Roman" w:hAnsi="Times New Roman" w:cs="Times New Roman"/>
                <w:sz w:val="28"/>
                <w:szCs w:val="28"/>
              </w:rPr>
              <w:t>перечню</w:t>
            </w:r>
          </w:p>
        </w:tc>
        <w:tc>
          <w:tcPr>
            <w:tcW w:w="2410" w:type="dxa"/>
            <w:vMerge w:val="restart"/>
            <w:tcBorders>
              <w:top w:val="single" w:sz="4" w:space="0" w:color="auto"/>
              <w:left w:val="single" w:sz="4" w:space="0" w:color="auto"/>
              <w:bottom w:val="single" w:sz="4" w:space="0" w:color="auto"/>
              <w:right w:val="single" w:sz="4" w:space="0" w:color="auto"/>
            </w:tcBorders>
          </w:tcPr>
          <w:p w:rsidR="00D96083" w:rsidRPr="000B1753" w:rsidRDefault="00D96083" w:rsidP="00D96083">
            <w:pPr>
              <w:pStyle w:val="ConsPlusNonformat0"/>
              <w:jc w:val="center"/>
              <w:rPr>
                <w:rFonts w:ascii="Times New Roman" w:hAnsi="Times New Roman" w:cs="Times New Roman"/>
                <w:sz w:val="26"/>
                <w:szCs w:val="26"/>
              </w:rPr>
            </w:pPr>
          </w:p>
        </w:tc>
      </w:tr>
      <w:tr w:rsidR="00D96083" w:rsidRPr="00511837" w:rsidTr="00D96083">
        <w:trPr>
          <w:trHeight w:val="577"/>
        </w:trPr>
        <w:tc>
          <w:tcPr>
            <w:tcW w:w="817" w:type="dxa"/>
            <w:tcBorders>
              <w:top w:val="nil"/>
              <w:left w:val="nil"/>
              <w:bottom w:val="nil"/>
              <w:right w:val="nil"/>
            </w:tcBorders>
          </w:tcPr>
          <w:p w:rsidR="00D96083" w:rsidRPr="000B1753" w:rsidRDefault="00D96083" w:rsidP="00D96083">
            <w:pPr>
              <w:pStyle w:val="ConsPlusNonformat0"/>
              <w:jc w:val="center"/>
              <w:rPr>
                <w:rFonts w:ascii="Times New Roman" w:hAnsi="Times New Roman" w:cs="Times New Roman"/>
                <w:sz w:val="28"/>
                <w:szCs w:val="28"/>
              </w:rPr>
            </w:pPr>
            <w:r>
              <w:rPr>
                <w:rFonts w:ascii="Times New Roman" w:hAnsi="Times New Roman" w:cs="Times New Roman"/>
                <w:sz w:val="28"/>
                <w:szCs w:val="28"/>
              </w:rPr>
              <w:t>2.</w:t>
            </w:r>
          </w:p>
        </w:tc>
        <w:tc>
          <w:tcPr>
            <w:tcW w:w="9781" w:type="dxa"/>
            <w:tcBorders>
              <w:top w:val="nil"/>
              <w:left w:val="nil"/>
              <w:bottom w:val="nil"/>
              <w:right w:val="nil"/>
            </w:tcBorders>
          </w:tcPr>
          <w:p w:rsidR="00D96083" w:rsidRPr="000B1753" w:rsidRDefault="00D96083" w:rsidP="00D96083">
            <w:pPr>
              <w:pStyle w:val="ConsPlusNonformat0"/>
              <w:rPr>
                <w:rFonts w:ascii="Times New Roman" w:hAnsi="Times New Roman" w:cs="Times New Roman"/>
                <w:sz w:val="28"/>
                <w:szCs w:val="28"/>
              </w:rPr>
            </w:pPr>
            <w:r>
              <w:rPr>
                <w:rFonts w:ascii="Times New Roman" w:hAnsi="Times New Roman" w:cs="Times New Roman"/>
                <w:sz w:val="28"/>
                <w:szCs w:val="28"/>
              </w:rPr>
              <w:t>Категории потребителей работы ________________________________________</w:t>
            </w:r>
          </w:p>
        </w:tc>
        <w:tc>
          <w:tcPr>
            <w:tcW w:w="2551" w:type="dxa"/>
            <w:vMerge/>
            <w:tcBorders>
              <w:top w:val="nil"/>
              <w:left w:val="nil"/>
              <w:bottom w:val="nil"/>
              <w:right w:val="single" w:sz="4" w:space="0" w:color="auto"/>
            </w:tcBorders>
          </w:tcPr>
          <w:p w:rsidR="00D96083" w:rsidRPr="000B1753" w:rsidRDefault="00D96083" w:rsidP="00D96083">
            <w:pPr>
              <w:pStyle w:val="ConsPlusNonformat0"/>
              <w:spacing w:line="240" w:lineRule="exact"/>
              <w:jc w:val="right"/>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D96083" w:rsidRPr="000B1753" w:rsidRDefault="00D96083" w:rsidP="00D96083">
            <w:pPr>
              <w:pStyle w:val="ConsPlusNonformat0"/>
              <w:jc w:val="center"/>
              <w:rPr>
                <w:rFonts w:ascii="Times New Roman" w:hAnsi="Times New Roman" w:cs="Times New Roman"/>
                <w:sz w:val="26"/>
                <w:szCs w:val="26"/>
              </w:rPr>
            </w:pPr>
          </w:p>
        </w:tc>
      </w:tr>
      <w:tr w:rsidR="00D96083" w:rsidRPr="00511837" w:rsidTr="00D96083">
        <w:tc>
          <w:tcPr>
            <w:tcW w:w="817" w:type="dxa"/>
            <w:tcBorders>
              <w:top w:val="nil"/>
              <w:left w:val="nil"/>
              <w:bottom w:val="nil"/>
              <w:right w:val="nil"/>
            </w:tcBorders>
          </w:tcPr>
          <w:p w:rsidR="00D96083" w:rsidRPr="00C762BA" w:rsidRDefault="00D96083" w:rsidP="00D96083">
            <w:pPr>
              <w:pStyle w:val="ConsPlusNonformat0"/>
              <w:jc w:val="center"/>
              <w:rPr>
                <w:rFonts w:ascii="Times New Roman" w:hAnsi="Times New Roman" w:cs="Times New Roman"/>
                <w:sz w:val="28"/>
                <w:szCs w:val="28"/>
              </w:rPr>
            </w:pPr>
            <w:r>
              <w:rPr>
                <w:rFonts w:ascii="Times New Roman" w:hAnsi="Times New Roman" w:cs="Times New Roman"/>
                <w:sz w:val="28"/>
                <w:szCs w:val="28"/>
              </w:rPr>
              <w:t>3.</w:t>
            </w:r>
          </w:p>
        </w:tc>
        <w:tc>
          <w:tcPr>
            <w:tcW w:w="9781" w:type="dxa"/>
            <w:tcBorders>
              <w:top w:val="nil"/>
              <w:left w:val="nil"/>
              <w:bottom w:val="nil"/>
              <w:right w:val="nil"/>
            </w:tcBorders>
          </w:tcPr>
          <w:p w:rsidR="00D96083" w:rsidRPr="00C762BA" w:rsidRDefault="00D96083" w:rsidP="00D96083">
            <w:pPr>
              <w:pStyle w:val="ConsPlusNonformat0"/>
              <w:rPr>
                <w:rFonts w:ascii="Times New Roman" w:hAnsi="Times New Roman" w:cs="Times New Roman"/>
                <w:sz w:val="28"/>
                <w:szCs w:val="28"/>
              </w:rPr>
            </w:pPr>
            <w:r>
              <w:rPr>
                <w:rFonts w:ascii="Times New Roman" w:hAnsi="Times New Roman" w:cs="Times New Roman"/>
                <w:sz w:val="28"/>
                <w:szCs w:val="28"/>
              </w:rPr>
              <w:t>Сведения о фактическом достижении показателей, характеризующих объем и (или) качество работы:</w:t>
            </w:r>
          </w:p>
        </w:tc>
        <w:tc>
          <w:tcPr>
            <w:tcW w:w="2551" w:type="dxa"/>
            <w:tcBorders>
              <w:top w:val="nil"/>
              <w:left w:val="nil"/>
              <w:bottom w:val="nil"/>
              <w:right w:val="nil"/>
            </w:tcBorders>
          </w:tcPr>
          <w:p w:rsidR="00D96083" w:rsidRPr="00C762BA" w:rsidRDefault="00D96083" w:rsidP="00D96083">
            <w:pPr>
              <w:pStyle w:val="ConsPlusNonformat0"/>
              <w:jc w:val="center"/>
              <w:rPr>
                <w:rFonts w:ascii="Times New Roman" w:hAnsi="Times New Roman" w:cs="Times New Roman"/>
                <w:sz w:val="28"/>
                <w:szCs w:val="28"/>
              </w:rPr>
            </w:pPr>
          </w:p>
        </w:tc>
        <w:tc>
          <w:tcPr>
            <w:tcW w:w="2410" w:type="dxa"/>
            <w:tcBorders>
              <w:top w:val="single" w:sz="4" w:space="0" w:color="auto"/>
              <w:left w:val="nil"/>
              <w:bottom w:val="nil"/>
              <w:right w:val="nil"/>
            </w:tcBorders>
          </w:tcPr>
          <w:p w:rsidR="00D96083" w:rsidRPr="00C762BA" w:rsidRDefault="00D96083" w:rsidP="00D96083">
            <w:pPr>
              <w:pStyle w:val="ConsPlusNonformat0"/>
              <w:jc w:val="center"/>
              <w:rPr>
                <w:rFonts w:ascii="Times New Roman" w:hAnsi="Times New Roman" w:cs="Times New Roman"/>
                <w:sz w:val="28"/>
                <w:szCs w:val="28"/>
              </w:rPr>
            </w:pPr>
          </w:p>
        </w:tc>
      </w:tr>
      <w:tr w:rsidR="00D96083" w:rsidRPr="00511837" w:rsidTr="00D96083">
        <w:tc>
          <w:tcPr>
            <w:tcW w:w="817" w:type="dxa"/>
            <w:tcBorders>
              <w:top w:val="nil"/>
              <w:left w:val="nil"/>
              <w:bottom w:val="nil"/>
              <w:right w:val="nil"/>
            </w:tcBorders>
          </w:tcPr>
          <w:p w:rsidR="00D96083" w:rsidRPr="00C762BA" w:rsidRDefault="00D96083" w:rsidP="00D96083">
            <w:pPr>
              <w:pStyle w:val="ConsPlusNonformat0"/>
              <w:jc w:val="center"/>
              <w:rPr>
                <w:rFonts w:ascii="Times New Roman" w:hAnsi="Times New Roman" w:cs="Times New Roman"/>
                <w:sz w:val="28"/>
                <w:szCs w:val="28"/>
              </w:rPr>
            </w:pPr>
            <w:r>
              <w:rPr>
                <w:rFonts w:ascii="Times New Roman" w:hAnsi="Times New Roman" w:cs="Times New Roman"/>
                <w:sz w:val="28"/>
                <w:szCs w:val="28"/>
              </w:rPr>
              <w:t>3.1.</w:t>
            </w:r>
          </w:p>
        </w:tc>
        <w:tc>
          <w:tcPr>
            <w:tcW w:w="9781" w:type="dxa"/>
            <w:tcBorders>
              <w:top w:val="nil"/>
              <w:left w:val="nil"/>
              <w:bottom w:val="nil"/>
              <w:right w:val="nil"/>
            </w:tcBorders>
          </w:tcPr>
          <w:p w:rsidR="00D96083" w:rsidRPr="00C762BA" w:rsidRDefault="00D96083" w:rsidP="00D96083">
            <w:pPr>
              <w:pStyle w:val="ConsPlusNonformat0"/>
              <w:rPr>
                <w:rFonts w:ascii="Times New Roman" w:hAnsi="Times New Roman" w:cs="Times New Roman"/>
                <w:sz w:val="28"/>
                <w:szCs w:val="28"/>
              </w:rPr>
            </w:pPr>
            <w:r>
              <w:rPr>
                <w:rFonts w:ascii="Times New Roman" w:hAnsi="Times New Roman" w:cs="Times New Roman"/>
                <w:sz w:val="28"/>
                <w:szCs w:val="28"/>
              </w:rPr>
              <w:t>Сведения о фактическом достижении показат</w:t>
            </w:r>
            <w:r w:rsidR="001B0313">
              <w:rPr>
                <w:rFonts w:ascii="Times New Roman" w:hAnsi="Times New Roman" w:cs="Times New Roman"/>
                <w:sz w:val="28"/>
                <w:szCs w:val="28"/>
              </w:rPr>
              <w:t xml:space="preserve">елей, характеризующих качество  </w:t>
            </w:r>
            <w:r>
              <w:rPr>
                <w:rFonts w:ascii="Times New Roman" w:hAnsi="Times New Roman" w:cs="Times New Roman"/>
                <w:sz w:val="28"/>
                <w:szCs w:val="28"/>
              </w:rPr>
              <w:t>работы:</w:t>
            </w:r>
          </w:p>
        </w:tc>
        <w:tc>
          <w:tcPr>
            <w:tcW w:w="2551" w:type="dxa"/>
            <w:tcBorders>
              <w:top w:val="nil"/>
              <w:left w:val="nil"/>
              <w:bottom w:val="nil"/>
              <w:right w:val="nil"/>
            </w:tcBorders>
          </w:tcPr>
          <w:p w:rsidR="00D96083" w:rsidRPr="00C762BA" w:rsidRDefault="00D96083" w:rsidP="00D96083">
            <w:pPr>
              <w:pStyle w:val="ConsPlusNonformat0"/>
              <w:jc w:val="center"/>
              <w:rPr>
                <w:rFonts w:ascii="Times New Roman" w:hAnsi="Times New Roman" w:cs="Times New Roman"/>
                <w:sz w:val="28"/>
                <w:szCs w:val="28"/>
              </w:rPr>
            </w:pPr>
          </w:p>
        </w:tc>
        <w:tc>
          <w:tcPr>
            <w:tcW w:w="2410" w:type="dxa"/>
            <w:tcBorders>
              <w:top w:val="nil"/>
              <w:left w:val="nil"/>
              <w:bottom w:val="nil"/>
              <w:right w:val="nil"/>
            </w:tcBorders>
          </w:tcPr>
          <w:p w:rsidR="00D96083" w:rsidRPr="00C762BA" w:rsidRDefault="00D96083" w:rsidP="00D96083">
            <w:pPr>
              <w:pStyle w:val="ConsPlusNonformat0"/>
              <w:jc w:val="center"/>
              <w:rPr>
                <w:rFonts w:ascii="Times New Roman" w:hAnsi="Times New Roman" w:cs="Times New Roman"/>
                <w:sz w:val="28"/>
                <w:szCs w:val="28"/>
              </w:rPr>
            </w:pPr>
          </w:p>
        </w:tc>
      </w:tr>
    </w:tbl>
    <w:p w:rsidR="00D96083" w:rsidRPr="001B0313" w:rsidRDefault="00D96083" w:rsidP="00D96083">
      <w:pPr>
        <w:pStyle w:val="ConsPlusNonformat0"/>
        <w:jc w:val="center"/>
        <w:rPr>
          <w:rFonts w:ascii="Times New Roman" w:hAnsi="Times New Roman" w:cs="Times New Roman"/>
          <w:sz w:val="10"/>
          <w:szCs w:val="10"/>
        </w:rPr>
      </w:pPr>
    </w:p>
    <w:tbl>
      <w:tblPr>
        <w:tblW w:w="15593" w:type="dxa"/>
        <w:tblInd w:w="-80" w:type="dxa"/>
        <w:tblLayout w:type="fixed"/>
        <w:tblCellMar>
          <w:top w:w="75" w:type="dxa"/>
          <w:left w:w="0" w:type="dxa"/>
          <w:bottom w:w="75" w:type="dxa"/>
          <w:right w:w="0" w:type="dxa"/>
        </w:tblCellMar>
        <w:tblLook w:val="04A0" w:firstRow="1" w:lastRow="0" w:firstColumn="1" w:lastColumn="0" w:noHBand="0" w:noVBand="1"/>
      </w:tblPr>
      <w:tblGrid>
        <w:gridCol w:w="993"/>
        <w:gridCol w:w="1276"/>
        <w:gridCol w:w="1275"/>
        <w:gridCol w:w="1276"/>
        <w:gridCol w:w="1276"/>
        <w:gridCol w:w="1276"/>
        <w:gridCol w:w="1134"/>
        <w:gridCol w:w="1275"/>
        <w:gridCol w:w="851"/>
        <w:gridCol w:w="992"/>
        <w:gridCol w:w="851"/>
        <w:gridCol w:w="850"/>
        <w:gridCol w:w="1134"/>
        <w:gridCol w:w="1134"/>
      </w:tblGrid>
      <w:tr w:rsidR="00D96083" w:rsidRPr="000B5335" w:rsidTr="00D96083">
        <w:trPr>
          <w:trHeight w:val="1023"/>
        </w:trPr>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Уникальный номер реестровой записи</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B0313" w:rsidRDefault="00D96083" w:rsidP="001B0313">
            <w:pPr>
              <w:pStyle w:val="ac"/>
              <w:jc w:val="center"/>
              <w:rPr>
                <w:rFonts w:ascii="Times New Roman" w:hAnsi="Times New Roman" w:cs="Times New Roman"/>
                <w:sz w:val="24"/>
                <w:szCs w:val="24"/>
              </w:rPr>
            </w:pPr>
            <w:r w:rsidRPr="001B0313">
              <w:rPr>
                <w:rFonts w:ascii="Times New Roman" w:hAnsi="Times New Roman" w:cs="Times New Roman"/>
                <w:sz w:val="24"/>
                <w:szCs w:val="24"/>
              </w:rPr>
              <w:t>Показатель, характеризующий</w:t>
            </w:r>
          </w:p>
          <w:p w:rsidR="00D96083" w:rsidRPr="001B0313" w:rsidRDefault="00D96083" w:rsidP="001B0313">
            <w:pPr>
              <w:pStyle w:val="ac"/>
              <w:jc w:val="center"/>
              <w:rPr>
                <w:rFonts w:ascii="Times New Roman" w:hAnsi="Times New Roman" w:cs="Times New Roman"/>
                <w:sz w:val="24"/>
                <w:szCs w:val="24"/>
              </w:rPr>
            </w:pPr>
            <w:r w:rsidRPr="001B0313">
              <w:rPr>
                <w:rFonts w:ascii="Times New Roman" w:hAnsi="Times New Roman" w:cs="Times New Roman"/>
                <w:sz w:val="24"/>
                <w:szCs w:val="24"/>
              </w:rPr>
              <w:t>содержание работы</w:t>
            </w:r>
          </w:p>
          <w:p w:rsidR="00D96083" w:rsidRPr="001B0313" w:rsidRDefault="00D96083" w:rsidP="001B0313">
            <w:pPr>
              <w:pStyle w:val="ac"/>
              <w:jc w:val="center"/>
              <w:rPr>
                <w:rFonts w:ascii="Times New Roman" w:hAnsi="Times New Roman" w:cs="Times New Roman"/>
                <w:sz w:val="24"/>
                <w:szCs w:val="24"/>
              </w:rPr>
            </w:pPr>
            <w:r w:rsidRPr="001B0313">
              <w:rPr>
                <w:rFonts w:ascii="Times New Roman" w:hAnsi="Times New Roman" w:cs="Times New Roman"/>
                <w:sz w:val="24"/>
                <w:szCs w:val="24"/>
              </w:rPr>
              <w:t>(по справочникам)</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1B0313" w:rsidRDefault="001B0313" w:rsidP="001B0313">
            <w:pPr>
              <w:pStyle w:val="ac"/>
              <w:jc w:val="center"/>
              <w:rPr>
                <w:rFonts w:ascii="Times New Roman" w:hAnsi="Times New Roman" w:cs="Times New Roman"/>
                <w:sz w:val="24"/>
                <w:szCs w:val="24"/>
              </w:rPr>
            </w:pPr>
            <w:r>
              <w:rPr>
                <w:rFonts w:ascii="Times New Roman" w:hAnsi="Times New Roman" w:cs="Times New Roman"/>
                <w:sz w:val="24"/>
                <w:szCs w:val="24"/>
              </w:rPr>
              <w:t xml:space="preserve">Показатель, </w:t>
            </w:r>
            <w:proofErr w:type="spellStart"/>
            <w:proofErr w:type="gramStart"/>
            <w:r>
              <w:rPr>
                <w:rFonts w:ascii="Times New Roman" w:hAnsi="Times New Roman" w:cs="Times New Roman"/>
                <w:sz w:val="24"/>
                <w:szCs w:val="24"/>
              </w:rPr>
              <w:t>х</w:t>
            </w:r>
            <w:r w:rsidR="00D96083" w:rsidRPr="001B0313">
              <w:rPr>
                <w:rFonts w:ascii="Times New Roman" w:hAnsi="Times New Roman" w:cs="Times New Roman"/>
                <w:sz w:val="24"/>
                <w:szCs w:val="24"/>
              </w:rPr>
              <w:t>аракте</w:t>
            </w:r>
            <w:r>
              <w:rPr>
                <w:rFonts w:ascii="Times New Roman" w:hAnsi="Times New Roman" w:cs="Times New Roman"/>
                <w:sz w:val="24"/>
                <w:szCs w:val="24"/>
              </w:rPr>
              <w:t>ри-зующий</w:t>
            </w:r>
            <w:proofErr w:type="spellEnd"/>
            <w:proofErr w:type="gramEnd"/>
            <w:r>
              <w:rPr>
                <w:rFonts w:ascii="Times New Roman" w:hAnsi="Times New Roman" w:cs="Times New Roman"/>
                <w:sz w:val="24"/>
                <w:szCs w:val="24"/>
              </w:rPr>
              <w:t xml:space="preserve"> условия (фор-мы) </w:t>
            </w:r>
            <w:r w:rsidR="00D96083" w:rsidRPr="001B0313">
              <w:rPr>
                <w:rFonts w:ascii="Times New Roman" w:hAnsi="Times New Roman" w:cs="Times New Roman"/>
                <w:sz w:val="24"/>
                <w:szCs w:val="24"/>
              </w:rPr>
              <w:t>выполне</w:t>
            </w:r>
            <w:r>
              <w:rPr>
                <w:rFonts w:ascii="Times New Roman" w:hAnsi="Times New Roman" w:cs="Times New Roman"/>
                <w:sz w:val="24"/>
                <w:szCs w:val="24"/>
              </w:rPr>
              <w:t xml:space="preserve">ния </w:t>
            </w:r>
            <w:proofErr w:type="spellStart"/>
            <w:r>
              <w:rPr>
                <w:rFonts w:ascii="Times New Roman" w:hAnsi="Times New Roman" w:cs="Times New Roman"/>
                <w:sz w:val="24"/>
                <w:szCs w:val="24"/>
              </w:rPr>
              <w:t>рабо</w:t>
            </w:r>
            <w:proofErr w:type="spellEnd"/>
            <w:r>
              <w:rPr>
                <w:rFonts w:ascii="Times New Roman" w:hAnsi="Times New Roman" w:cs="Times New Roman"/>
                <w:sz w:val="24"/>
                <w:szCs w:val="24"/>
              </w:rPr>
              <w:t xml:space="preserve">-ты </w:t>
            </w:r>
            <w:r w:rsidR="00D96083" w:rsidRPr="001B0313">
              <w:rPr>
                <w:rFonts w:ascii="Times New Roman" w:hAnsi="Times New Roman" w:cs="Times New Roman"/>
                <w:sz w:val="24"/>
                <w:szCs w:val="24"/>
              </w:rPr>
              <w:t>(по справочникам)</w:t>
            </w:r>
          </w:p>
        </w:tc>
        <w:tc>
          <w:tcPr>
            <w:tcW w:w="82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Показатель качества работы</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0B5335" w:rsidTr="00D96083">
        <w:tc>
          <w:tcPr>
            <w:tcW w:w="993" w:type="dxa"/>
            <w:vMerge/>
            <w:tcBorders>
              <w:left w:val="single" w:sz="4" w:space="0" w:color="auto"/>
              <w:right w:val="single" w:sz="4" w:space="0" w:color="auto"/>
            </w:tcBorders>
            <w:vAlign w:val="center"/>
            <w:hideMark/>
          </w:tcPr>
          <w:p w:rsidR="00D96083" w:rsidRPr="00D505F9" w:rsidRDefault="00D96083" w:rsidP="00D96083">
            <w:pPr>
              <w:spacing w:line="200" w:lineRule="exact"/>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D505F9">
              <w:rPr>
                <w:rFonts w:ascii="Times New Roman" w:hAnsi="Times New Roman" w:cs="Times New Roman"/>
                <w:sz w:val="24"/>
                <w:szCs w:val="24"/>
              </w:rPr>
              <w:t>(наименование показателя</w:t>
            </w:r>
            <w:proofErr w:type="gramEnd"/>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D505F9">
              <w:rPr>
                <w:rFonts w:ascii="Times New Roman" w:hAnsi="Times New Roman" w:cs="Times New Roman"/>
                <w:sz w:val="24"/>
                <w:szCs w:val="24"/>
              </w:rPr>
              <w:t>(наименование показателя</w:t>
            </w:r>
            <w:proofErr w:type="gramEnd"/>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D505F9">
              <w:rPr>
                <w:rFonts w:ascii="Times New Roman" w:hAnsi="Times New Roman" w:cs="Times New Roman"/>
                <w:sz w:val="24"/>
                <w:szCs w:val="24"/>
              </w:rPr>
              <w:t>(наименование показателя</w:t>
            </w:r>
            <w:proofErr w:type="gramEnd"/>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D505F9">
              <w:rPr>
                <w:rFonts w:ascii="Times New Roman" w:hAnsi="Times New Roman" w:cs="Times New Roman"/>
                <w:sz w:val="24"/>
                <w:szCs w:val="24"/>
              </w:rPr>
              <w:t>(наименование показателя</w:t>
            </w:r>
            <w:proofErr w:type="gramEnd"/>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roofErr w:type="gramStart"/>
            <w:r w:rsidRPr="00D505F9">
              <w:rPr>
                <w:rFonts w:ascii="Times New Roman" w:hAnsi="Times New Roman" w:cs="Times New Roman"/>
                <w:sz w:val="24"/>
                <w:szCs w:val="24"/>
              </w:rPr>
              <w:t>(наименование показателя</w:t>
            </w:r>
            <w:proofErr w:type="gramEnd"/>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 показателя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6083" w:rsidRPr="00D505F9" w:rsidRDefault="00D96083" w:rsidP="00D96083">
            <w:pPr>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единица измерения по ОКЕИ</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утверждено в муниципальном задании</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исполнено на отчетную дату</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допустимое (возможное) значение отклонение</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отклонение, превышающее допустимое (возможное) значение</w:t>
            </w:r>
          </w:p>
        </w:tc>
        <w:tc>
          <w:tcPr>
            <w:tcW w:w="1134" w:type="dxa"/>
            <w:vMerge w:val="restart"/>
            <w:tcBorders>
              <w:top w:val="single" w:sz="4" w:space="0" w:color="auto"/>
              <w:left w:val="single" w:sz="4" w:space="0" w:color="auto"/>
              <w:right w:val="single" w:sz="4" w:space="0" w:color="auto"/>
            </w:tcBorders>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причина отклонения</w:t>
            </w:r>
          </w:p>
        </w:tc>
      </w:tr>
      <w:tr w:rsidR="00D96083" w:rsidRPr="000B5335" w:rsidTr="001B0313">
        <w:trPr>
          <w:trHeight w:val="1134"/>
        </w:trPr>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код</w:t>
            </w: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r>
      <w:tr w:rsidR="00D96083" w:rsidRPr="000B5335" w:rsidTr="00D96083">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r w:rsidRPr="00D505F9">
              <w:rPr>
                <w:rFonts w:ascii="Times New Roman" w:hAnsi="Times New Roman" w:cs="Times New Roman"/>
                <w:sz w:val="24"/>
                <w:szCs w:val="24"/>
              </w:rPr>
              <w:t>14</w:t>
            </w:r>
          </w:p>
        </w:tc>
      </w:tr>
      <w:tr w:rsidR="00D96083" w:rsidRPr="000B5335" w:rsidTr="00D96083">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6083" w:rsidRPr="00D505F9" w:rsidRDefault="00D96083" w:rsidP="00D96083">
            <w:pPr>
              <w:widowControl w:val="0"/>
              <w:autoSpaceDE w:val="0"/>
              <w:autoSpaceDN w:val="0"/>
              <w:adjustRightInd w:val="0"/>
              <w:spacing w:line="240" w:lineRule="exact"/>
              <w:jc w:val="center"/>
              <w:rPr>
                <w:rFonts w:ascii="Times New Roman" w:hAnsi="Times New Roman" w:cs="Times New Roman"/>
                <w:sz w:val="24"/>
                <w:szCs w:val="24"/>
              </w:rPr>
            </w:pPr>
          </w:p>
        </w:tc>
      </w:tr>
      <w:tr w:rsidR="00D96083" w:rsidRPr="000B5335" w:rsidTr="00D96083">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96083" w:rsidRPr="00621142" w:rsidRDefault="00D96083" w:rsidP="00D96083">
            <w:pPr>
              <w:widowControl w:val="0"/>
              <w:autoSpaceDE w:val="0"/>
              <w:autoSpaceDN w:val="0"/>
              <w:adjustRightInd w:val="0"/>
              <w:spacing w:line="240" w:lineRule="exact"/>
              <w:jc w:val="center"/>
              <w:rPr>
                <w:sz w:val="24"/>
                <w:szCs w:val="24"/>
              </w:rPr>
            </w:pPr>
          </w:p>
        </w:tc>
      </w:tr>
    </w:tbl>
    <w:p w:rsidR="00D96083" w:rsidRPr="000B5335" w:rsidRDefault="00D96083" w:rsidP="00D96083">
      <w:pPr>
        <w:widowControl w:val="0"/>
        <w:autoSpaceDE w:val="0"/>
        <w:autoSpaceDN w:val="0"/>
        <w:adjustRightInd w:val="0"/>
        <w:spacing w:line="240" w:lineRule="exact"/>
        <w:jc w:val="center"/>
        <w:rPr>
          <w:sz w:val="26"/>
          <w:szCs w:val="26"/>
        </w:rPr>
      </w:pPr>
    </w:p>
    <w:tbl>
      <w:tblPr>
        <w:tblStyle w:val="aa"/>
        <w:tblW w:w="0" w:type="auto"/>
        <w:tblLook w:val="04A0" w:firstRow="1" w:lastRow="0" w:firstColumn="1" w:lastColumn="0" w:noHBand="0" w:noVBand="1"/>
      </w:tblPr>
      <w:tblGrid>
        <w:gridCol w:w="14786"/>
      </w:tblGrid>
      <w:tr w:rsidR="00D96083" w:rsidRPr="00214C66" w:rsidTr="00D96083">
        <w:tc>
          <w:tcPr>
            <w:tcW w:w="15559" w:type="dxa"/>
            <w:tcBorders>
              <w:top w:val="nil"/>
              <w:left w:val="nil"/>
              <w:bottom w:val="nil"/>
              <w:right w:val="nil"/>
            </w:tcBorders>
          </w:tcPr>
          <w:p w:rsidR="00D96083" w:rsidRDefault="00D96083" w:rsidP="00D96083">
            <w:pPr>
              <w:pStyle w:val="ConsPlusNonformat0"/>
              <w:jc w:val="both"/>
              <w:rPr>
                <w:rFonts w:ascii="Times New Roman" w:hAnsi="Times New Roman" w:cs="Times New Roman"/>
                <w:sz w:val="28"/>
                <w:szCs w:val="28"/>
              </w:rPr>
            </w:pPr>
            <w:r w:rsidRPr="00214C66">
              <w:rPr>
                <w:rFonts w:ascii="Times New Roman" w:hAnsi="Times New Roman" w:cs="Times New Roman"/>
                <w:sz w:val="28"/>
                <w:szCs w:val="28"/>
              </w:rPr>
              <w:lastRenderedPageBreak/>
              <w:t xml:space="preserve">3.2. </w:t>
            </w:r>
            <w:r>
              <w:rPr>
                <w:rFonts w:ascii="Times New Roman" w:hAnsi="Times New Roman" w:cs="Times New Roman"/>
                <w:sz w:val="28"/>
                <w:szCs w:val="28"/>
              </w:rPr>
              <w:t>Сведения о фактическом достижении показателей, характеризующих объем работы</w:t>
            </w:r>
            <w:r w:rsidRPr="00214C66">
              <w:rPr>
                <w:rFonts w:ascii="Times New Roman" w:hAnsi="Times New Roman" w:cs="Times New Roman"/>
                <w:sz w:val="28"/>
                <w:szCs w:val="28"/>
              </w:rPr>
              <w:t>:</w:t>
            </w:r>
          </w:p>
          <w:p w:rsidR="00D96083" w:rsidRPr="00214C66" w:rsidRDefault="00D96083" w:rsidP="00D96083">
            <w:pPr>
              <w:pStyle w:val="ConsPlusNonformat0"/>
              <w:jc w:val="both"/>
              <w:rPr>
                <w:rFonts w:ascii="Times New Roman" w:hAnsi="Times New Roman" w:cs="Times New Roman"/>
                <w:sz w:val="28"/>
                <w:szCs w:val="28"/>
              </w:rPr>
            </w:pPr>
          </w:p>
        </w:tc>
      </w:tr>
    </w:tbl>
    <w:tbl>
      <w:tblPr>
        <w:tblW w:w="155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993"/>
        <w:gridCol w:w="992"/>
        <w:gridCol w:w="1134"/>
        <w:gridCol w:w="1134"/>
        <w:gridCol w:w="1134"/>
        <w:gridCol w:w="1134"/>
        <w:gridCol w:w="1276"/>
        <w:gridCol w:w="850"/>
        <w:gridCol w:w="851"/>
        <w:gridCol w:w="992"/>
        <w:gridCol w:w="992"/>
        <w:gridCol w:w="993"/>
        <w:gridCol w:w="1134"/>
        <w:gridCol w:w="1984"/>
      </w:tblGrid>
      <w:tr w:rsidR="00D96083" w:rsidRPr="00214C66" w:rsidTr="00D96083">
        <w:tc>
          <w:tcPr>
            <w:tcW w:w="993" w:type="dxa"/>
            <w:vMerge w:val="restart"/>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Уникальный номер реестровой записи</w:t>
            </w:r>
          </w:p>
        </w:tc>
        <w:tc>
          <w:tcPr>
            <w:tcW w:w="3260" w:type="dxa"/>
            <w:gridSpan w:val="3"/>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Показатель, характеризующий содержание работы</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 справочникам)</w:t>
            </w:r>
          </w:p>
        </w:tc>
        <w:tc>
          <w:tcPr>
            <w:tcW w:w="2268" w:type="dxa"/>
            <w:gridSpan w:val="2"/>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Показатель, характеризующий условия (формы) выполнения работы</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 справочникам)</w:t>
            </w:r>
          </w:p>
        </w:tc>
        <w:tc>
          <w:tcPr>
            <w:tcW w:w="9072" w:type="dxa"/>
            <w:gridSpan w:val="8"/>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Показатель объема работы</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214C66" w:rsidTr="00D96083">
        <w:trPr>
          <w:trHeight w:val="1022"/>
        </w:trPr>
        <w:tc>
          <w:tcPr>
            <w:tcW w:w="993" w:type="dxa"/>
            <w:vMerge/>
            <w:vAlign w:val="center"/>
            <w:hideMark/>
          </w:tcPr>
          <w:p w:rsidR="00D96083" w:rsidRPr="00D505F9" w:rsidRDefault="00D96083" w:rsidP="00D96083">
            <w:pPr>
              <w:spacing w:line="200" w:lineRule="exact"/>
              <w:jc w:val="center"/>
              <w:rPr>
                <w:rFonts w:ascii="Times New Roman" w:hAnsi="Times New Roman" w:cs="Times New Roman"/>
                <w:sz w:val="24"/>
                <w:szCs w:val="24"/>
              </w:rPr>
            </w:pPr>
          </w:p>
        </w:tc>
        <w:tc>
          <w:tcPr>
            <w:tcW w:w="992" w:type="dxa"/>
            <w:vMerge w:val="restart"/>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 показателя</w:t>
            </w:r>
          </w:p>
        </w:tc>
        <w:tc>
          <w:tcPr>
            <w:tcW w:w="1134" w:type="dxa"/>
            <w:vMerge w:val="restart"/>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_______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 xml:space="preserve">наименование показателя </w:t>
            </w:r>
          </w:p>
        </w:tc>
        <w:tc>
          <w:tcPr>
            <w:tcW w:w="1134" w:type="dxa"/>
            <w:vMerge w:val="restart"/>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_______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 xml:space="preserve">наименование показателя </w:t>
            </w:r>
          </w:p>
        </w:tc>
        <w:tc>
          <w:tcPr>
            <w:tcW w:w="1134" w:type="dxa"/>
            <w:vMerge w:val="restart"/>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_______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 xml:space="preserve">наименование показателя </w:t>
            </w:r>
          </w:p>
        </w:tc>
        <w:tc>
          <w:tcPr>
            <w:tcW w:w="1134" w:type="dxa"/>
            <w:vMerge w:val="restart"/>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_______</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 xml:space="preserve">наименование показателя </w:t>
            </w:r>
          </w:p>
        </w:tc>
        <w:tc>
          <w:tcPr>
            <w:tcW w:w="1276" w:type="dxa"/>
            <w:vMerge w:val="restart"/>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 показателя</w:t>
            </w:r>
          </w:p>
        </w:tc>
        <w:tc>
          <w:tcPr>
            <w:tcW w:w="1701" w:type="dxa"/>
            <w:gridSpan w:val="2"/>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единица измерения по ОКЕИ</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val="restart"/>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утверждено в муниципальном задании</w:t>
            </w:r>
          </w:p>
        </w:tc>
        <w:tc>
          <w:tcPr>
            <w:tcW w:w="992" w:type="dxa"/>
            <w:vMerge w:val="restart"/>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исполнено на отчетную дату</w:t>
            </w:r>
          </w:p>
        </w:tc>
        <w:tc>
          <w:tcPr>
            <w:tcW w:w="993" w:type="dxa"/>
            <w:vMerge w:val="restart"/>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допустимое (возможное) значение отклонение</w:t>
            </w:r>
          </w:p>
        </w:tc>
        <w:tc>
          <w:tcPr>
            <w:tcW w:w="1134" w:type="dxa"/>
            <w:vMerge w:val="restart"/>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отклонение, превышающее допустимое (возможное) значение</w:t>
            </w:r>
          </w:p>
        </w:tc>
        <w:tc>
          <w:tcPr>
            <w:tcW w:w="1984" w:type="dxa"/>
            <w:vMerge w:val="restart"/>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причина отклонения</w:t>
            </w:r>
          </w:p>
        </w:tc>
      </w:tr>
      <w:tr w:rsidR="00D96083" w:rsidRPr="00214C66" w:rsidTr="00D96083">
        <w:trPr>
          <w:trHeight w:val="453"/>
        </w:trPr>
        <w:tc>
          <w:tcPr>
            <w:tcW w:w="993" w:type="dxa"/>
            <w:vMerge/>
            <w:vAlign w:val="center"/>
            <w:hideMark/>
          </w:tcPr>
          <w:p w:rsidR="00D96083" w:rsidRPr="00D505F9" w:rsidRDefault="00D96083" w:rsidP="00D96083">
            <w:pPr>
              <w:spacing w:line="200" w:lineRule="exact"/>
              <w:jc w:val="center"/>
              <w:rPr>
                <w:rFonts w:ascii="Times New Roman" w:hAnsi="Times New Roman" w:cs="Times New Roman"/>
                <w:sz w:val="24"/>
                <w:szCs w:val="24"/>
              </w:rPr>
            </w:pPr>
          </w:p>
        </w:tc>
        <w:tc>
          <w:tcPr>
            <w:tcW w:w="992" w:type="dxa"/>
            <w:vMerge/>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Mar>
              <w:top w:w="102" w:type="dxa"/>
              <w:left w:w="62" w:type="dxa"/>
              <w:bottom w:w="102" w:type="dxa"/>
              <w:right w:w="62" w:type="dxa"/>
            </w:tcMar>
            <w:hideMark/>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276" w:type="dxa"/>
            <w:vMerge/>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0" w:type="dxa"/>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наименование</w:t>
            </w:r>
          </w:p>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851" w:type="dxa"/>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код</w:t>
            </w:r>
          </w:p>
        </w:tc>
        <w:tc>
          <w:tcPr>
            <w:tcW w:w="992" w:type="dxa"/>
            <w:vMerge/>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2" w:type="dxa"/>
            <w:vMerge/>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993" w:type="dxa"/>
            <w:vMerge/>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134" w:type="dxa"/>
            <w:vMerge/>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c>
          <w:tcPr>
            <w:tcW w:w="1984" w:type="dxa"/>
            <w:vMerge/>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p>
        </w:tc>
      </w:tr>
      <w:tr w:rsidR="00D96083" w:rsidRPr="00214C66" w:rsidTr="00D96083">
        <w:tc>
          <w:tcPr>
            <w:tcW w:w="993" w:type="dxa"/>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w:t>
            </w:r>
          </w:p>
        </w:tc>
        <w:tc>
          <w:tcPr>
            <w:tcW w:w="992" w:type="dxa"/>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2</w:t>
            </w:r>
          </w:p>
        </w:tc>
        <w:tc>
          <w:tcPr>
            <w:tcW w:w="1134" w:type="dxa"/>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3</w:t>
            </w:r>
          </w:p>
        </w:tc>
        <w:tc>
          <w:tcPr>
            <w:tcW w:w="1134" w:type="dxa"/>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4</w:t>
            </w:r>
          </w:p>
        </w:tc>
        <w:tc>
          <w:tcPr>
            <w:tcW w:w="1134" w:type="dxa"/>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5</w:t>
            </w:r>
          </w:p>
        </w:tc>
        <w:tc>
          <w:tcPr>
            <w:tcW w:w="1134" w:type="dxa"/>
            <w:tcMar>
              <w:top w:w="102" w:type="dxa"/>
              <w:left w:w="62" w:type="dxa"/>
              <w:bottom w:w="102" w:type="dxa"/>
              <w:right w:w="62" w:type="dxa"/>
            </w:tcMar>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6</w:t>
            </w:r>
          </w:p>
        </w:tc>
        <w:tc>
          <w:tcPr>
            <w:tcW w:w="1276" w:type="dxa"/>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7</w:t>
            </w:r>
          </w:p>
        </w:tc>
        <w:tc>
          <w:tcPr>
            <w:tcW w:w="850" w:type="dxa"/>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8</w:t>
            </w:r>
          </w:p>
        </w:tc>
        <w:tc>
          <w:tcPr>
            <w:tcW w:w="851" w:type="dxa"/>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9</w:t>
            </w:r>
          </w:p>
        </w:tc>
        <w:tc>
          <w:tcPr>
            <w:tcW w:w="992" w:type="dxa"/>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10</w:t>
            </w:r>
          </w:p>
        </w:tc>
        <w:tc>
          <w:tcPr>
            <w:tcW w:w="992" w:type="dxa"/>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11</w:t>
            </w:r>
          </w:p>
        </w:tc>
        <w:tc>
          <w:tcPr>
            <w:tcW w:w="993" w:type="dxa"/>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12</w:t>
            </w:r>
          </w:p>
        </w:tc>
        <w:tc>
          <w:tcPr>
            <w:tcW w:w="1134" w:type="dxa"/>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13</w:t>
            </w:r>
          </w:p>
        </w:tc>
        <w:tc>
          <w:tcPr>
            <w:tcW w:w="1984" w:type="dxa"/>
          </w:tcPr>
          <w:p w:rsidR="00D96083" w:rsidRPr="00D505F9" w:rsidRDefault="00D96083" w:rsidP="00D96083">
            <w:pPr>
              <w:widowControl w:val="0"/>
              <w:autoSpaceDE w:val="0"/>
              <w:autoSpaceDN w:val="0"/>
              <w:adjustRightInd w:val="0"/>
              <w:spacing w:line="200" w:lineRule="exact"/>
              <w:jc w:val="center"/>
              <w:rPr>
                <w:rFonts w:ascii="Times New Roman" w:hAnsi="Times New Roman" w:cs="Times New Roman"/>
                <w:sz w:val="24"/>
                <w:szCs w:val="24"/>
              </w:rPr>
            </w:pPr>
            <w:r w:rsidRPr="00D505F9">
              <w:rPr>
                <w:rFonts w:ascii="Times New Roman" w:hAnsi="Times New Roman" w:cs="Times New Roman"/>
                <w:sz w:val="24"/>
                <w:szCs w:val="24"/>
              </w:rPr>
              <w:t>14</w:t>
            </w:r>
          </w:p>
        </w:tc>
      </w:tr>
      <w:tr w:rsidR="00D96083" w:rsidRPr="00214C66" w:rsidTr="00D96083">
        <w:tc>
          <w:tcPr>
            <w:tcW w:w="993" w:type="dxa"/>
            <w:vMerge w:val="restart"/>
            <w:tcMar>
              <w:top w:w="102" w:type="dxa"/>
              <w:left w:w="62" w:type="dxa"/>
              <w:bottom w:w="102" w:type="dxa"/>
              <w:right w:w="62" w:type="dxa"/>
            </w:tcMar>
          </w:tcPr>
          <w:p w:rsidR="00D96083" w:rsidRPr="002A5B8B" w:rsidRDefault="00D96083" w:rsidP="00D96083">
            <w:pPr>
              <w:widowControl w:val="0"/>
              <w:autoSpaceDE w:val="0"/>
              <w:autoSpaceDN w:val="0"/>
              <w:adjustRightInd w:val="0"/>
              <w:spacing w:line="200" w:lineRule="exact"/>
              <w:jc w:val="center"/>
              <w:rPr>
                <w:sz w:val="24"/>
                <w:szCs w:val="24"/>
              </w:rPr>
            </w:pPr>
          </w:p>
        </w:tc>
        <w:tc>
          <w:tcPr>
            <w:tcW w:w="992" w:type="dxa"/>
            <w:vMerge w:val="restart"/>
            <w:tcMar>
              <w:top w:w="102" w:type="dxa"/>
              <w:left w:w="62" w:type="dxa"/>
              <w:bottom w:w="102" w:type="dxa"/>
              <w:right w:w="62" w:type="dxa"/>
            </w:tcMar>
          </w:tcPr>
          <w:p w:rsidR="00D96083" w:rsidRPr="002A5B8B" w:rsidRDefault="00D96083" w:rsidP="00D96083">
            <w:pPr>
              <w:widowControl w:val="0"/>
              <w:autoSpaceDE w:val="0"/>
              <w:autoSpaceDN w:val="0"/>
              <w:adjustRightInd w:val="0"/>
              <w:spacing w:line="200" w:lineRule="exact"/>
              <w:jc w:val="center"/>
              <w:rPr>
                <w:sz w:val="24"/>
                <w:szCs w:val="24"/>
              </w:rPr>
            </w:pPr>
          </w:p>
        </w:tc>
        <w:tc>
          <w:tcPr>
            <w:tcW w:w="1134" w:type="dxa"/>
            <w:vMerge w:val="restart"/>
            <w:tcMar>
              <w:top w:w="102" w:type="dxa"/>
              <w:left w:w="62" w:type="dxa"/>
              <w:bottom w:w="102" w:type="dxa"/>
              <w:right w:w="62" w:type="dxa"/>
            </w:tcMar>
          </w:tcPr>
          <w:p w:rsidR="00D96083" w:rsidRPr="002A5B8B" w:rsidRDefault="00D96083" w:rsidP="00D96083">
            <w:pPr>
              <w:widowControl w:val="0"/>
              <w:autoSpaceDE w:val="0"/>
              <w:autoSpaceDN w:val="0"/>
              <w:adjustRightInd w:val="0"/>
              <w:spacing w:line="200" w:lineRule="exact"/>
              <w:jc w:val="center"/>
              <w:rPr>
                <w:sz w:val="24"/>
                <w:szCs w:val="24"/>
              </w:rPr>
            </w:pPr>
          </w:p>
        </w:tc>
        <w:tc>
          <w:tcPr>
            <w:tcW w:w="1134" w:type="dxa"/>
            <w:vMerge w:val="restart"/>
            <w:tcMar>
              <w:top w:w="102" w:type="dxa"/>
              <w:left w:w="62" w:type="dxa"/>
              <w:bottom w:w="102" w:type="dxa"/>
              <w:right w:w="62" w:type="dxa"/>
            </w:tcMar>
          </w:tcPr>
          <w:p w:rsidR="00D96083" w:rsidRPr="002A5B8B" w:rsidRDefault="00D96083" w:rsidP="00D96083">
            <w:pPr>
              <w:widowControl w:val="0"/>
              <w:autoSpaceDE w:val="0"/>
              <w:autoSpaceDN w:val="0"/>
              <w:adjustRightInd w:val="0"/>
              <w:spacing w:line="200" w:lineRule="exact"/>
              <w:jc w:val="center"/>
              <w:rPr>
                <w:sz w:val="24"/>
                <w:szCs w:val="24"/>
              </w:rPr>
            </w:pPr>
          </w:p>
        </w:tc>
        <w:tc>
          <w:tcPr>
            <w:tcW w:w="1134" w:type="dxa"/>
            <w:vMerge w:val="restart"/>
            <w:tcMar>
              <w:top w:w="102" w:type="dxa"/>
              <w:left w:w="62" w:type="dxa"/>
              <w:bottom w:w="102" w:type="dxa"/>
              <w:right w:w="62" w:type="dxa"/>
            </w:tcMar>
          </w:tcPr>
          <w:p w:rsidR="00D96083" w:rsidRPr="002A5B8B" w:rsidRDefault="00D96083" w:rsidP="00D96083">
            <w:pPr>
              <w:widowControl w:val="0"/>
              <w:autoSpaceDE w:val="0"/>
              <w:autoSpaceDN w:val="0"/>
              <w:adjustRightInd w:val="0"/>
              <w:spacing w:line="200" w:lineRule="exact"/>
              <w:jc w:val="center"/>
              <w:rPr>
                <w:sz w:val="24"/>
                <w:szCs w:val="24"/>
              </w:rPr>
            </w:pPr>
          </w:p>
        </w:tc>
        <w:tc>
          <w:tcPr>
            <w:tcW w:w="1134" w:type="dxa"/>
            <w:vMerge w:val="restart"/>
            <w:tcMar>
              <w:top w:w="102" w:type="dxa"/>
              <w:left w:w="62" w:type="dxa"/>
              <w:bottom w:w="102" w:type="dxa"/>
              <w:right w:w="62" w:type="dxa"/>
            </w:tcMar>
          </w:tcPr>
          <w:p w:rsidR="00D96083" w:rsidRPr="002A5B8B" w:rsidRDefault="00D96083" w:rsidP="00D96083">
            <w:pPr>
              <w:widowControl w:val="0"/>
              <w:autoSpaceDE w:val="0"/>
              <w:autoSpaceDN w:val="0"/>
              <w:adjustRightInd w:val="0"/>
              <w:spacing w:line="200" w:lineRule="exact"/>
              <w:jc w:val="center"/>
              <w:rPr>
                <w:sz w:val="24"/>
                <w:szCs w:val="24"/>
              </w:rPr>
            </w:pPr>
          </w:p>
        </w:tc>
        <w:tc>
          <w:tcPr>
            <w:tcW w:w="1276" w:type="dxa"/>
          </w:tcPr>
          <w:p w:rsidR="00D96083" w:rsidRPr="002A5B8B" w:rsidRDefault="00D96083" w:rsidP="00D96083">
            <w:pPr>
              <w:widowControl w:val="0"/>
              <w:autoSpaceDE w:val="0"/>
              <w:autoSpaceDN w:val="0"/>
              <w:adjustRightInd w:val="0"/>
              <w:spacing w:line="200" w:lineRule="exact"/>
              <w:jc w:val="center"/>
              <w:rPr>
                <w:sz w:val="24"/>
                <w:szCs w:val="24"/>
              </w:rPr>
            </w:pPr>
          </w:p>
        </w:tc>
        <w:tc>
          <w:tcPr>
            <w:tcW w:w="850" w:type="dxa"/>
          </w:tcPr>
          <w:p w:rsidR="00D96083" w:rsidRPr="002A5B8B" w:rsidRDefault="00D96083" w:rsidP="00D96083">
            <w:pPr>
              <w:widowControl w:val="0"/>
              <w:autoSpaceDE w:val="0"/>
              <w:autoSpaceDN w:val="0"/>
              <w:adjustRightInd w:val="0"/>
              <w:spacing w:line="200" w:lineRule="exact"/>
              <w:jc w:val="center"/>
              <w:rPr>
                <w:sz w:val="24"/>
                <w:szCs w:val="24"/>
              </w:rPr>
            </w:pPr>
          </w:p>
        </w:tc>
        <w:tc>
          <w:tcPr>
            <w:tcW w:w="851" w:type="dxa"/>
          </w:tcPr>
          <w:p w:rsidR="00D96083" w:rsidRPr="002A5B8B" w:rsidRDefault="00D96083" w:rsidP="00D96083">
            <w:pPr>
              <w:widowControl w:val="0"/>
              <w:autoSpaceDE w:val="0"/>
              <w:autoSpaceDN w:val="0"/>
              <w:adjustRightInd w:val="0"/>
              <w:spacing w:line="200" w:lineRule="exact"/>
              <w:jc w:val="center"/>
              <w:rPr>
                <w:sz w:val="24"/>
                <w:szCs w:val="24"/>
              </w:rPr>
            </w:pPr>
          </w:p>
        </w:tc>
        <w:tc>
          <w:tcPr>
            <w:tcW w:w="992" w:type="dxa"/>
          </w:tcPr>
          <w:p w:rsidR="00D96083" w:rsidRPr="002A5B8B" w:rsidRDefault="00D96083" w:rsidP="00D96083">
            <w:pPr>
              <w:widowControl w:val="0"/>
              <w:autoSpaceDE w:val="0"/>
              <w:autoSpaceDN w:val="0"/>
              <w:adjustRightInd w:val="0"/>
              <w:spacing w:line="200" w:lineRule="exact"/>
              <w:jc w:val="center"/>
              <w:rPr>
                <w:sz w:val="24"/>
                <w:szCs w:val="24"/>
              </w:rPr>
            </w:pPr>
          </w:p>
        </w:tc>
        <w:tc>
          <w:tcPr>
            <w:tcW w:w="992" w:type="dxa"/>
          </w:tcPr>
          <w:p w:rsidR="00D96083" w:rsidRPr="002A5B8B" w:rsidRDefault="00D96083" w:rsidP="00D96083">
            <w:pPr>
              <w:widowControl w:val="0"/>
              <w:autoSpaceDE w:val="0"/>
              <w:autoSpaceDN w:val="0"/>
              <w:adjustRightInd w:val="0"/>
              <w:spacing w:line="200" w:lineRule="exact"/>
              <w:jc w:val="center"/>
              <w:rPr>
                <w:sz w:val="24"/>
                <w:szCs w:val="24"/>
              </w:rPr>
            </w:pPr>
          </w:p>
        </w:tc>
        <w:tc>
          <w:tcPr>
            <w:tcW w:w="993" w:type="dxa"/>
          </w:tcPr>
          <w:p w:rsidR="00D96083" w:rsidRPr="002A5B8B" w:rsidRDefault="00D96083" w:rsidP="00D96083">
            <w:pPr>
              <w:widowControl w:val="0"/>
              <w:autoSpaceDE w:val="0"/>
              <w:autoSpaceDN w:val="0"/>
              <w:adjustRightInd w:val="0"/>
              <w:spacing w:line="200" w:lineRule="exact"/>
              <w:jc w:val="center"/>
              <w:rPr>
                <w:sz w:val="24"/>
                <w:szCs w:val="24"/>
              </w:rPr>
            </w:pPr>
          </w:p>
        </w:tc>
        <w:tc>
          <w:tcPr>
            <w:tcW w:w="1134" w:type="dxa"/>
          </w:tcPr>
          <w:p w:rsidR="00D96083" w:rsidRPr="002A5B8B" w:rsidRDefault="00D96083" w:rsidP="00D96083">
            <w:pPr>
              <w:widowControl w:val="0"/>
              <w:autoSpaceDE w:val="0"/>
              <w:autoSpaceDN w:val="0"/>
              <w:adjustRightInd w:val="0"/>
              <w:spacing w:line="200" w:lineRule="exact"/>
              <w:jc w:val="center"/>
              <w:rPr>
                <w:sz w:val="24"/>
                <w:szCs w:val="24"/>
              </w:rPr>
            </w:pPr>
          </w:p>
        </w:tc>
        <w:tc>
          <w:tcPr>
            <w:tcW w:w="1984" w:type="dxa"/>
          </w:tcPr>
          <w:p w:rsidR="00D96083" w:rsidRPr="002A5B8B" w:rsidRDefault="00D96083" w:rsidP="00D96083">
            <w:pPr>
              <w:widowControl w:val="0"/>
              <w:autoSpaceDE w:val="0"/>
              <w:autoSpaceDN w:val="0"/>
              <w:adjustRightInd w:val="0"/>
              <w:spacing w:line="200" w:lineRule="exact"/>
              <w:jc w:val="center"/>
              <w:rPr>
                <w:sz w:val="24"/>
                <w:szCs w:val="24"/>
              </w:rPr>
            </w:pPr>
          </w:p>
        </w:tc>
      </w:tr>
      <w:tr w:rsidR="00D96083" w:rsidRPr="00214C66" w:rsidTr="00D96083">
        <w:trPr>
          <w:trHeight w:val="566"/>
        </w:trPr>
        <w:tc>
          <w:tcPr>
            <w:tcW w:w="993" w:type="dxa"/>
            <w:vMerge/>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992" w:type="dxa"/>
            <w:vMerge/>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134" w:type="dxa"/>
            <w:vMerge/>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134" w:type="dxa"/>
            <w:vMerge/>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134" w:type="dxa"/>
            <w:vMerge/>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134" w:type="dxa"/>
            <w:vMerge/>
            <w:tcMar>
              <w:top w:w="102" w:type="dxa"/>
              <w:left w:w="62" w:type="dxa"/>
              <w:bottom w:w="102" w:type="dxa"/>
              <w:right w:w="62" w:type="dxa"/>
            </w:tcMar>
          </w:tcPr>
          <w:p w:rsidR="00D96083" w:rsidRPr="00621142" w:rsidRDefault="00D96083" w:rsidP="00D96083">
            <w:pPr>
              <w:widowControl w:val="0"/>
              <w:autoSpaceDE w:val="0"/>
              <w:autoSpaceDN w:val="0"/>
              <w:adjustRightInd w:val="0"/>
              <w:spacing w:line="240" w:lineRule="exact"/>
              <w:jc w:val="center"/>
              <w:rPr>
                <w:sz w:val="24"/>
                <w:szCs w:val="24"/>
              </w:rPr>
            </w:pPr>
          </w:p>
        </w:tc>
        <w:tc>
          <w:tcPr>
            <w:tcW w:w="1276" w:type="dxa"/>
          </w:tcPr>
          <w:p w:rsidR="00D96083" w:rsidRPr="00621142" w:rsidRDefault="00D96083" w:rsidP="00D96083">
            <w:pPr>
              <w:widowControl w:val="0"/>
              <w:autoSpaceDE w:val="0"/>
              <w:autoSpaceDN w:val="0"/>
              <w:adjustRightInd w:val="0"/>
              <w:spacing w:line="240" w:lineRule="exact"/>
              <w:jc w:val="center"/>
              <w:rPr>
                <w:sz w:val="24"/>
                <w:szCs w:val="24"/>
              </w:rPr>
            </w:pPr>
          </w:p>
        </w:tc>
        <w:tc>
          <w:tcPr>
            <w:tcW w:w="850" w:type="dxa"/>
          </w:tcPr>
          <w:p w:rsidR="00D96083" w:rsidRPr="00621142" w:rsidRDefault="00D96083" w:rsidP="00D96083">
            <w:pPr>
              <w:widowControl w:val="0"/>
              <w:autoSpaceDE w:val="0"/>
              <w:autoSpaceDN w:val="0"/>
              <w:adjustRightInd w:val="0"/>
              <w:spacing w:line="240" w:lineRule="exact"/>
              <w:jc w:val="center"/>
              <w:rPr>
                <w:sz w:val="24"/>
                <w:szCs w:val="24"/>
              </w:rPr>
            </w:pPr>
          </w:p>
        </w:tc>
        <w:tc>
          <w:tcPr>
            <w:tcW w:w="851" w:type="dxa"/>
          </w:tcPr>
          <w:p w:rsidR="00D96083" w:rsidRPr="00621142" w:rsidRDefault="00D96083" w:rsidP="00D96083">
            <w:pPr>
              <w:widowControl w:val="0"/>
              <w:autoSpaceDE w:val="0"/>
              <w:autoSpaceDN w:val="0"/>
              <w:adjustRightInd w:val="0"/>
              <w:spacing w:line="240" w:lineRule="exact"/>
              <w:jc w:val="center"/>
              <w:rPr>
                <w:sz w:val="24"/>
                <w:szCs w:val="24"/>
              </w:rPr>
            </w:pPr>
          </w:p>
        </w:tc>
        <w:tc>
          <w:tcPr>
            <w:tcW w:w="992" w:type="dxa"/>
          </w:tcPr>
          <w:p w:rsidR="00D96083" w:rsidRPr="00621142" w:rsidRDefault="00D96083" w:rsidP="00D96083">
            <w:pPr>
              <w:widowControl w:val="0"/>
              <w:autoSpaceDE w:val="0"/>
              <w:autoSpaceDN w:val="0"/>
              <w:adjustRightInd w:val="0"/>
              <w:spacing w:line="240" w:lineRule="exact"/>
              <w:jc w:val="center"/>
              <w:rPr>
                <w:sz w:val="24"/>
                <w:szCs w:val="24"/>
              </w:rPr>
            </w:pPr>
          </w:p>
        </w:tc>
        <w:tc>
          <w:tcPr>
            <w:tcW w:w="992" w:type="dxa"/>
          </w:tcPr>
          <w:p w:rsidR="00D96083" w:rsidRPr="00621142" w:rsidRDefault="00D96083" w:rsidP="00D96083">
            <w:pPr>
              <w:widowControl w:val="0"/>
              <w:autoSpaceDE w:val="0"/>
              <w:autoSpaceDN w:val="0"/>
              <w:adjustRightInd w:val="0"/>
              <w:spacing w:line="240" w:lineRule="exact"/>
              <w:jc w:val="center"/>
              <w:rPr>
                <w:sz w:val="24"/>
                <w:szCs w:val="24"/>
              </w:rPr>
            </w:pPr>
          </w:p>
        </w:tc>
        <w:tc>
          <w:tcPr>
            <w:tcW w:w="993" w:type="dxa"/>
          </w:tcPr>
          <w:p w:rsidR="00D96083" w:rsidRPr="00621142" w:rsidRDefault="00D96083" w:rsidP="00D96083">
            <w:pPr>
              <w:widowControl w:val="0"/>
              <w:autoSpaceDE w:val="0"/>
              <w:autoSpaceDN w:val="0"/>
              <w:adjustRightInd w:val="0"/>
              <w:spacing w:line="240" w:lineRule="exact"/>
              <w:jc w:val="center"/>
              <w:rPr>
                <w:sz w:val="24"/>
                <w:szCs w:val="24"/>
              </w:rPr>
            </w:pPr>
          </w:p>
        </w:tc>
        <w:tc>
          <w:tcPr>
            <w:tcW w:w="1134" w:type="dxa"/>
          </w:tcPr>
          <w:p w:rsidR="00D96083" w:rsidRPr="00621142" w:rsidRDefault="00D96083" w:rsidP="00D96083">
            <w:pPr>
              <w:widowControl w:val="0"/>
              <w:autoSpaceDE w:val="0"/>
              <w:autoSpaceDN w:val="0"/>
              <w:adjustRightInd w:val="0"/>
              <w:spacing w:line="240" w:lineRule="exact"/>
              <w:jc w:val="center"/>
              <w:rPr>
                <w:sz w:val="24"/>
                <w:szCs w:val="24"/>
              </w:rPr>
            </w:pPr>
          </w:p>
        </w:tc>
        <w:tc>
          <w:tcPr>
            <w:tcW w:w="1984" w:type="dxa"/>
          </w:tcPr>
          <w:p w:rsidR="00D96083" w:rsidRPr="00621142" w:rsidRDefault="00D96083" w:rsidP="00D96083">
            <w:pPr>
              <w:widowControl w:val="0"/>
              <w:autoSpaceDE w:val="0"/>
              <w:autoSpaceDN w:val="0"/>
              <w:adjustRightInd w:val="0"/>
              <w:spacing w:line="240" w:lineRule="exact"/>
              <w:jc w:val="center"/>
              <w:rPr>
                <w:sz w:val="24"/>
                <w:szCs w:val="24"/>
              </w:rPr>
            </w:pPr>
          </w:p>
        </w:tc>
      </w:tr>
    </w:tbl>
    <w:p w:rsidR="00D96083" w:rsidRPr="001B0313" w:rsidRDefault="00D96083" w:rsidP="00D96083">
      <w:pPr>
        <w:pStyle w:val="ConsPlusNonformat0"/>
        <w:jc w:val="both"/>
        <w:rPr>
          <w:rFonts w:ascii="Times New Roman" w:hAnsi="Times New Roman" w:cs="Times New Roman"/>
          <w:sz w:val="16"/>
          <w:szCs w:val="16"/>
        </w:rPr>
      </w:pPr>
    </w:p>
    <w:p w:rsidR="00D96083" w:rsidRPr="00764617" w:rsidRDefault="00D96083" w:rsidP="00D96083">
      <w:pPr>
        <w:pStyle w:val="ConsPlusNonformat0"/>
        <w:jc w:val="both"/>
        <w:rPr>
          <w:rFonts w:ascii="Times New Roman" w:hAnsi="Times New Roman" w:cs="Times New Roman"/>
          <w:sz w:val="28"/>
          <w:szCs w:val="28"/>
        </w:rPr>
      </w:pPr>
      <w:r w:rsidRPr="00764617">
        <w:rPr>
          <w:rFonts w:ascii="Times New Roman" w:hAnsi="Times New Roman" w:cs="Times New Roman"/>
          <w:sz w:val="28"/>
          <w:szCs w:val="28"/>
        </w:rPr>
        <w:t>Руководитель (уполномоченное</w:t>
      </w:r>
      <w:r>
        <w:rPr>
          <w:rFonts w:ascii="Times New Roman" w:hAnsi="Times New Roman" w:cs="Times New Roman"/>
          <w:sz w:val="28"/>
          <w:szCs w:val="28"/>
        </w:rPr>
        <w:t xml:space="preserve"> лицо) _____________ __________</w:t>
      </w:r>
      <w:r w:rsidRPr="00764617">
        <w:rPr>
          <w:rFonts w:ascii="Times New Roman" w:hAnsi="Times New Roman" w:cs="Times New Roman"/>
          <w:sz w:val="28"/>
          <w:szCs w:val="28"/>
        </w:rPr>
        <w:t xml:space="preserve"> ______________</w:t>
      </w:r>
      <w:r>
        <w:rPr>
          <w:rFonts w:ascii="Times New Roman" w:hAnsi="Times New Roman" w:cs="Times New Roman"/>
          <w:sz w:val="28"/>
          <w:szCs w:val="28"/>
        </w:rPr>
        <w:t>_________________________________</w:t>
      </w:r>
    </w:p>
    <w:p w:rsidR="00D96083" w:rsidRPr="00764617" w:rsidRDefault="00D96083" w:rsidP="00D96083">
      <w:pPr>
        <w:pStyle w:val="ConsPlusNonformat0"/>
        <w:ind w:left="4990"/>
        <w:jc w:val="both"/>
        <w:rPr>
          <w:rFonts w:ascii="Times New Roman" w:hAnsi="Times New Roman" w:cs="Times New Roman"/>
          <w:sz w:val="28"/>
          <w:szCs w:val="28"/>
        </w:rPr>
      </w:pPr>
      <w:r w:rsidRPr="00764617">
        <w:rPr>
          <w:rFonts w:ascii="Times New Roman" w:hAnsi="Times New Roman" w:cs="Times New Roman"/>
          <w:sz w:val="28"/>
          <w:szCs w:val="28"/>
        </w:rPr>
        <w:t>(должность</w:t>
      </w:r>
      <w:proofErr w:type="gramStart"/>
      <w:r w:rsidRPr="00764617">
        <w:rPr>
          <w:rFonts w:ascii="Times New Roman" w:hAnsi="Times New Roman" w:cs="Times New Roman"/>
          <w:sz w:val="28"/>
          <w:szCs w:val="28"/>
        </w:rPr>
        <w:t>)(</w:t>
      </w:r>
      <w:proofErr w:type="gramEnd"/>
      <w:r w:rsidRPr="00764617">
        <w:rPr>
          <w:rFonts w:ascii="Times New Roman" w:hAnsi="Times New Roman" w:cs="Times New Roman"/>
          <w:sz w:val="28"/>
          <w:szCs w:val="28"/>
        </w:rPr>
        <w:t>подпись)   (расшифровка</w:t>
      </w:r>
      <w:r w:rsidR="001B0313">
        <w:rPr>
          <w:rFonts w:ascii="Times New Roman" w:hAnsi="Times New Roman" w:cs="Times New Roman"/>
          <w:sz w:val="28"/>
          <w:szCs w:val="28"/>
        </w:rPr>
        <w:t xml:space="preserve"> </w:t>
      </w:r>
      <w:r w:rsidRPr="00764617">
        <w:rPr>
          <w:rFonts w:ascii="Times New Roman" w:hAnsi="Times New Roman" w:cs="Times New Roman"/>
          <w:sz w:val="28"/>
          <w:szCs w:val="28"/>
        </w:rPr>
        <w:t>подписи)</w:t>
      </w:r>
    </w:p>
    <w:p w:rsidR="00D96083" w:rsidRDefault="00D96083" w:rsidP="00D96083">
      <w:pPr>
        <w:pStyle w:val="ConsPlusNonformat0"/>
        <w:jc w:val="both"/>
        <w:rPr>
          <w:rFonts w:ascii="Times New Roman" w:hAnsi="Times New Roman" w:cs="Times New Roman"/>
          <w:sz w:val="28"/>
          <w:szCs w:val="28"/>
        </w:rPr>
      </w:pPr>
      <w:r>
        <w:rPr>
          <w:rFonts w:ascii="Times New Roman" w:hAnsi="Times New Roman" w:cs="Times New Roman"/>
          <w:sz w:val="28"/>
          <w:szCs w:val="28"/>
        </w:rPr>
        <w:t>"__" __________ 20______</w:t>
      </w:r>
      <w:r w:rsidRPr="00764617">
        <w:rPr>
          <w:rFonts w:ascii="Times New Roman" w:hAnsi="Times New Roman" w:cs="Times New Roman"/>
          <w:sz w:val="28"/>
          <w:szCs w:val="28"/>
        </w:rPr>
        <w:t xml:space="preserve"> г.</w:t>
      </w:r>
    </w:p>
    <w:p w:rsidR="00D96083" w:rsidRPr="001B0313" w:rsidRDefault="00D96083" w:rsidP="00D96083">
      <w:pPr>
        <w:pStyle w:val="ConsPlusNonformat0"/>
        <w:jc w:val="both"/>
        <w:rPr>
          <w:rFonts w:ascii="Times New Roman" w:hAnsi="Times New Roman" w:cs="Times New Roman"/>
          <w:sz w:val="16"/>
          <w:szCs w:val="16"/>
        </w:rPr>
      </w:pPr>
    </w:p>
    <w:p w:rsidR="001B0313" w:rsidRPr="001B0313" w:rsidRDefault="00D96083" w:rsidP="001B0313">
      <w:pPr>
        <w:pStyle w:val="ac"/>
        <w:ind w:firstLine="567"/>
        <w:rPr>
          <w:rFonts w:ascii="Times New Roman" w:hAnsi="Times New Roman" w:cs="Times New Roman"/>
          <w:sz w:val="20"/>
          <w:szCs w:val="20"/>
        </w:rPr>
      </w:pPr>
      <w:r w:rsidRPr="001B0313">
        <w:rPr>
          <w:rFonts w:ascii="Times New Roman" w:hAnsi="Times New Roman" w:cs="Times New Roman"/>
          <w:sz w:val="20"/>
          <w:szCs w:val="20"/>
        </w:rPr>
        <w:t>&lt;1</w:t>
      </w:r>
      <w:proofErr w:type="gramStart"/>
      <w:r w:rsidRPr="001B0313">
        <w:rPr>
          <w:rFonts w:ascii="Times New Roman" w:hAnsi="Times New Roman" w:cs="Times New Roman"/>
          <w:sz w:val="20"/>
          <w:szCs w:val="20"/>
        </w:rPr>
        <w:t>&gt; Ф</w:t>
      </w:r>
      <w:proofErr w:type="gramEnd"/>
      <w:r w:rsidRPr="001B0313">
        <w:rPr>
          <w:rFonts w:ascii="Times New Roman" w:hAnsi="Times New Roman" w:cs="Times New Roman"/>
          <w:sz w:val="20"/>
          <w:szCs w:val="20"/>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D96083" w:rsidRDefault="00D96083" w:rsidP="001B0313">
      <w:pPr>
        <w:pStyle w:val="ac"/>
        <w:ind w:firstLine="567"/>
        <w:rPr>
          <w:rFonts w:ascii="Times New Roman" w:eastAsia="Times New Roman" w:hAnsi="Times New Roman" w:cs="Times New Roman"/>
          <w:sz w:val="28"/>
          <w:szCs w:val="28"/>
          <w:lang w:eastAsia="ru-RU"/>
        </w:rPr>
      </w:pPr>
      <w:r w:rsidRPr="001B0313">
        <w:rPr>
          <w:rFonts w:ascii="Times New Roman" w:hAnsi="Times New Roman" w:cs="Times New Roman"/>
          <w:sz w:val="20"/>
          <w:szCs w:val="20"/>
        </w:rPr>
        <w:t>&lt;2</w:t>
      </w:r>
      <w:proofErr w:type="gramStart"/>
      <w:r w:rsidRPr="001B0313">
        <w:rPr>
          <w:rFonts w:ascii="Times New Roman" w:hAnsi="Times New Roman" w:cs="Times New Roman"/>
          <w:sz w:val="20"/>
          <w:szCs w:val="20"/>
        </w:rPr>
        <w:t>&gt; Ф</w:t>
      </w:r>
      <w:proofErr w:type="gramEnd"/>
      <w:r w:rsidRPr="001B0313">
        <w:rPr>
          <w:rFonts w:ascii="Times New Roman" w:hAnsi="Times New Roman" w:cs="Times New Roman"/>
          <w:sz w:val="20"/>
          <w:szCs w:val="20"/>
        </w:rPr>
        <w:t xml:space="preserve">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 </w:t>
      </w:r>
    </w:p>
    <w:sectPr w:rsidR="00D96083" w:rsidSect="0050542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91" w:rsidRDefault="00940891" w:rsidP="00D96083">
      <w:pPr>
        <w:spacing w:after="0" w:line="240" w:lineRule="auto"/>
      </w:pPr>
      <w:r>
        <w:separator/>
      </w:r>
    </w:p>
  </w:endnote>
  <w:endnote w:type="continuationSeparator" w:id="0">
    <w:p w:rsidR="00940891" w:rsidRDefault="00940891" w:rsidP="00D9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91" w:rsidRDefault="00940891" w:rsidP="00D96083">
      <w:pPr>
        <w:spacing w:after="0" w:line="240" w:lineRule="auto"/>
      </w:pPr>
      <w:r>
        <w:separator/>
      </w:r>
    </w:p>
  </w:footnote>
  <w:footnote w:type="continuationSeparator" w:id="0">
    <w:p w:rsidR="00940891" w:rsidRDefault="00940891" w:rsidP="00D96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A7366"/>
    <w:multiLevelType w:val="hybridMultilevel"/>
    <w:tmpl w:val="D7300F76"/>
    <w:lvl w:ilvl="0" w:tplc="438A86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7507"/>
    <w:rsid w:val="00000751"/>
    <w:rsid w:val="00006DCA"/>
    <w:rsid w:val="00017E28"/>
    <w:rsid w:val="00026463"/>
    <w:rsid w:val="000D4EF3"/>
    <w:rsid w:val="00144A85"/>
    <w:rsid w:val="0018093B"/>
    <w:rsid w:val="001B0313"/>
    <w:rsid w:val="00202044"/>
    <w:rsid w:val="00202B36"/>
    <w:rsid w:val="00262906"/>
    <w:rsid w:val="002A2582"/>
    <w:rsid w:val="00362C2E"/>
    <w:rsid w:val="00402159"/>
    <w:rsid w:val="0046061D"/>
    <w:rsid w:val="0050542A"/>
    <w:rsid w:val="0051530C"/>
    <w:rsid w:val="00565631"/>
    <w:rsid w:val="005D74F1"/>
    <w:rsid w:val="006006AC"/>
    <w:rsid w:val="006007C1"/>
    <w:rsid w:val="00685CD0"/>
    <w:rsid w:val="00695ADA"/>
    <w:rsid w:val="006C3C74"/>
    <w:rsid w:val="006D0CC5"/>
    <w:rsid w:val="006D6C15"/>
    <w:rsid w:val="006D70BD"/>
    <w:rsid w:val="007835A6"/>
    <w:rsid w:val="008A7C76"/>
    <w:rsid w:val="008B1A02"/>
    <w:rsid w:val="008E4CCC"/>
    <w:rsid w:val="008E7B3F"/>
    <w:rsid w:val="009360D2"/>
    <w:rsid w:val="00940891"/>
    <w:rsid w:val="00964382"/>
    <w:rsid w:val="009F277A"/>
    <w:rsid w:val="00A515BF"/>
    <w:rsid w:val="00A93653"/>
    <w:rsid w:val="00B6371A"/>
    <w:rsid w:val="00B70F3F"/>
    <w:rsid w:val="00C03D77"/>
    <w:rsid w:val="00C36540"/>
    <w:rsid w:val="00D111A1"/>
    <w:rsid w:val="00D644D6"/>
    <w:rsid w:val="00D96083"/>
    <w:rsid w:val="00E63EF1"/>
    <w:rsid w:val="00ED044B"/>
    <w:rsid w:val="00F55B90"/>
    <w:rsid w:val="00FC7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542A"/>
  </w:style>
  <w:style w:type="paragraph" w:styleId="a3">
    <w:name w:val="Normal (Web)"/>
    <w:basedOn w:val="a"/>
    <w:uiPriority w:val="99"/>
    <w:semiHidden/>
    <w:unhideWhenUsed/>
    <w:rsid w:val="00505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05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6D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6DCA"/>
    <w:rPr>
      <w:rFonts w:ascii="Segoe UI" w:hAnsi="Segoe UI" w:cs="Segoe UI"/>
      <w:sz w:val="18"/>
      <w:szCs w:val="18"/>
    </w:rPr>
  </w:style>
  <w:style w:type="paragraph" w:styleId="a6">
    <w:name w:val="header"/>
    <w:basedOn w:val="a"/>
    <w:link w:val="a7"/>
    <w:uiPriority w:val="99"/>
    <w:unhideWhenUsed/>
    <w:rsid w:val="00D960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083"/>
  </w:style>
  <w:style w:type="paragraph" w:styleId="a8">
    <w:name w:val="footer"/>
    <w:basedOn w:val="a"/>
    <w:link w:val="a9"/>
    <w:uiPriority w:val="99"/>
    <w:unhideWhenUsed/>
    <w:rsid w:val="00D960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083"/>
  </w:style>
  <w:style w:type="paragraph" w:customStyle="1" w:styleId="ConsPlusNormal">
    <w:name w:val="ConsPlusNormal"/>
    <w:rsid w:val="00D960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0">
    <w:name w:val="ConsPlusNonformat"/>
    <w:uiPriority w:val="99"/>
    <w:rsid w:val="00D960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9608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60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D9608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a">
    <w:name w:val="Table Grid"/>
    <w:basedOn w:val="a1"/>
    <w:uiPriority w:val="59"/>
    <w:rsid w:val="00D96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96083"/>
    <w:pPr>
      <w:spacing w:after="200" w:line="276" w:lineRule="auto"/>
      <w:ind w:left="720"/>
      <w:contextualSpacing/>
    </w:pPr>
  </w:style>
  <w:style w:type="paragraph" w:styleId="ac">
    <w:name w:val="No Spacing"/>
    <w:uiPriority w:val="1"/>
    <w:qFormat/>
    <w:rsid w:val="00B637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3007">
      <w:bodyDiv w:val="1"/>
      <w:marLeft w:val="0"/>
      <w:marRight w:val="0"/>
      <w:marTop w:val="0"/>
      <w:marBottom w:val="0"/>
      <w:divBdr>
        <w:top w:val="none" w:sz="0" w:space="0" w:color="auto"/>
        <w:left w:val="none" w:sz="0" w:space="0" w:color="auto"/>
        <w:bottom w:val="none" w:sz="0" w:space="0" w:color="auto"/>
        <w:right w:val="none" w:sz="0" w:space="0" w:color="auto"/>
      </w:divBdr>
      <w:divsChild>
        <w:div w:id="1656059863">
          <w:marLeft w:val="0"/>
          <w:marRight w:val="0"/>
          <w:marTop w:val="0"/>
          <w:marBottom w:val="0"/>
          <w:divBdr>
            <w:top w:val="none" w:sz="0" w:space="0" w:color="auto"/>
            <w:left w:val="none" w:sz="0" w:space="0" w:color="auto"/>
            <w:bottom w:val="none" w:sz="0" w:space="0" w:color="auto"/>
            <w:right w:val="none" w:sz="0" w:space="0" w:color="auto"/>
          </w:divBdr>
          <w:divsChild>
            <w:div w:id="859003232">
              <w:marLeft w:val="0"/>
              <w:marRight w:val="0"/>
              <w:marTop w:val="0"/>
              <w:marBottom w:val="0"/>
              <w:divBdr>
                <w:top w:val="none" w:sz="0" w:space="0" w:color="auto"/>
                <w:left w:val="none" w:sz="0" w:space="0" w:color="auto"/>
                <w:bottom w:val="none" w:sz="0" w:space="0" w:color="auto"/>
                <w:right w:val="none" w:sz="0" w:space="0" w:color="auto"/>
              </w:divBdr>
              <w:divsChild>
                <w:div w:id="292179624">
                  <w:marLeft w:val="0"/>
                  <w:marRight w:val="0"/>
                  <w:marTop w:val="0"/>
                  <w:marBottom w:val="0"/>
                  <w:divBdr>
                    <w:top w:val="none" w:sz="0" w:space="0" w:color="auto"/>
                    <w:left w:val="none" w:sz="0" w:space="0" w:color="auto"/>
                    <w:bottom w:val="none" w:sz="0" w:space="0" w:color="auto"/>
                    <w:right w:val="none" w:sz="0" w:space="0" w:color="auto"/>
                  </w:divBdr>
                  <w:divsChild>
                    <w:div w:id="286278458">
                      <w:marLeft w:val="0"/>
                      <w:marRight w:val="0"/>
                      <w:marTop w:val="0"/>
                      <w:marBottom w:val="0"/>
                      <w:divBdr>
                        <w:top w:val="none" w:sz="0" w:space="0" w:color="auto"/>
                        <w:left w:val="none" w:sz="0" w:space="0" w:color="auto"/>
                        <w:bottom w:val="none" w:sz="0" w:space="0" w:color="auto"/>
                        <w:right w:val="none" w:sz="0" w:space="0" w:color="auto"/>
                      </w:divBdr>
                      <w:divsChild>
                        <w:div w:id="1705213264">
                          <w:marLeft w:val="0"/>
                          <w:marRight w:val="0"/>
                          <w:marTop w:val="0"/>
                          <w:marBottom w:val="0"/>
                          <w:divBdr>
                            <w:top w:val="none" w:sz="0" w:space="0" w:color="auto"/>
                            <w:left w:val="none" w:sz="0" w:space="0" w:color="auto"/>
                            <w:bottom w:val="none" w:sz="0" w:space="0" w:color="auto"/>
                            <w:right w:val="none" w:sz="0" w:space="0" w:color="auto"/>
                          </w:divBdr>
                          <w:divsChild>
                            <w:div w:id="494296310">
                              <w:marLeft w:val="0"/>
                              <w:marRight w:val="0"/>
                              <w:marTop w:val="0"/>
                              <w:marBottom w:val="0"/>
                              <w:divBdr>
                                <w:top w:val="none" w:sz="0" w:space="0" w:color="auto"/>
                                <w:left w:val="none" w:sz="0" w:space="0" w:color="auto"/>
                                <w:bottom w:val="none" w:sz="0" w:space="0" w:color="auto"/>
                                <w:right w:val="none" w:sz="0" w:space="0" w:color="auto"/>
                              </w:divBdr>
                              <w:divsChild>
                                <w:div w:id="1618756713">
                                  <w:marLeft w:val="0"/>
                                  <w:marRight w:val="0"/>
                                  <w:marTop w:val="0"/>
                                  <w:marBottom w:val="0"/>
                                  <w:divBdr>
                                    <w:top w:val="none" w:sz="0" w:space="0" w:color="auto"/>
                                    <w:left w:val="none" w:sz="0" w:space="0" w:color="auto"/>
                                    <w:bottom w:val="none" w:sz="0" w:space="0" w:color="auto"/>
                                    <w:right w:val="none" w:sz="0" w:space="0" w:color="auto"/>
                                  </w:divBdr>
                                  <w:divsChild>
                                    <w:div w:id="779649012">
                                      <w:marLeft w:val="0"/>
                                      <w:marRight w:val="0"/>
                                      <w:marTop w:val="0"/>
                                      <w:marBottom w:val="0"/>
                                      <w:divBdr>
                                        <w:top w:val="none" w:sz="0" w:space="0" w:color="auto"/>
                                        <w:left w:val="none" w:sz="0" w:space="0" w:color="auto"/>
                                        <w:bottom w:val="none" w:sz="0" w:space="0" w:color="auto"/>
                                        <w:right w:val="none" w:sz="0" w:space="0" w:color="auto"/>
                                      </w:divBdr>
                                      <w:divsChild>
                                        <w:div w:id="682781546">
                                          <w:marLeft w:val="0"/>
                                          <w:marRight w:val="0"/>
                                          <w:marTop w:val="0"/>
                                          <w:marBottom w:val="0"/>
                                          <w:divBdr>
                                            <w:top w:val="none" w:sz="0" w:space="0" w:color="auto"/>
                                            <w:left w:val="none" w:sz="0" w:space="0" w:color="auto"/>
                                            <w:bottom w:val="none" w:sz="0" w:space="0" w:color="auto"/>
                                            <w:right w:val="none" w:sz="0" w:space="0" w:color="auto"/>
                                          </w:divBdr>
                                        </w:div>
                                        <w:div w:id="1770344400">
                                          <w:marLeft w:val="0"/>
                                          <w:marRight w:val="0"/>
                                          <w:marTop w:val="0"/>
                                          <w:marBottom w:val="0"/>
                                          <w:divBdr>
                                            <w:top w:val="none" w:sz="0" w:space="0" w:color="auto"/>
                                            <w:left w:val="none" w:sz="0" w:space="0" w:color="auto"/>
                                            <w:bottom w:val="none" w:sz="0" w:space="0" w:color="auto"/>
                                            <w:right w:val="none" w:sz="0" w:space="0" w:color="auto"/>
                                          </w:divBdr>
                                        </w:div>
                                        <w:div w:id="57559254">
                                          <w:marLeft w:val="0"/>
                                          <w:marRight w:val="0"/>
                                          <w:marTop w:val="0"/>
                                          <w:marBottom w:val="0"/>
                                          <w:divBdr>
                                            <w:top w:val="none" w:sz="0" w:space="0" w:color="auto"/>
                                            <w:left w:val="none" w:sz="0" w:space="0" w:color="auto"/>
                                            <w:bottom w:val="none" w:sz="0" w:space="0" w:color="auto"/>
                                            <w:right w:val="none" w:sz="0" w:space="0" w:color="auto"/>
                                          </w:divBdr>
                                        </w:div>
                                        <w:div w:id="1489979662">
                                          <w:marLeft w:val="0"/>
                                          <w:marRight w:val="0"/>
                                          <w:marTop w:val="0"/>
                                          <w:marBottom w:val="0"/>
                                          <w:divBdr>
                                            <w:top w:val="none" w:sz="0" w:space="0" w:color="auto"/>
                                            <w:left w:val="none" w:sz="0" w:space="0" w:color="auto"/>
                                            <w:bottom w:val="none" w:sz="0" w:space="0" w:color="auto"/>
                                            <w:right w:val="none" w:sz="0" w:space="0" w:color="auto"/>
                                          </w:divBdr>
                                        </w:div>
                                        <w:div w:id="938564882">
                                          <w:marLeft w:val="0"/>
                                          <w:marRight w:val="0"/>
                                          <w:marTop w:val="0"/>
                                          <w:marBottom w:val="0"/>
                                          <w:divBdr>
                                            <w:top w:val="none" w:sz="0" w:space="0" w:color="auto"/>
                                            <w:left w:val="none" w:sz="0" w:space="0" w:color="auto"/>
                                            <w:bottom w:val="none" w:sz="0" w:space="0" w:color="auto"/>
                                            <w:right w:val="none" w:sz="0" w:space="0" w:color="auto"/>
                                          </w:divBdr>
                                        </w:div>
                                        <w:div w:id="532811489">
                                          <w:marLeft w:val="0"/>
                                          <w:marRight w:val="0"/>
                                          <w:marTop w:val="0"/>
                                          <w:marBottom w:val="0"/>
                                          <w:divBdr>
                                            <w:top w:val="none" w:sz="0" w:space="0" w:color="auto"/>
                                            <w:left w:val="none" w:sz="0" w:space="0" w:color="auto"/>
                                            <w:bottom w:val="none" w:sz="0" w:space="0" w:color="auto"/>
                                            <w:right w:val="none" w:sz="0" w:space="0" w:color="auto"/>
                                          </w:divBdr>
                                        </w:div>
                                        <w:div w:id="1343583919">
                                          <w:marLeft w:val="0"/>
                                          <w:marRight w:val="0"/>
                                          <w:marTop w:val="0"/>
                                          <w:marBottom w:val="0"/>
                                          <w:divBdr>
                                            <w:top w:val="none" w:sz="0" w:space="0" w:color="auto"/>
                                            <w:left w:val="none" w:sz="0" w:space="0" w:color="auto"/>
                                            <w:bottom w:val="none" w:sz="0" w:space="0" w:color="auto"/>
                                            <w:right w:val="none" w:sz="0" w:space="0" w:color="auto"/>
                                          </w:divBdr>
                                        </w:div>
                                        <w:div w:id="1298759219">
                                          <w:marLeft w:val="0"/>
                                          <w:marRight w:val="0"/>
                                          <w:marTop w:val="0"/>
                                          <w:marBottom w:val="0"/>
                                          <w:divBdr>
                                            <w:top w:val="none" w:sz="0" w:space="0" w:color="auto"/>
                                            <w:left w:val="none" w:sz="0" w:space="0" w:color="auto"/>
                                            <w:bottom w:val="none" w:sz="0" w:space="0" w:color="auto"/>
                                            <w:right w:val="none" w:sz="0" w:space="0" w:color="auto"/>
                                          </w:divBdr>
                                        </w:div>
                                        <w:div w:id="105665615">
                                          <w:marLeft w:val="0"/>
                                          <w:marRight w:val="0"/>
                                          <w:marTop w:val="0"/>
                                          <w:marBottom w:val="0"/>
                                          <w:divBdr>
                                            <w:top w:val="none" w:sz="0" w:space="0" w:color="auto"/>
                                            <w:left w:val="none" w:sz="0" w:space="0" w:color="auto"/>
                                            <w:bottom w:val="none" w:sz="0" w:space="0" w:color="auto"/>
                                            <w:right w:val="none" w:sz="0" w:space="0" w:color="auto"/>
                                          </w:divBdr>
                                        </w:div>
                                        <w:div w:id="67113889">
                                          <w:marLeft w:val="0"/>
                                          <w:marRight w:val="0"/>
                                          <w:marTop w:val="0"/>
                                          <w:marBottom w:val="0"/>
                                          <w:divBdr>
                                            <w:top w:val="none" w:sz="0" w:space="0" w:color="auto"/>
                                            <w:left w:val="none" w:sz="0" w:space="0" w:color="auto"/>
                                            <w:bottom w:val="none" w:sz="0" w:space="0" w:color="auto"/>
                                            <w:right w:val="none" w:sz="0" w:space="0" w:color="auto"/>
                                          </w:divBdr>
                                        </w:div>
                                        <w:div w:id="1797485146">
                                          <w:marLeft w:val="0"/>
                                          <w:marRight w:val="0"/>
                                          <w:marTop w:val="0"/>
                                          <w:marBottom w:val="0"/>
                                          <w:divBdr>
                                            <w:top w:val="none" w:sz="0" w:space="0" w:color="auto"/>
                                            <w:left w:val="none" w:sz="0" w:space="0" w:color="auto"/>
                                            <w:bottom w:val="none" w:sz="0" w:space="0" w:color="auto"/>
                                            <w:right w:val="none" w:sz="0" w:space="0" w:color="auto"/>
                                          </w:divBdr>
                                        </w:div>
                                        <w:div w:id="200752056">
                                          <w:marLeft w:val="0"/>
                                          <w:marRight w:val="0"/>
                                          <w:marTop w:val="0"/>
                                          <w:marBottom w:val="0"/>
                                          <w:divBdr>
                                            <w:top w:val="none" w:sz="0" w:space="0" w:color="auto"/>
                                            <w:left w:val="none" w:sz="0" w:space="0" w:color="auto"/>
                                            <w:bottom w:val="none" w:sz="0" w:space="0" w:color="auto"/>
                                            <w:right w:val="none" w:sz="0" w:space="0" w:color="auto"/>
                                          </w:divBdr>
                                        </w:div>
                                        <w:div w:id="364067716">
                                          <w:marLeft w:val="0"/>
                                          <w:marRight w:val="0"/>
                                          <w:marTop w:val="0"/>
                                          <w:marBottom w:val="0"/>
                                          <w:divBdr>
                                            <w:top w:val="none" w:sz="0" w:space="0" w:color="auto"/>
                                            <w:left w:val="none" w:sz="0" w:space="0" w:color="auto"/>
                                            <w:bottom w:val="none" w:sz="0" w:space="0" w:color="auto"/>
                                            <w:right w:val="none" w:sz="0" w:space="0" w:color="auto"/>
                                          </w:divBdr>
                                        </w:div>
                                        <w:div w:id="1228998461">
                                          <w:marLeft w:val="0"/>
                                          <w:marRight w:val="0"/>
                                          <w:marTop w:val="0"/>
                                          <w:marBottom w:val="0"/>
                                          <w:divBdr>
                                            <w:top w:val="none" w:sz="0" w:space="0" w:color="auto"/>
                                            <w:left w:val="none" w:sz="0" w:space="0" w:color="auto"/>
                                            <w:bottom w:val="none" w:sz="0" w:space="0" w:color="auto"/>
                                            <w:right w:val="none" w:sz="0" w:space="0" w:color="auto"/>
                                          </w:divBdr>
                                        </w:div>
                                        <w:div w:id="1971930917">
                                          <w:marLeft w:val="0"/>
                                          <w:marRight w:val="0"/>
                                          <w:marTop w:val="0"/>
                                          <w:marBottom w:val="0"/>
                                          <w:divBdr>
                                            <w:top w:val="none" w:sz="0" w:space="0" w:color="auto"/>
                                            <w:left w:val="none" w:sz="0" w:space="0" w:color="auto"/>
                                            <w:bottom w:val="none" w:sz="0" w:space="0" w:color="auto"/>
                                            <w:right w:val="none" w:sz="0" w:space="0" w:color="auto"/>
                                          </w:divBdr>
                                        </w:div>
                                        <w:div w:id="336688697">
                                          <w:marLeft w:val="0"/>
                                          <w:marRight w:val="0"/>
                                          <w:marTop w:val="0"/>
                                          <w:marBottom w:val="0"/>
                                          <w:divBdr>
                                            <w:top w:val="none" w:sz="0" w:space="0" w:color="auto"/>
                                            <w:left w:val="none" w:sz="0" w:space="0" w:color="auto"/>
                                            <w:bottom w:val="none" w:sz="0" w:space="0" w:color="auto"/>
                                            <w:right w:val="none" w:sz="0" w:space="0" w:color="auto"/>
                                          </w:divBdr>
                                        </w:div>
                                        <w:div w:id="334069328">
                                          <w:marLeft w:val="0"/>
                                          <w:marRight w:val="0"/>
                                          <w:marTop w:val="0"/>
                                          <w:marBottom w:val="0"/>
                                          <w:divBdr>
                                            <w:top w:val="none" w:sz="0" w:space="0" w:color="auto"/>
                                            <w:left w:val="none" w:sz="0" w:space="0" w:color="auto"/>
                                            <w:bottom w:val="none" w:sz="0" w:space="0" w:color="auto"/>
                                            <w:right w:val="none" w:sz="0" w:space="0" w:color="auto"/>
                                          </w:divBdr>
                                        </w:div>
                                        <w:div w:id="1824194799">
                                          <w:marLeft w:val="0"/>
                                          <w:marRight w:val="0"/>
                                          <w:marTop w:val="0"/>
                                          <w:marBottom w:val="0"/>
                                          <w:divBdr>
                                            <w:top w:val="none" w:sz="0" w:space="0" w:color="auto"/>
                                            <w:left w:val="none" w:sz="0" w:space="0" w:color="auto"/>
                                            <w:bottom w:val="none" w:sz="0" w:space="0" w:color="auto"/>
                                            <w:right w:val="none" w:sz="0" w:space="0" w:color="auto"/>
                                          </w:divBdr>
                                        </w:div>
                                        <w:div w:id="1718696852">
                                          <w:marLeft w:val="0"/>
                                          <w:marRight w:val="0"/>
                                          <w:marTop w:val="0"/>
                                          <w:marBottom w:val="0"/>
                                          <w:divBdr>
                                            <w:top w:val="none" w:sz="0" w:space="0" w:color="auto"/>
                                            <w:left w:val="none" w:sz="0" w:space="0" w:color="auto"/>
                                            <w:bottom w:val="none" w:sz="0" w:space="0" w:color="auto"/>
                                            <w:right w:val="none" w:sz="0" w:space="0" w:color="auto"/>
                                          </w:divBdr>
                                        </w:div>
                                        <w:div w:id="936671168">
                                          <w:marLeft w:val="0"/>
                                          <w:marRight w:val="0"/>
                                          <w:marTop w:val="0"/>
                                          <w:marBottom w:val="0"/>
                                          <w:divBdr>
                                            <w:top w:val="none" w:sz="0" w:space="0" w:color="auto"/>
                                            <w:left w:val="none" w:sz="0" w:space="0" w:color="auto"/>
                                            <w:bottom w:val="none" w:sz="0" w:space="0" w:color="auto"/>
                                            <w:right w:val="none" w:sz="0" w:space="0" w:color="auto"/>
                                          </w:divBdr>
                                        </w:div>
                                        <w:div w:id="1041907338">
                                          <w:marLeft w:val="0"/>
                                          <w:marRight w:val="0"/>
                                          <w:marTop w:val="0"/>
                                          <w:marBottom w:val="0"/>
                                          <w:divBdr>
                                            <w:top w:val="none" w:sz="0" w:space="0" w:color="auto"/>
                                            <w:left w:val="none" w:sz="0" w:space="0" w:color="auto"/>
                                            <w:bottom w:val="none" w:sz="0" w:space="0" w:color="auto"/>
                                            <w:right w:val="none" w:sz="0" w:space="0" w:color="auto"/>
                                          </w:divBdr>
                                        </w:div>
                                        <w:div w:id="1088312699">
                                          <w:marLeft w:val="0"/>
                                          <w:marRight w:val="0"/>
                                          <w:marTop w:val="0"/>
                                          <w:marBottom w:val="0"/>
                                          <w:divBdr>
                                            <w:top w:val="none" w:sz="0" w:space="0" w:color="auto"/>
                                            <w:left w:val="none" w:sz="0" w:space="0" w:color="auto"/>
                                            <w:bottom w:val="none" w:sz="0" w:space="0" w:color="auto"/>
                                            <w:right w:val="none" w:sz="0" w:space="0" w:color="auto"/>
                                          </w:divBdr>
                                        </w:div>
                                        <w:div w:id="23529388">
                                          <w:marLeft w:val="0"/>
                                          <w:marRight w:val="0"/>
                                          <w:marTop w:val="0"/>
                                          <w:marBottom w:val="0"/>
                                          <w:divBdr>
                                            <w:top w:val="none" w:sz="0" w:space="0" w:color="auto"/>
                                            <w:left w:val="none" w:sz="0" w:space="0" w:color="auto"/>
                                            <w:bottom w:val="none" w:sz="0" w:space="0" w:color="auto"/>
                                            <w:right w:val="none" w:sz="0" w:space="0" w:color="auto"/>
                                          </w:divBdr>
                                        </w:div>
                                        <w:div w:id="1555854658">
                                          <w:marLeft w:val="0"/>
                                          <w:marRight w:val="0"/>
                                          <w:marTop w:val="0"/>
                                          <w:marBottom w:val="0"/>
                                          <w:divBdr>
                                            <w:top w:val="none" w:sz="0" w:space="0" w:color="auto"/>
                                            <w:left w:val="none" w:sz="0" w:space="0" w:color="auto"/>
                                            <w:bottom w:val="none" w:sz="0" w:space="0" w:color="auto"/>
                                            <w:right w:val="none" w:sz="0" w:space="0" w:color="auto"/>
                                          </w:divBdr>
                                        </w:div>
                                        <w:div w:id="301930381">
                                          <w:marLeft w:val="-5216"/>
                                          <w:marRight w:val="0"/>
                                          <w:marTop w:val="0"/>
                                          <w:marBottom w:val="0"/>
                                          <w:divBdr>
                                            <w:top w:val="none" w:sz="0" w:space="0" w:color="auto"/>
                                            <w:left w:val="none" w:sz="0" w:space="0" w:color="auto"/>
                                            <w:bottom w:val="none" w:sz="0" w:space="0" w:color="auto"/>
                                            <w:right w:val="none" w:sz="0" w:space="0" w:color="auto"/>
                                          </w:divBdr>
                                        </w:div>
                                        <w:div w:id="2081515529">
                                          <w:marLeft w:val="0"/>
                                          <w:marRight w:val="0"/>
                                          <w:marTop w:val="0"/>
                                          <w:marBottom w:val="0"/>
                                          <w:divBdr>
                                            <w:top w:val="none" w:sz="0" w:space="0" w:color="auto"/>
                                            <w:left w:val="none" w:sz="0" w:space="0" w:color="auto"/>
                                            <w:bottom w:val="none" w:sz="0" w:space="0" w:color="auto"/>
                                            <w:right w:val="none" w:sz="0" w:space="0" w:color="auto"/>
                                          </w:divBdr>
                                        </w:div>
                                        <w:div w:id="960039819">
                                          <w:marLeft w:val="0"/>
                                          <w:marRight w:val="0"/>
                                          <w:marTop w:val="0"/>
                                          <w:marBottom w:val="0"/>
                                          <w:divBdr>
                                            <w:top w:val="none" w:sz="0" w:space="0" w:color="auto"/>
                                            <w:left w:val="none" w:sz="0" w:space="0" w:color="auto"/>
                                            <w:bottom w:val="none" w:sz="0" w:space="0" w:color="auto"/>
                                            <w:right w:val="none" w:sz="0" w:space="0" w:color="auto"/>
                                          </w:divBdr>
                                        </w:div>
                                        <w:div w:id="1778866430">
                                          <w:marLeft w:val="0"/>
                                          <w:marRight w:val="0"/>
                                          <w:marTop w:val="0"/>
                                          <w:marBottom w:val="0"/>
                                          <w:divBdr>
                                            <w:top w:val="none" w:sz="0" w:space="0" w:color="auto"/>
                                            <w:left w:val="none" w:sz="0" w:space="0" w:color="auto"/>
                                            <w:bottom w:val="none" w:sz="0" w:space="0" w:color="auto"/>
                                            <w:right w:val="none" w:sz="0" w:space="0" w:color="auto"/>
                                          </w:divBdr>
                                        </w:div>
                                        <w:div w:id="871111650">
                                          <w:marLeft w:val="0"/>
                                          <w:marRight w:val="0"/>
                                          <w:marTop w:val="0"/>
                                          <w:marBottom w:val="0"/>
                                          <w:divBdr>
                                            <w:top w:val="none" w:sz="0" w:space="0" w:color="auto"/>
                                            <w:left w:val="none" w:sz="0" w:space="0" w:color="auto"/>
                                            <w:bottom w:val="none" w:sz="0" w:space="0" w:color="auto"/>
                                            <w:right w:val="none" w:sz="0" w:space="0" w:color="auto"/>
                                          </w:divBdr>
                                        </w:div>
                                        <w:div w:id="469204584">
                                          <w:marLeft w:val="0"/>
                                          <w:marRight w:val="0"/>
                                          <w:marTop w:val="0"/>
                                          <w:marBottom w:val="0"/>
                                          <w:divBdr>
                                            <w:top w:val="none" w:sz="0" w:space="0" w:color="auto"/>
                                            <w:left w:val="none" w:sz="0" w:space="0" w:color="auto"/>
                                            <w:bottom w:val="none" w:sz="0" w:space="0" w:color="auto"/>
                                            <w:right w:val="none" w:sz="0" w:space="0" w:color="auto"/>
                                          </w:divBdr>
                                        </w:div>
                                        <w:div w:id="1302225926">
                                          <w:marLeft w:val="0"/>
                                          <w:marRight w:val="0"/>
                                          <w:marTop w:val="0"/>
                                          <w:marBottom w:val="0"/>
                                          <w:divBdr>
                                            <w:top w:val="none" w:sz="0" w:space="0" w:color="auto"/>
                                            <w:left w:val="none" w:sz="0" w:space="0" w:color="auto"/>
                                            <w:bottom w:val="none" w:sz="0" w:space="0" w:color="auto"/>
                                            <w:right w:val="none" w:sz="0" w:space="0" w:color="auto"/>
                                          </w:divBdr>
                                        </w:div>
                                        <w:div w:id="176622956">
                                          <w:marLeft w:val="0"/>
                                          <w:marRight w:val="0"/>
                                          <w:marTop w:val="0"/>
                                          <w:marBottom w:val="0"/>
                                          <w:divBdr>
                                            <w:top w:val="none" w:sz="0" w:space="0" w:color="auto"/>
                                            <w:left w:val="none" w:sz="0" w:space="0" w:color="auto"/>
                                            <w:bottom w:val="none" w:sz="0" w:space="0" w:color="auto"/>
                                            <w:right w:val="none" w:sz="0" w:space="0" w:color="auto"/>
                                          </w:divBdr>
                                        </w:div>
                                        <w:div w:id="1865091388">
                                          <w:marLeft w:val="0"/>
                                          <w:marRight w:val="0"/>
                                          <w:marTop w:val="0"/>
                                          <w:marBottom w:val="0"/>
                                          <w:divBdr>
                                            <w:top w:val="none" w:sz="0" w:space="0" w:color="auto"/>
                                            <w:left w:val="none" w:sz="0" w:space="0" w:color="auto"/>
                                            <w:bottom w:val="none" w:sz="0" w:space="0" w:color="auto"/>
                                            <w:right w:val="none" w:sz="0" w:space="0" w:color="auto"/>
                                          </w:divBdr>
                                        </w:div>
                                        <w:div w:id="1903833768">
                                          <w:marLeft w:val="0"/>
                                          <w:marRight w:val="0"/>
                                          <w:marTop w:val="0"/>
                                          <w:marBottom w:val="0"/>
                                          <w:divBdr>
                                            <w:top w:val="none" w:sz="0" w:space="0" w:color="auto"/>
                                            <w:left w:val="none" w:sz="0" w:space="0" w:color="auto"/>
                                            <w:bottom w:val="none" w:sz="0" w:space="0" w:color="auto"/>
                                            <w:right w:val="none" w:sz="0" w:space="0" w:color="auto"/>
                                          </w:divBdr>
                                        </w:div>
                                        <w:div w:id="1666788091">
                                          <w:marLeft w:val="0"/>
                                          <w:marRight w:val="0"/>
                                          <w:marTop w:val="0"/>
                                          <w:marBottom w:val="0"/>
                                          <w:divBdr>
                                            <w:top w:val="none" w:sz="0" w:space="0" w:color="auto"/>
                                            <w:left w:val="none" w:sz="0" w:space="0" w:color="auto"/>
                                            <w:bottom w:val="none" w:sz="0" w:space="0" w:color="auto"/>
                                            <w:right w:val="none" w:sz="0" w:space="0" w:color="auto"/>
                                          </w:divBdr>
                                        </w:div>
                                        <w:div w:id="1404375803">
                                          <w:marLeft w:val="0"/>
                                          <w:marRight w:val="0"/>
                                          <w:marTop w:val="0"/>
                                          <w:marBottom w:val="0"/>
                                          <w:divBdr>
                                            <w:top w:val="none" w:sz="0" w:space="0" w:color="auto"/>
                                            <w:left w:val="none" w:sz="0" w:space="0" w:color="auto"/>
                                            <w:bottom w:val="none" w:sz="0" w:space="0" w:color="auto"/>
                                            <w:right w:val="none" w:sz="0" w:space="0" w:color="auto"/>
                                          </w:divBdr>
                                        </w:div>
                                        <w:div w:id="782264944">
                                          <w:marLeft w:val="0"/>
                                          <w:marRight w:val="-33"/>
                                          <w:marTop w:val="0"/>
                                          <w:marBottom w:val="0"/>
                                          <w:divBdr>
                                            <w:top w:val="none" w:sz="0" w:space="0" w:color="auto"/>
                                            <w:left w:val="none" w:sz="0" w:space="0" w:color="auto"/>
                                            <w:bottom w:val="none" w:sz="0" w:space="0" w:color="auto"/>
                                            <w:right w:val="none" w:sz="0" w:space="0" w:color="auto"/>
                                          </w:divBdr>
                                        </w:div>
                                        <w:div w:id="11692452">
                                          <w:marLeft w:val="0"/>
                                          <w:marRight w:val="0"/>
                                          <w:marTop w:val="0"/>
                                          <w:marBottom w:val="0"/>
                                          <w:divBdr>
                                            <w:top w:val="none" w:sz="0" w:space="0" w:color="auto"/>
                                            <w:left w:val="none" w:sz="0" w:space="0" w:color="auto"/>
                                            <w:bottom w:val="none" w:sz="0" w:space="0" w:color="auto"/>
                                            <w:right w:val="none" w:sz="0" w:space="0" w:color="auto"/>
                                          </w:divBdr>
                                        </w:div>
                                        <w:div w:id="1881014544">
                                          <w:marLeft w:val="0"/>
                                          <w:marRight w:val="0"/>
                                          <w:marTop w:val="0"/>
                                          <w:marBottom w:val="0"/>
                                          <w:divBdr>
                                            <w:top w:val="none" w:sz="0" w:space="0" w:color="auto"/>
                                            <w:left w:val="none" w:sz="0" w:space="0" w:color="auto"/>
                                            <w:bottom w:val="none" w:sz="0" w:space="0" w:color="auto"/>
                                            <w:right w:val="none" w:sz="0" w:space="0" w:color="auto"/>
                                          </w:divBdr>
                                        </w:div>
                                        <w:div w:id="1570966766">
                                          <w:marLeft w:val="0"/>
                                          <w:marRight w:val="0"/>
                                          <w:marTop w:val="0"/>
                                          <w:marBottom w:val="0"/>
                                          <w:divBdr>
                                            <w:top w:val="none" w:sz="0" w:space="0" w:color="auto"/>
                                            <w:left w:val="none" w:sz="0" w:space="0" w:color="auto"/>
                                            <w:bottom w:val="none" w:sz="0" w:space="0" w:color="auto"/>
                                            <w:right w:val="none" w:sz="0" w:space="0" w:color="auto"/>
                                          </w:divBdr>
                                        </w:div>
                                        <w:div w:id="263807815">
                                          <w:marLeft w:val="0"/>
                                          <w:marRight w:val="0"/>
                                          <w:marTop w:val="0"/>
                                          <w:marBottom w:val="0"/>
                                          <w:divBdr>
                                            <w:top w:val="none" w:sz="0" w:space="0" w:color="auto"/>
                                            <w:left w:val="none" w:sz="0" w:space="0" w:color="auto"/>
                                            <w:bottom w:val="none" w:sz="0" w:space="0" w:color="auto"/>
                                            <w:right w:val="none" w:sz="0" w:space="0" w:color="auto"/>
                                          </w:divBdr>
                                        </w:div>
                                        <w:div w:id="1327977141">
                                          <w:marLeft w:val="0"/>
                                          <w:marRight w:val="0"/>
                                          <w:marTop w:val="0"/>
                                          <w:marBottom w:val="0"/>
                                          <w:divBdr>
                                            <w:top w:val="none" w:sz="0" w:space="0" w:color="auto"/>
                                            <w:left w:val="none" w:sz="0" w:space="0" w:color="auto"/>
                                            <w:bottom w:val="none" w:sz="0" w:space="0" w:color="auto"/>
                                            <w:right w:val="none" w:sz="0" w:space="0" w:color="auto"/>
                                          </w:divBdr>
                                        </w:div>
                                        <w:div w:id="2075276919">
                                          <w:marLeft w:val="0"/>
                                          <w:marRight w:val="0"/>
                                          <w:marTop w:val="0"/>
                                          <w:marBottom w:val="0"/>
                                          <w:divBdr>
                                            <w:top w:val="none" w:sz="0" w:space="0" w:color="auto"/>
                                            <w:left w:val="none" w:sz="0" w:space="0" w:color="auto"/>
                                            <w:bottom w:val="none" w:sz="0" w:space="0" w:color="auto"/>
                                            <w:right w:val="none" w:sz="0" w:space="0" w:color="auto"/>
                                          </w:divBdr>
                                        </w:div>
                                        <w:div w:id="491064371">
                                          <w:marLeft w:val="0"/>
                                          <w:marRight w:val="0"/>
                                          <w:marTop w:val="0"/>
                                          <w:marBottom w:val="0"/>
                                          <w:divBdr>
                                            <w:top w:val="none" w:sz="0" w:space="0" w:color="auto"/>
                                            <w:left w:val="none" w:sz="0" w:space="0" w:color="auto"/>
                                            <w:bottom w:val="none" w:sz="0" w:space="0" w:color="auto"/>
                                            <w:right w:val="none" w:sz="0" w:space="0" w:color="auto"/>
                                          </w:divBdr>
                                        </w:div>
                                        <w:div w:id="229464220">
                                          <w:marLeft w:val="0"/>
                                          <w:marRight w:val="0"/>
                                          <w:marTop w:val="0"/>
                                          <w:marBottom w:val="0"/>
                                          <w:divBdr>
                                            <w:top w:val="none" w:sz="0" w:space="0" w:color="auto"/>
                                            <w:left w:val="none" w:sz="0" w:space="0" w:color="auto"/>
                                            <w:bottom w:val="none" w:sz="0" w:space="0" w:color="auto"/>
                                            <w:right w:val="none" w:sz="0" w:space="0" w:color="auto"/>
                                          </w:divBdr>
                                        </w:div>
                                        <w:div w:id="11881853">
                                          <w:marLeft w:val="4253"/>
                                          <w:marRight w:val="0"/>
                                          <w:marTop w:val="0"/>
                                          <w:marBottom w:val="0"/>
                                          <w:divBdr>
                                            <w:top w:val="none" w:sz="0" w:space="0" w:color="auto"/>
                                            <w:left w:val="none" w:sz="0" w:space="0" w:color="auto"/>
                                            <w:bottom w:val="none" w:sz="0" w:space="0" w:color="auto"/>
                                            <w:right w:val="none" w:sz="0" w:space="0" w:color="auto"/>
                                          </w:divBdr>
                                        </w:div>
                                        <w:div w:id="1615480936">
                                          <w:marLeft w:val="3742"/>
                                          <w:marRight w:val="0"/>
                                          <w:marTop w:val="0"/>
                                          <w:marBottom w:val="0"/>
                                          <w:divBdr>
                                            <w:top w:val="none" w:sz="0" w:space="0" w:color="auto"/>
                                            <w:left w:val="none" w:sz="0" w:space="0" w:color="auto"/>
                                            <w:bottom w:val="none" w:sz="0" w:space="0" w:color="auto"/>
                                            <w:right w:val="none" w:sz="0" w:space="0" w:color="auto"/>
                                          </w:divBdr>
                                        </w:div>
                                        <w:div w:id="1647389697">
                                          <w:marLeft w:val="3629"/>
                                          <w:marRight w:val="0"/>
                                          <w:marTop w:val="0"/>
                                          <w:marBottom w:val="0"/>
                                          <w:divBdr>
                                            <w:top w:val="none" w:sz="0" w:space="0" w:color="auto"/>
                                            <w:left w:val="none" w:sz="0" w:space="0" w:color="auto"/>
                                            <w:bottom w:val="none" w:sz="0" w:space="0" w:color="auto"/>
                                            <w:right w:val="none" w:sz="0" w:space="0" w:color="auto"/>
                                          </w:divBdr>
                                        </w:div>
                                        <w:div w:id="693462606">
                                          <w:marLeft w:val="2835"/>
                                          <w:marRight w:val="0"/>
                                          <w:marTop w:val="0"/>
                                          <w:marBottom w:val="0"/>
                                          <w:divBdr>
                                            <w:top w:val="none" w:sz="0" w:space="0" w:color="auto"/>
                                            <w:left w:val="none" w:sz="0" w:space="0" w:color="auto"/>
                                            <w:bottom w:val="none" w:sz="0" w:space="0" w:color="auto"/>
                                            <w:right w:val="none" w:sz="0" w:space="0" w:color="auto"/>
                                          </w:divBdr>
                                        </w:div>
                                        <w:div w:id="1881429351">
                                          <w:marLeft w:val="2835"/>
                                          <w:marRight w:val="0"/>
                                          <w:marTop w:val="0"/>
                                          <w:marBottom w:val="0"/>
                                          <w:divBdr>
                                            <w:top w:val="none" w:sz="0" w:space="0" w:color="auto"/>
                                            <w:left w:val="none" w:sz="0" w:space="0" w:color="auto"/>
                                            <w:bottom w:val="none" w:sz="0" w:space="0" w:color="auto"/>
                                            <w:right w:val="none" w:sz="0" w:space="0" w:color="auto"/>
                                          </w:divBdr>
                                        </w:div>
                                        <w:div w:id="2104377410">
                                          <w:marLeft w:val="0"/>
                                          <w:marRight w:val="0"/>
                                          <w:marTop w:val="0"/>
                                          <w:marBottom w:val="0"/>
                                          <w:divBdr>
                                            <w:top w:val="none" w:sz="0" w:space="0" w:color="auto"/>
                                            <w:left w:val="none" w:sz="0" w:space="0" w:color="auto"/>
                                            <w:bottom w:val="none" w:sz="0" w:space="0" w:color="auto"/>
                                            <w:right w:val="none" w:sz="0" w:space="0" w:color="auto"/>
                                          </w:divBdr>
                                        </w:div>
                                        <w:div w:id="1238202251">
                                          <w:marLeft w:val="0"/>
                                          <w:marRight w:val="0"/>
                                          <w:marTop w:val="0"/>
                                          <w:marBottom w:val="0"/>
                                          <w:divBdr>
                                            <w:top w:val="none" w:sz="0" w:space="0" w:color="auto"/>
                                            <w:left w:val="none" w:sz="0" w:space="0" w:color="auto"/>
                                            <w:bottom w:val="none" w:sz="0" w:space="0" w:color="auto"/>
                                            <w:right w:val="none" w:sz="0" w:space="0" w:color="auto"/>
                                          </w:divBdr>
                                        </w:div>
                                        <w:div w:id="1798253107">
                                          <w:marLeft w:val="0"/>
                                          <w:marRight w:val="0"/>
                                          <w:marTop w:val="0"/>
                                          <w:marBottom w:val="0"/>
                                          <w:divBdr>
                                            <w:top w:val="none" w:sz="0" w:space="0" w:color="auto"/>
                                            <w:left w:val="none" w:sz="0" w:space="0" w:color="auto"/>
                                            <w:bottom w:val="none" w:sz="0" w:space="0" w:color="auto"/>
                                            <w:right w:val="none" w:sz="0" w:space="0" w:color="auto"/>
                                          </w:divBdr>
                                        </w:div>
                                        <w:div w:id="573710506">
                                          <w:marLeft w:val="0"/>
                                          <w:marRight w:val="0"/>
                                          <w:marTop w:val="0"/>
                                          <w:marBottom w:val="0"/>
                                          <w:divBdr>
                                            <w:top w:val="none" w:sz="0" w:space="0" w:color="auto"/>
                                            <w:left w:val="none" w:sz="0" w:space="0" w:color="auto"/>
                                            <w:bottom w:val="none" w:sz="0" w:space="0" w:color="auto"/>
                                            <w:right w:val="none" w:sz="0" w:space="0" w:color="auto"/>
                                          </w:divBdr>
                                        </w:div>
                                        <w:div w:id="335697139">
                                          <w:marLeft w:val="0"/>
                                          <w:marRight w:val="0"/>
                                          <w:marTop w:val="0"/>
                                          <w:marBottom w:val="0"/>
                                          <w:divBdr>
                                            <w:top w:val="none" w:sz="0" w:space="0" w:color="auto"/>
                                            <w:left w:val="none" w:sz="0" w:space="0" w:color="auto"/>
                                            <w:bottom w:val="none" w:sz="0" w:space="0" w:color="auto"/>
                                            <w:right w:val="none" w:sz="0" w:space="0" w:color="auto"/>
                                          </w:divBdr>
                                        </w:div>
                                        <w:div w:id="179441463">
                                          <w:marLeft w:val="0"/>
                                          <w:marRight w:val="0"/>
                                          <w:marTop w:val="0"/>
                                          <w:marBottom w:val="0"/>
                                          <w:divBdr>
                                            <w:top w:val="none" w:sz="0" w:space="0" w:color="auto"/>
                                            <w:left w:val="none" w:sz="0" w:space="0" w:color="auto"/>
                                            <w:bottom w:val="none" w:sz="0" w:space="0" w:color="auto"/>
                                            <w:right w:val="none" w:sz="0" w:space="0" w:color="auto"/>
                                          </w:divBdr>
                                        </w:div>
                                        <w:div w:id="884875383">
                                          <w:marLeft w:val="0"/>
                                          <w:marRight w:val="0"/>
                                          <w:marTop w:val="0"/>
                                          <w:marBottom w:val="0"/>
                                          <w:divBdr>
                                            <w:top w:val="none" w:sz="0" w:space="0" w:color="auto"/>
                                            <w:left w:val="none" w:sz="0" w:space="0" w:color="auto"/>
                                            <w:bottom w:val="none" w:sz="0" w:space="0" w:color="auto"/>
                                            <w:right w:val="none" w:sz="0" w:space="0" w:color="auto"/>
                                          </w:divBdr>
                                        </w:div>
                                        <w:div w:id="315884845">
                                          <w:marLeft w:val="4990"/>
                                          <w:marRight w:val="0"/>
                                          <w:marTop w:val="0"/>
                                          <w:marBottom w:val="0"/>
                                          <w:divBdr>
                                            <w:top w:val="none" w:sz="0" w:space="0" w:color="auto"/>
                                            <w:left w:val="none" w:sz="0" w:space="0" w:color="auto"/>
                                            <w:bottom w:val="none" w:sz="0" w:space="0" w:color="auto"/>
                                            <w:right w:val="none" w:sz="0" w:space="0" w:color="auto"/>
                                          </w:divBdr>
                                        </w:div>
                                        <w:div w:id="498499162">
                                          <w:marLeft w:val="0"/>
                                          <w:marRight w:val="0"/>
                                          <w:marTop w:val="0"/>
                                          <w:marBottom w:val="0"/>
                                          <w:divBdr>
                                            <w:top w:val="none" w:sz="0" w:space="0" w:color="auto"/>
                                            <w:left w:val="none" w:sz="0" w:space="0" w:color="auto"/>
                                            <w:bottom w:val="none" w:sz="0" w:space="0" w:color="auto"/>
                                            <w:right w:val="none" w:sz="0" w:space="0" w:color="auto"/>
                                          </w:divBdr>
                                        </w:div>
                                        <w:div w:id="1645163967">
                                          <w:marLeft w:val="0"/>
                                          <w:marRight w:val="0"/>
                                          <w:marTop w:val="0"/>
                                          <w:marBottom w:val="0"/>
                                          <w:divBdr>
                                            <w:top w:val="none" w:sz="0" w:space="0" w:color="auto"/>
                                            <w:left w:val="none" w:sz="0" w:space="0" w:color="auto"/>
                                            <w:bottom w:val="none" w:sz="0" w:space="0" w:color="auto"/>
                                            <w:right w:val="none" w:sz="0" w:space="0" w:color="auto"/>
                                          </w:divBdr>
                                        </w:div>
                                        <w:div w:id="119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7147</Words>
  <Characters>40740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26</cp:revision>
  <cp:lastPrinted>2016-04-26T00:22:00Z</cp:lastPrinted>
  <dcterms:created xsi:type="dcterms:W3CDTF">2016-03-14T02:00:00Z</dcterms:created>
  <dcterms:modified xsi:type="dcterms:W3CDTF">2016-04-26T00:23:00Z</dcterms:modified>
</cp:coreProperties>
</file>