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56" w:rsidRPr="00E54456" w:rsidRDefault="00E54456" w:rsidP="00E5445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445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54456" w:rsidRPr="00E54456" w:rsidRDefault="00E54456" w:rsidP="00E5445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E54456">
        <w:rPr>
          <w:rFonts w:ascii="Tahoma" w:eastAsia="Times New Roman" w:hAnsi="Tahoma" w:cs="Tahoma"/>
          <w:sz w:val="21"/>
          <w:szCs w:val="21"/>
          <w:lang w:eastAsia="ru-RU"/>
        </w:rPr>
        <w:t>для</w:t>
      </w:r>
      <w:proofErr w:type="gramEnd"/>
      <w:r w:rsidRPr="00E54456">
        <w:rPr>
          <w:rFonts w:ascii="Tahoma" w:eastAsia="Times New Roman" w:hAnsi="Tahoma" w:cs="Tahoma"/>
          <w:sz w:val="21"/>
          <w:szCs w:val="21"/>
          <w:lang w:eastAsia="ru-RU"/>
        </w:rPr>
        <w:t xml:space="preserve"> закупки №0122300003516000001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54456" w:rsidRPr="00E54456" w:rsidTr="00E54456">
        <w:tc>
          <w:tcPr>
            <w:tcW w:w="2000" w:type="pct"/>
            <w:vAlign w:val="center"/>
            <w:hideMark/>
          </w:tcPr>
          <w:p w:rsidR="00E54456" w:rsidRPr="00E54456" w:rsidRDefault="00E54456" w:rsidP="00E544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54456" w:rsidRPr="00E54456" w:rsidRDefault="00E54456" w:rsidP="00E5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0122300003516000001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Обустройство 1-го пешеходного перехода в соответствии с требованиями новых стандартов: создание систем маршрутного ориентирования участников дорожного </w:t>
            </w:r>
            <w:proofErr w:type="gramStart"/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движения(</w:t>
            </w:r>
            <w:proofErr w:type="gramEnd"/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дорожных знаков); устройство искусственных дорожных неровностей, обустройство опасных участков улично-дорожной сети дорожными ограждениями; оборудование искусственным освещением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Лермонтовского сельского поселения Бикинского муниципального района Хабаровского края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682990, Хабаровский край, </w:t>
            </w:r>
            <w:proofErr w:type="spellStart"/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Бикинский</w:t>
            </w:r>
            <w:proofErr w:type="spellEnd"/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Лермонтовка с, Школьная, 20, -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682990, Хабаровский край, </w:t>
            </w:r>
            <w:proofErr w:type="spellStart"/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Бикинский</w:t>
            </w:r>
            <w:proofErr w:type="spellEnd"/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Лермонтовка с, Школьная, 20, -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Свистильник</w:t>
            </w:r>
            <w:proofErr w:type="spellEnd"/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Надежда Борисовна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adm.lsp@yandex.ru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7-42155-24741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7-42155-24741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18.07.2016 12:24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26.07.2016 08:00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аукционе направляется участником аукциона оператору электронной площадки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требованиями части I документации об </w:t>
            </w:r>
            <w:proofErr w:type="spellStart"/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аукционе.В</w:t>
            </w:r>
            <w:proofErr w:type="spellEnd"/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соответствии с ч. 2, ч. 8 ст.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26.07.2016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29.07.2016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483136.00 Российский рубль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Хабаровского края, бюджет Лермонтовского сельского поселения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456" w:rsidRPr="00E54456" w:rsidTr="00E5445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1"/>
              <w:gridCol w:w="3544"/>
            </w:tblGrid>
            <w:tr w:rsidR="00E54456" w:rsidRPr="00E54456">
              <w:tc>
                <w:tcPr>
                  <w:tcW w:w="0" w:type="auto"/>
                  <w:gridSpan w:val="2"/>
                  <w:vAlign w:val="center"/>
                  <w:hideMark/>
                </w:tcPr>
                <w:p w:rsidR="00E54456" w:rsidRPr="00E54456" w:rsidRDefault="00E54456" w:rsidP="00E5445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4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54456" w:rsidRPr="00E54456">
              <w:tc>
                <w:tcPr>
                  <w:tcW w:w="0" w:type="auto"/>
                  <w:vAlign w:val="center"/>
                  <w:hideMark/>
                </w:tcPr>
                <w:p w:rsidR="00E54456" w:rsidRPr="00E54456" w:rsidRDefault="00E54456" w:rsidP="00E544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4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456" w:rsidRPr="00E54456" w:rsidRDefault="00E54456" w:rsidP="00E544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4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2016 год</w:t>
                  </w:r>
                </w:p>
              </w:tc>
            </w:tr>
            <w:tr w:rsidR="00E54456" w:rsidRPr="00E54456">
              <w:tc>
                <w:tcPr>
                  <w:tcW w:w="0" w:type="auto"/>
                  <w:vAlign w:val="center"/>
                  <w:hideMark/>
                </w:tcPr>
                <w:p w:rsidR="00E54456" w:rsidRPr="00E54456" w:rsidRDefault="00E54456" w:rsidP="00E544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4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4130409900000C670244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456" w:rsidRPr="00E54456" w:rsidRDefault="00E54456" w:rsidP="00E544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4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364710.00</w:t>
                  </w:r>
                </w:p>
              </w:tc>
            </w:tr>
            <w:tr w:rsidR="00E54456" w:rsidRPr="00E54456">
              <w:tc>
                <w:tcPr>
                  <w:tcW w:w="0" w:type="auto"/>
                  <w:vAlign w:val="center"/>
                  <w:hideMark/>
                </w:tcPr>
                <w:p w:rsidR="00E54456" w:rsidRPr="00E54456" w:rsidRDefault="00E54456" w:rsidP="00E544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4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413040990000SC670244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456" w:rsidRPr="00E54456" w:rsidRDefault="00E54456" w:rsidP="00E544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4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118426.00</w:t>
                  </w:r>
                </w:p>
              </w:tc>
            </w:tr>
            <w:tr w:rsidR="00E54456" w:rsidRPr="00E54456">
              <w:tc>
                <w:tcPr>
                  <w:tcW w:w="0" w:type="auto"/>
                  <w:vAlign w:val="center"/>
                  <w:hideMark/>
                </w:tcPr>
                <w:p w:rsidR="00E54456" w:rsidRPr="00E54456" w:rsidRDefault="00E54456" w:rsidP="00E544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4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456" w:rsidRPr="00E54456" w:rsidRDefault="00E54456" w:rsidP="00E544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4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483136.00</w:t>
                  </w:r>
                </w:p>
              </w:tc>
            </w:tr>
            <w:tr w:rsidR="00E54456" w:rsidRPr="00E54456">
              <w:tc>
                <w:tcPr>
                  <w:tcW w:w="0" w:type="auto"/>
                  <w:gridSpan w:val="2"/>
                  <w:vAlign w:val="center"/>
                  <w:hideMark/>
                </w:tcPr>
                <w:p w:rsidR="00E54456" w:rsidRPr="00E54456" w:rsidRDefault="00E54456" w:rsidP="00E5445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4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483136.00</w:t>
                  </w:r>
                </w:p>
              </w:tc>
            </w:tr>
          </w:tbl>
          <w:p w:rsidR="00E54456" w:rsidRPr="00E54456" w:rsidRDefault="00E54456" w:rsidP="00E544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Бикинский</w:t>
            </w:r>
            <w:proofErr w:type="spellEnd"/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Лермонтовка с, ул. Пролетарская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исполнения контракта: год 2016 месяц Сентябрь Срок исполнения отдельных этапов контракта: Сентябрь 2016 г Периодичность поставки товаров (выполнения работ, оказания услуг): Один раз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54456" w:rsidRPr="00E54456" w:rsidTr="00E54456">
        <w:tc>
          <w:tcPr>
            <w:tcW w:w="0" w:type="auto"/>
            <w:gridSpan w:val="2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E54456" w:rsidRPr="00E54456" w:rsidTr="00E5445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1"/>
              <w:gridCol w:w="1234"/>
              <w:gridCol w:w="1090"/>
              <w:gridCol w:w="1120"/>
              <w:gridCol w:w="1015"/>
              <w:gridCol w:w="1005"/>
            </w:tblGrid>
            <w:tr w:rsidR="00E54456" w:rsidRPr="00E54456">
              <w:tc>
                <w:tcPr>
                  <w:tcW w:w="0" w:type="auto"/>
                  <w:gridSpan w:val="6"/>
                  <w:vAlign w:val="center"/>
                  <w:hideMark/>
                </w:tcPr>
                <w:p w:rsidR="00E54456" w:rsidRPr="00E54456" w:rsidRDefault="00E54456" w:rsidP="00E5445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4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54456" w:rsidRPr="00E54456">
              <w:tc>
                <w:tcPr>
                  <w:tcW w:w="0" w:type="auto"/>
                  <w:vAlign w:val="center"/>
                  <w:hideMark/>
                </w:tcPr>
                <w:p w:rsidR="00E54456" w:rsidRPr="00E54456" w:rsidRDefault="00E54456" w:rsidP="00E544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4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456" w:rsidRPr="00E54456" w:rsidRDefault="00E54456" w:rsidP="00E544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4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456" w:rsidRPr="00E54456" w:rsidRDefault="00E54456" w:rsidP="00E544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4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456" w:rsidRPr="00E54456" w:rsidRDefault="00E54456" w:rsidP="00E544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4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456" w:rsidRPr="00E54456" w:rsidRDefault="00E54456" w:rsidP="00E544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4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54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E54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456" w:rsidRPr="00E54456" w:rsidRDefault="00E54456" w:rsidP="00E544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4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54456" w:rsidRPr="00E54456">
              <w:tc>
                <w:tcPr>
                  <w:tcW w:w="0" w:type="auto"/>
                  <w:vAlign w:val="center"/>
                  <w:hideMark/>
                </w:tcPr>
                <w:p w:rsidR="00E54456" w:rsidRPr="00E54456" w:rsidRDefault="00E54456" w:rsidP="00E544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4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Обустройство 1-го пешеходного перехода в соответствии с требованиями новых стандартов: создание систем маршрутного ориентирования участников дорожного </w:t>
                  </w:r>
                  <w:proofErr w:type="gramStart"/>
                  <w:r w:rsidRPr="00E54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движения(</w:t>
                  </w:r>
                  <w:proofErr w:type="gramEnd"/>
                  <w:r w:rsidRPr="00E54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установка дорожных знаков); устройство искусственных дорожных неровностей, обустройство опасных участков улично-дорожной сети дорожными ограждениями; оборудование искусственным освещением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456" w:rsidRPr="00E54456" w:rsidRDefault="00E54456" w:rsidP="00E544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4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456" w:rsidRPr="00E54456" w:rsidRDefault="00E54456" w:rsidP="00E544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4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456" w:rsidRPr="00E54456" w:rsidRDefault="00E54456" w:rsidP="00E544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4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456" w:rsidRPr="00E54456" w:rsidRDefault="00E54456" w:rsidP="00E544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4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483136.00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456" w:rsidRPr="00E54456" w:rsidRDefault="00E54456" w:rsidP="00E544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4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483136.00</w:t>
                  </w:r>
                </w:p>
              </w:tc>
            </w:tr>
            <w:tr w:rsidR="00E54456" w:rsidRPr="00E54456">
              <w:tc>
                <w:tcPr>
                  <w:tcW w:w="0" w:type="auto"/>
                  <w:gridSpan w:val="6"/>
                  <w:vAlign w:val="center"/>
                  <w:hideMark/>
                </w:tcPr>
                <w:p w:rsidR="00E54456" w:rsidRPr="00E54456" w:rsidRDefault="00E54456" w:rsidP="00E5445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4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483136.00</w:t>
                  </w:r>
                </w:p>
              </w:tc>
            </w:tr>
          </w:tbl>
          <w:p w:rsidR="00E54456" w:rsidRPr="00E54456" w:rsidRDefault="00E54456" w:rsidP="00E544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Иные дополнительные требования к участникам (в соответствии с частью 2 Статьи 31 Федерального закона № 44-ФЗ) </w:t>
            </w:r>
          </w:p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4831.36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ч. 2, 8 ст. 44 Федерального закона от 05.04.2013 № 44-ФЗ " 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40302810400003000267</w:t>
            </w:r>
          </w:p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05223071050</w:t>
            </w:r>
          </w:p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040813001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24156.80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ч. 3, 4 ст. 96 Федерального закона от 05.04.2013 № 44-ФЗ " 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40302810400003000267</w:t>
            </w:r>
          </w:p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05223071050</w:t>
            </w:r>
          </w:p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040813001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54456" w:rsidRPr="00E54456" w:rsidTr="00E54456">
        <w:tc>
          <w:tcPr>
            <w:tcW w:w="0" w:type="auto"/>
            <w:gridSpan w:val="2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I. ИНСТРУКЦИЯ УЧАСТНИКАМ</w:t>
            </w:r>
          </w:p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II. ИНФОРМАЦИОННАЯ КАРТА</w:t>
            </w:r>
          </w:p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III. ТЕХНИЧЕСКАЯ ЧАСТЬ</w:t>
            </w:r>
          </w:p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IV. ПРЕДЛОЖЕНИЕ УЧАСТНИКА работы</w:t>
            </w:r>
          </w:p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V. ПРОЕКТ КОНТРАКТА</w:t>
            </w:r>
          </w:p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VI. ОБОСНОВАНИЕ НМЦК</w:t>
            </w:r>
          </w:p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схема пешеходного перехода 001</w:t>
            </w:r>
          </w:p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8 1</w:t>
            </w:r>
          </w:p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9 2</w:t>
            </w:r>
          </w:p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10 3</w:t>
            </w:r>
          </w:p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11 6</w:t>
            </w:r>
          </w:p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12 7</w:t>
            </w:r>
          </w:p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13 4</w:t>
            </w:r>
          </w:p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14 5</w:t>
            </w:r>
          </w:p>
        </w:tc>
      </w:tr>
      <w:tr w:rsidR="00E54456" w:rsidRPr="00E54456" w:rsidTr="00E54456"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54456" w:rsidRPr="00E54456" w:rsidRDefault="00E54456" w:rsidP="00E54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4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18.07.2016 12:24</w:t>
            </w:r>
          </w:p>
        </w:tc>
      </w:tr>
    </w:tbl>
    <w:p w:rsidR="005B25C2" w:rsidRPr="00E54456" w:rsidRDefault="005B25C2">
      <w:pPr>
        <w:rPr>
          <w:lang w:val="en-US"/>
        </w:rPr>
      </w:pPr>
      <w:bookmarkStart w:id="0" w:name="_GoBack"/>
      <w:bookmarkEnd w:id="0"/>
    </w:p>
    <w:sectPr w:rsidR="005B25C2" w:rsidRPr="00E5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56"/>
    <w:rsid w:val="005B25C2"/>
    <w:rsid w:val="00E5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07A51-ABDF-4706-82AB-FFB453C6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6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8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5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1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5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41691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0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1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998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4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22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1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1</cp:revision>
  <dcterms:created xsi:type="dcterms:W3CDTF">2016-07-18T02:24:00Z</dcterms:created>
  <dcterms:modified xsi:type="dcterms:W3CDTF">2016-07-18T02:27:00Z</dcterms:modified>
</cp:coreProperties>
</file>