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65" w:rsidRPr="00493D65" w:rsidRDefault="00493D65" w:rsidP="00493D65">
      <w:pPr>
        <w:widowControl w:val="0"/>
        <w:jc w:val="center"/>
        <w:rPr>
          <w:sz w:val="32"/>
          <w:szCs w:val="32"/>
        </w:rPr>
      </w:pPr>
      <w:r w:rsidRPr="00493D65">
        <w:rPr>
          <w:sz w:val="32"/>
          <w:szCs w:val="32"/>
        </w:rPr>
        <w:t>ИТОГИ КОНКУРСА</w:t>
      </w:r>
    </w:p>
    <w:p w:rsidR="00493D65" w:rsidRPr="00493D65" w:rsidRDefault="00493D65" w:rsidP="00493D65">
      <w:pPr>
        <w:widowControl w:val="0"/>
        <w:jc w:val="center"/>
        <w:rPr>
          <w:sz w:val="32"/>
          <w:szCs w:val="32"/>
        </w:rPr>
      </w:pPr>
      <w:r w:rsidRPr="00493D65">
        <w:rPr>
          <w:sz w:val="32"/>
          <w:szCs w:val="32"/>
        </w:rPr>
        <w:t>ПРОЕКТОВ ТЕРРИТОРИАЛЬНЫХ ОБЩЕСТВЕННЫХ САМОУПРАВЛЕНИЙ</w:t>
      </w:r>
    </w:p>
    <w:p w:rsidR="00493D65" w:rsidRPr="00493D65" w:rsidRDefault="00493D65" w:rsidP="00493D65">
      <w:pPr>
        <w:suppressAutoHyphens/>
        <w:ind w:firstLine="709"/>
        <w:jc w:val="both"/>
        <w:rPr>
          <w:spacing w:val="-4"/>
          <w:sz w:val="32"/>
          <w:szCs w:val="32"/>
        </w:rPr>
      </w:pPr>
    </w:p>
    <w:p w:rsidR="00493D65" w:rsidRPr="00493D65" w:rsidRDefault="00493D65" w:rsidP="00493D65">
      <w:pPr>
        <w:suppressAutoHyphens/>
        <w:ind w:firstLine="709"/>
        <w:jc w:val="both"/>
        <w:rPr>
          <w:spacing w:val="-4"/>
          <w:sz w:val="32"/>
          <w:szCs w:val="32"/>
        </w:rPr>
      </w:pPr>
    </w:p>
    <w:p w:rsidR="00493D65" w:rsidRPr="00493D65" w:rsidRDefault="00493D65" w:rsidP="00493D65">
      <w:pPr>
        <w:suppressAutoHyphens/>
        <w:ind w:firstLine="709"/>
        <w:jc w:val="both"/>
        <w:rPr>
          <w:spacing w:val="-4"/>
          <w:sz w:val="32"/>
          <w:szCs w:val="32"/>
        </w:rPr>
      </w:pPr>
      <w:proofErr w:type="gramStart"/>
      <w:r w:rsidRPr="00493D65">
        <w:rPr>
          <w:spacing w:val="-4"/>
          <w:sz w:val="32"/>
          <w:szCs w:val="32"/>
        </w:rPr>
        <w:t>Во исполнение постановления Правительства края от 24.06.2016</w:t>
      </w:r>
      <w:r w:rsidRPr="00493D65">
        <w:rPr>
          <w:spacing w:val="-4"/>
          <w:sz w:val="32"/>
          <w:szCs w:val="32"/>
        </w:rPr>
        <w:br/>
        <w:t>№ 199-пр "Об утверждении Положения о предоставлении грантов в форме иных межбюджетных трансфертов из краевого бюджета бюджетам муниципальных образований края в целях поддержки проектов, инициируемых муниципальными образованиями края по развитию территориального общественного самоуправления" (далее – ТОС) управлением реализации общественных проектов Губернатора и Правительства края проведен конкурс проектов ТОС.</w:t>
      </w:r>
      <w:proofErr w:type="gramEnd"/>
    </w:p>
    <w:p w:rsidR="00493D65" w:rsidRPr="00493D65" w:rsidRDefault="00493D65" w:rsidP="00493D65">
      <w:pPr>
        <w:pStyle w:val="a4"/>
        <w:tabs>
          <w:tab w:val="left" w:pos="0"/>
        </w:tabs>
        <w:suppressAutoHyphens/>
        <w:spacing w:line="240" w:lineRule="auto"/>
        <w:ind w:left="0" w:firstLine="709"/>
        <w:jc w:val="both"/>
        <w:rPr>
          <w:spacing w:val="-4"/>
          <w:sz w:val="32"/>
          <w:szCs w:val="32"/>
        </w:rPr>
      </w:pPr>
      <w:r w:rsidRPr="00493D65">
        <w:rPr>
          <w:sz w:val="32"/>
          <w:szCs w:val="32"/>
        </w:rPr>
        <w:t xml:space="preserve">По результатам </w:t>
      </w:r>
      <w:r w:rsidRPr="00493D65">
        <w:rPr>
          <w:color w:val="000000"/>
          <w:sz w:val="32"/>
          <w:szCs w:val="32"/>
        </w:rPr>
        <w:t xml:space="preserve">заседания конкурсной комиссии определены проекты ТОС, набравшие </w:t>
      </w:r>
      <w:r w:rsidRPr="00493D65">
        <w:rPr>
          <w:spacing w:val="-4"/>
          <w:sz w:val="32"/>
          <w:szCs w:val="32"/>
        </w:rPr>
        <w:t>наибольшее количество баллов:</w:t>
      </w:r>
    </w:p>
    <w:p w:rsidR="00493D65" w:rsidRPr="00493D65" w:rsidRDefault="00493D65" w:rsidP="00493D65">
      <w:pPr>
        <w:pStyle w:val="text3cl"/>
        <w:spacing w:before="0" w:beforeAutospacing="0" w:after="0" w:afterAutospacing="0"/>
        <w:ind w:firstLine="709"/>
        <w:jc w:val="both"/>
        <w:rPr>
          <w:spacing w:val="-4"/>
          <w:sz w:val="32"/>
          <w:szCs w:val="32"/>
        </w:rPr>
      </w:pPr>
      <w:r w:rsidRPr="00493D65">
        <w:rPr>
          <w:spacing w:val="-4"/>
          <w:sz w:val="32"/>
          <w:szCs w:val="32"/>
        </w:rPr>
        <w:t xml:space="preserve">– 1 место: </w:t>
      </w:r>
      <w:proofErr w:type="gramStart"/>
      <w:r w:rsidRPr="00493D65">
        <w:rPr>
          <w:spacing w:val="-4"/>
          <w:sz w:val="32"/>
          <w:szCs w:val="32"/>
        </w:rPr>
        <w:t>ТОС "Фортуна" (с. Лермонтовка, Бикинский район) с проектом "Завершение строительства хоккейной коробки" (60 тыс. руб.);</w:t>
      </w:r>
      <w:proofErr w:type="gramEnd"/>
    </w:p>
    <w:p w:rsidR="00493D65" w:rsidRPr="00493D65" w:rsidRDefault="00493D65" w:rsidP="00493D65">
      <w:pPr>
        <w:suppressAutoHyphens/>
        <w:ind w:firstLine="709"/>
        <w:jc w:val="both"/>
        <w:rPr>
          <w:i/>
          <w:spacing w:val="-4"/>
          <w:sz w:val="32"/>
          <w:szCs w:val="32"/>
        </w:rPr>
      </w:pPr>
      <w:r w:rsidRPr="00493D65">
        <w:rPr>
          <w:spacing w:val="-4"/>
          <w:sz w:val="32"/>
          <w:szCs w:val="32"/>
        </w:rPr>
        <w:t xml:space="preserve">– 2 место: ТОС "Грани" (п. </w:t>
      </w:r>
      <w:proofErr w:type="spellStart"/>
      <w:r w:rsidRPr="00493D65">
        <w:rPr>
          <w:spacing w:val="-4"/>
          <w:sz w:val="32"/>
          <w:szCs w:val="32"/>
        </w:rPr>
        <w:t>Джамку</w:t>
      </w:r>
      <w:proofErr w:type="spellEnd"/>
      <w:r w:rsidRPr="00493D65">
        <w:rPr>
          <w:spacing w:val="-4"/>
          <w:sz w:val="32"/>
          <w:szCs w:val="32"/>
        </w:rPr>
        <w:t>, Солнечный район) с проектом "Фасад дома или новый облик Дальнего Востока" (100 тыс. руб.);</w:t>
      </w:r>
    </w:p>
    <w:p w:rsidR="00493D65" w:rsidRPr="00493D65" w:rsidRDefault="00493D65" w:rsidP="00493D65">
      <w:pPr>
        <w:suppressAutoHyphens/>
        <w:ind w:firstLine="709"/>
        <w:jc w:val="both"/>
        <w:rPr>
          <w:i/>
          <w:spacing w:val="-4"/>
          <w:sz w:val="32"/>
          <w:szCs w:val="32"/>
        </w:rPr>
      </w:pPr>
      <w:r w:rsidRPr="00493D65">
        <w:rPr>
          <w:spacing w:val="-4"/>
          <w:sz w:val="32"/>
          <w:szCs w:val="32"/>
        </w:rPr>
        <w:t xml:space="preserve">– 3 место: </w:t>
      </w:r>
      <w:proofErr w:type="gramStart"/>
      <w:r w:rsidRPr="00493D65">
        <w:rPr>
          <w:spacing w:val="-4"/>
          <w:sz w:val="32"/>
          <w:szCs w:val="32"/>
        </w:rPr>
        <w:t>ТОС "Вятское" (с. Вятское, Хабаровский район) с проектом "Обустройство пешеходного моста в с. Вятское" (42,117 тыс. руб.);</w:t>
      </w:r>
      <w:proofErr w:type="gramEnd"/>
    </w:p>
    <w:p w:rsidR="00493D65" w:rsidRPr="00493D65" w:rsidRDefault="00493D65" w:rsidP="00493D65">
      <w:pPr>
        <w:suppressAutoHyphens/>
        <w:ind w:firstLine="709"/>
        <w:jc w:val="both"/>
        <w:rPr>
          <w:spacing w:val="-4"/>
          <w:sz w:val="32"/>
          <w:szCs w:val="32"/>
        </w:rPr>
      </w:pPr>
      <w:r w:rsidRPr="00493D65">
        <w:rPr>
          <w:spacing w:val="-4"/>
          <w:sz w:val="32"/>
          <w:szCs w:val="32"/>
        </w:rPr>
        <w:t>– 4 место: ТОС "Вместе мы сила" (</w:t>
      </w:r>
      <w:proofErr w:type="gramStart"/>
      <w:r w:rsidRPr="00493D65">
        <w:rPr>
          <w:spacing w:val="-4"/>
          <w:sz w:val="32"/>
          <w:szCs w:val="32"/>
        </w:rPr>
        <w:t>с</w:t>
      </w:r>
      <w:proofErr w:type="gramEnd"/>
      <w:r w:rsidRPr="00493D65">
        <w:rPr>
          <w:spacing w:val="-4"/>
          <w:sz w:val="32"/>
          <w:szCs w:val="32"/>
        </w:rPr>
        <w:t xml:space="preserve">. </w:t>
      </w:r>
      <w:proofErr w:type="gramStart"/>
      <w:r w:rsidRPr="00493D65">
        <w:rPr>
          <w:spacing w:val="-4"/>
          <w:sz w:val="32"/>
          <w:szCs w:val="32"/>
        </w:rPr>
        <w:t>Лермонтовка</w:t>
      </w:r>
      <w:proofErr w:type="gramEnd"/>
      <w:r w:rsidRPr="00493D65">
        <w:rPr>
          <w:spacing w:val="-4"/>
          <w:sz w:val="32"/>
          <w:szCs w:val="32"/>
        </w:rPr>
        <w:t>, Бикинский район) с проектом детской игровой площадки "Счастливый карапуз" (100 тыс. руб.).</w:t>
      </w:r>
    </w:p>
    <w:p w:rsidR="00493D65" w:rsidRPr="00493D65" w:rsidRDefault="00493D65" w:rsidP="00493D65">
      <w:pPr>
        <w:suppressAutoHyphens/>
        <w:ind w:firstLine="709"/>
        <w:jc w:val="both"/>
        <w:rPr>
          <w:spacing w:val="-4"/>
          <w:sz w:val="32"/>
          <w:szCs w:val="32"/>
        </w:rPr>
      </w:pPr>
      <w:r w:rsidRPr="00493D65">
        <w:rPr>
          <w:spacing w:val="-4"/>
          <w:sz w:val="32"/>
          <w:szCs w:val="32"/>
        </w:rPr>
        <w:t>Первые три проекта будут профинансированы в полном объеме,</w:t>
      </w:r>
      <w:r w:rsidRPr="00493D65">
        <w:rPr>
          <w:spacing w:val="-4"/>
          <w:sz w:val="32"/>
          <w:szCs w:val="32"/>
        </w:rPr>
        <w:br/>
        <w:t>4 проект – частично с оставшейся суммы краевых грантов (82,883 тыс. руб.).</w:t>
      </w:r>
    </w:p>
    <w:p w:rsidR="00493D65" w:rsidRPr="00493D65" w:rsidRDefault="00493D65" w:rsidP="00493D65">
      <w:pPr>
        <w:suppressAutoHyphens/>
        <w:ind w:firstLine="709"/>
        <w:jc w:val="both"/>
        <w:rPr>
          <w:spacing w:val="-4"/>
          <w:sz w:val="32"/>
          <w:szCs w:val="32"/>
        </w:rPr>
      </w:pPr>
    </w:p>
    <w:p w:rsidR="00493D65" w:rsidRPr="00493D65" w:rsidRDefault="00493D65" w:rsidP="00493D65">
      <w:pPr>
        <w:suppressAutoHyphens/>
        <w:ind w:firstLine="709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И</w:t>
      </w:r>
      <w:bookmarkStart w:id="0" w:name="_GoBack"/>
      <w:bookmarkEnd w:id="0"/>
      <w:r w:rsidRPr="00493D65">
        <w:rPr>
          <w:spacing w:val="-4"/>
          <w:sz w:val="32"/>
          <w:szCs w:val="32"/>
        </w:rPr>
        <w:t>нформация о проведении конкурса, его результатах, сведения о нормативно-правовых актах,</w:t>
      </w:r>
      <w:r w:rsidRPr="00493D65">
        <w:rPr>
          <w:sz w:val="32"/>
          <w:szCs w:val="32"/>
        </w:rPr>
        <w:t xml:space="preserve"> методические рекомендации </w:t>
      </w:r>
      <w:r w:rsidRPr="00493D65">
        <w:rPr>
          <w:spacing w:val="-4"/>
          <w:sz w:val="32"/>
          <w:szCs w:val="32"/>
        </w:rPr>
        <w:t xml:space="preserve">размещены </w:t>
      </w:r>
      <w:r w:rsidRPr="00493D65">
        <w:rPr>
          <w:color w:val="000000"/>
          <w:sz w:val="32"/>
          <w:szCs w:val="32"/>
        </w:rPr>
        <w:t xml:space="preserve">в информационно-телекоммуникационной сети "Интернет" на </w:t>
      </w:r>
      <w:r w:rsidRPr="00493D65">
        <w:rPr>
          <w:sz w:val="32"/>
          <w:szCs w:val="32"/>
        </w:rPr>
        <w:t xml:space="preserve">странице </w:t>
      </w:r>
      <w:hyperlink r:id="rId5" w:history="1">
        <w:r w:rsidRPr="00493D65">
          <w:rPr>
            <w:rStyle w:val="a3"/>
            <w:color w:val="000000"/>
            <w:sz w:val="32"/>
            <w:szCs w:val="32"/>
            <w:lang w:val="en-US"/>
          </w:rPr>
          <w:t>https</w:t>
        </w:r>
        <w:r w:rsidRPr="00493D65">
          <w:rPr>
            <w:rStyle w:val="a3"/>
            <w:color w:val="000000"/>
            <w:sz w:val="32"/>
            <w:szCs w:val="32"/>
          </w:rPr>
          <w:t>://</w:t>
        </w:r>
        <w:proofErr w:type="spellStart"/>
        <w:r w:rsidRPr="00493D65">
          <w:rPr>
            <w:rStyle w:val="a3"/>
            <w:color w:val="000000"/>
            <w:sz w:val="32"/>
            <w:szCs w:val="32"/>
            <w:lang w:val="en-US"/>
          </w:rPr>
          <w:t>ogs</w:t>
        </w:r>
        <w:proofErr w:type="spellEnd"/>
        <w:r w:rsidRPr="00493D65">
          <w:rPr>
            <w:rStyle w:val="a3"/>
            <w:color w:val="000000"/>
            <w:sz w:val="32"/>
            <w:szCs w:val="32"/>
          </w:rPr>
          <w:t>.</w:t>
        </w:r>
        <w:proofErr w:type="spellStart"/>
        <w:r w:rsidRPr="00493D65">
          <w:rPr>
            <w:rStyle w:val="a3"/>
            <w:color w:val="000000"/>
            <w:sz w:val="32"/>
            <w:szCs w:val="32"/>
            <w:lang w:val="en-US"/>
          </w:rPr>
          <w:t>khabkrai</w:t>
        </w:r>
        <w:proofErr w:type="spellEnd"/>
        <w:r w:rsidRPr="00493D65">
          <w:rPr>
            <w:rStyle w:val="a3"/>
            <w:color w:val="000000"/>
            <w:sz w:val="32"/>
            <w:szCs w:val="32"/>
          </w:rPr>
          <w:t>.</w:t>
        </w:r>
        <w:proofErr w:type="spellStart"/>
        <w:r w:rsidRPr="00493D65">
          <w:rPr>
            <w:rStyle w:val="a3"/>
            <w:color w:val="000000"/>
            <w:sz w:val="32"/>
            <w:szCs w:val="32"/>
            <w:lang w:val="en-US"/>
          </w:rPr>
          <w:t>ru</w:t>
        </w:r>
        <w:proofErr w:type="spellEnd"/>
      </w:hyperlink>
      <w:r w:rsidRPr="00493D65">
        <w:rPr>
          <w:sz w:val="32"/>
          <w:szCs w:val="32"/>
        </w:rPr>
        <w:t xml:space="preserve"> ("Раздел ТОС").</w:t>
      </w:r>
    </w:p>
    <w:p w:rsidR="00451D9A" w:rsidRPr="00493D65" w:rsidRDefault="00451D9A">
      <w:pPr>
        <w:rPr>
          <w:sz w:val="32"/>
          <w:szCs w:val="32"/>
        </w:rPr>
      </w:pPr>
    </w:p>
    <w:sectPr w:rsidR="00451D9A" w:rsidRPr="00493D65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65"/>
    <w:rsid w:val="0000020A"/>
    <w:rsid w:val="00004284"/>
    <w:rsid w:val="00006AB9"/>
    <w:rsid w:val="0001082C"/>
    <w:rsid w:val="00015B52"/>
    <w:rsid w:val="000214AA"/>
    <w:rsid w:val="000229A0"/>
    <w:rsid w:val="000238DF"/>
    <w:rsid w:val="0002451C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E4C"/>
    <w:rsid w:val="00047C8C"/>
    <w:rsid w:val="00050D8F"/>
    <w:rsid w:val="00051554"/>
    <w:rsid w:val="0005745D"/>
    <w:rsid w:val="00057AFC"/>
    <w:rsid w:val="00057ECB"/>
    <w:rsid w:val="0006058D"/>
    <w:rsid w:val="00060ED6"/>
    <w:rsid w:val="00064574"/>
    <w:rsid w:val="0007021E"/>
    <w:rsid w:val="00073299"/>
    <w:rsid w:val="000763DB"/>
    <w:rsid w:val="000832CA"/>
    <w:rsid w:val="000854DF"/>
    <w:rsid w:val="000865EA"/>
    <w:rsid w:val="000876AA"/>
    <w:rsid w:val="00095EDD"/>
    <w:rsid w:val="000A4CB7"/>
    <w:rsid w:val="000A4CBE"/>
    <w:rsid w:val="000B09CA"/>
    <w:rsid w:val="000B6018"/>
    <w:rsid w:val="000C0993"/>
    <w:rsid w:val="000C1050"/>
    <w:rsid w:val="000C1D86"/>
    <w:rsid w:val="000C1F84"/>
    <w:rsid w:val="000C3B45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043D"/>
    <w:rsid w:val="00143203"/>
    <w:rsid w:val="001460E9"/>
    <w:rsid w:val="001550BA"/>
    <w:rsid w:val="00156413"/>
    <w:rsid w:val="00157C1B"/>
    <w:rsid w:val="00160C01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1899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E0CF5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0A37"/>
    <w:rsid w:val="00251C17"/>
    <w:rsid w:val="00253EBF"/>
    <w:rsid w:val="00253F7D"/>
    <w:rsid w:val="00254089"/>
    <w:rsid w:val="00256959"/>
    <w:rsid w:val="002603C9"/>
    <w:rsid w:val="002628FC"/>
    <w:rsid w:val="00264C38"/>
    <w:rsid w:val="00283EC6"/>
    <w:rsid w:val="00284C66"/>
    <w:rsid w:val="002860C3"/>
    <w:rsid w:val="002866EB"/>
    <w:rsid w:val="00287261"/>
    <w:rsid w:val="00290D2F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D4F69"/>
    <w:rsid w:val="002E016C"/>
    <w:rsid w:val="002E0F59"/>
    <w:rsid w:val="002F1316"/>
    <w:rsid w:val="002F1874"/>
    <w:rsid w:val="002F3BF5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330B"/>
    <w:rsid w:val="00370F7D"/>
    <w:rsid w:val="003739B4"/>
    <w:rsid w:val="00380EEF"/>
    <w:rsid w:val="00382F68"/>
    <w:rsid w:val="00391BAC"/>
    <w:rsid w:val="00396631"/>
    <w:rsid w:val="00397C36"/>
    <w:rsid w:val="003A38B0"/>
    <w:rsid w:val="003A3921"/>
    <w:rsid w:val="003A4759"/>
    <w:rsid w:val="003B1BEB"/>
    <w:rsid w:val="003C031B"/>
    <w:rsid w:val="003C2428"/>
    <w:rsid w:val="003C4152"/>
    <w:rsid w:val="003C543F"/>
    <w:rsid w:val="003C7EE9"/>
    <w:rsid w:val="003D0E1C"/>
    <w:rsid w:val="003E18B4"/>
    <w:rsid w:val="004029B8"/>
    <w:rsid w:val="004054A1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3D65"/>
    <w:rsid w:val="00495AEB"/>
    <w:rsid w:val="004970DA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83621"/>
    <w:rsid w:val="00590910"/>
    <w:rsid w:val="00595863"/>
    <w:rsid w:val="005A11FD"/>
    <w:rsid w:val="005A45E8"/>
    <w:rsid w:val="005A6711"/>
    <w:rsid w:val="005A6EB2"/>
    <w:rsid w:val="005A782F"/>
    <w:rsid w:val="005A7886"/>
    <w:rsid w:val="005B00E0"/>
    <w:rsid w:val="005B7843"/>
    <w:rsid w:val="005B7D0D"/>
    <w:rsid w:val="005C14BE"/>
    <w:rsid w:val="005C2B6D"/>
    <w:rsid w:val="005C7A25"/>
    <w:rsid w:val="005D0C67"/>
    <w:rsid w:val="005D1A16"/>
    <w:rsid w:val="005D79C0"/>
    <w:rsid w:val="005E4E5D"/>
    <w:rsid w:val="005E4F6F"/>
    <w:rsid w:val="005E7A8C"/>
    <w:rsid w:val="005F0827"/>
    <w:rsid w:val="005F11B1"/>
    <w:rsid w:val="005F2B3B"/>
    <w:rsid w:val="00611575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4A61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460D"/>
    <w:rsid w:val="00675B8F"/>
    <w:rsid w:val="006760D0"/>
    <w:rsid w:val="006805C6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3760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326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7D3391"/>
    <w:rsid w:val="007D6D03"/>
    <w:rsid w:val="00801E6E"/>
    <w:rsid w:val="008143D3"/>
    <w:rsid w:val="00815CC3"/>
    <w:rsid w:val="008257E0"/>
    <w:rsid w:val="008312B4"/>
    <w:rsid w:val="00831D4B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484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1D0D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2931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A74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AE7A29"/>
    <w:rsid w:val="00B00058"/>
    <w:rsid w:val="00B01B14"/>
    <w:rsid w:val="00B1270E"/>
    <w:rsid w:val="00B15E96"/>
    <w:rsid w:val="00B161C2"/>
    <w:rsid w:val="00B17DE5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1E2C"/>
    <w:rsid w:val="00B82D9F"/>
    <w:rsid w:val="00B845A8"/>
    <w:rsid w:val="00B84ACE"/>
    <w:rsid w:val="00B85957"/>
    <w:rsid w:val="00B87CED"/>
    <w:rsid w:val="00B91E71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B307A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0EC5"/>
    <w:rsid w:val="00C428C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4843"/>
    <w:rsid w:val="00CA5238"/>
    <w:rsid w:val="00CA5A8B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4172"/>
    <w:rsid w:val="00D7477D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C4817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0238"/>
    <w:rsid w:val="00E6180A"/>
    <w:rsid w:val="00E62D53"/>
    <w:rsid w:val="00E6573F"/>
    <w:rsid w:val="00E715B1"/>
    <w:rsid w:val="00E745CC"/>
    <w:rsid w:val="00E76507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12D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3D65"/>
    <w:rPr>
      <w:rFonts w:cs="Times New Roman"/>
      <w:color w:val="0000FF"/>
      <w:u w:val="single"/>
    </w:rPr>
  </w:style>
  <w:style w:type="paragraph" w:customStyle="1" w:styleId="text3cl">
    <w:name w:val="text3cl"/>
    <w:basedOn w:val="a"/>
    <w:rsid w:val="00493D6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93D65"/>
    <w:pPr>
      <w:spacing w:line="240" w:lineRule="exact"/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3D65"/>
    <w:rPr>
      <w:rFonts w:cs="Times New Roman"/>
      <w:color w:val="0000FF"/>
      <w:u w:val="single"/>
    </w:rPr>
  </w:style>
  <w:style w:type="paragraph" w:customStyle="1" w:styleId="text3cl">
    <w:name w:val="text3cl"/>
    <w:basedOn w:val="a"/>
    <w:rsid w:val="00493D6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93D65"/>
    <w:pPr>
      <w:spacing w:line="240" w:lineRule="exact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gs.khabkr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2016-10-05T22:53:00Z</dcterms:created>
  <dcterms:modified xsi:type="dcterms:W3CDTF">2016-10-05T22:56:00Z</dcterms:modified>
</cp:coreProperties>
</file>