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12A" w:rsidRPr="0052539C" w:rsidRDefault="00AF212A" w:rsidP="0052539C">
      <w:pPr>
        <w:rPr>
          <w:rFonts w:ascii="Times New Roman" w:hAnsi="Times New Roman" w:cs="Times New Roman"/>
          <w:sz w:val="24"/>
          <w:szCs w:val="24"/>
        </w:rPr>
      </w:pPr>
    </w:p>
    <w:p w:rsidR="00AF212A" w:rsidRDefault="00AF212A" w:rsidP="0052539C">
      <w:pPr>
        <w:rPr>
          <w:rFonts w:ascii="Times New Roman" w:hAnsi="Times New Roman" w:cs="Times New Roman"/>
          <w:sz w:val="24"/>
          <w:szCs w:val="24"/>
        </w:rPr>
      </w:pPr>
    </w:p>
    <w:p w:rsidR="002677F9" w:rsidRDefault="00AF212A" w:rsidP="0052539C">
      <w:pPr>
        <w:pStyle w:val="af3"/>
        <w:spacing w:before="0" w:beforeAutospacing="0" w:after="0" w:afterAutospacing="0" w:line="240" w:lineRule="atLeast"/>
        <w:jc w:val="center"/>
        <w:rPr>
          <w:rStyle w:val="af4"/>
          <w:rFonts w:cs="Courier New"/>
          <w:sz w:val="28"/>
          <w:szCs w:val="28"/>
        </w:rPr>
      </w:pPr>
      <w:r>
        <w:rPr>
          <w:rFonts w:cs="Courier New"/>
        </w:rPr>
        <w:tab/>
      </w:r>
      <w:r w:rsidRPr="00905C29">
        <w:rPr>
          <w:rStyle w:val="af4"/>
          <w:rFonts w:cs="Courier New"/>
          <w:sz w:val="28"/>
          <w:szCs w:val="28"/>
        </w:rPr>
        <w:t xml:space="preserve">УВАЖАЕМЫЕ ЖИТЕЛИ </w:t>
      </w:r>
    </w:p>
    <w:p w:rsidR="00AF212A" w:rsidRDefault="002677F9" w:rsidP="0052539C">
      <w:pPr>
        <w:pStyle w:val="af3"/>
        <w:spacing w:before="0" w:beforeAutospacing="0" w:after="0" w:afterAutospacing="0" w:line="240" w:lineRule="atLeast"/>
        <w:jc w:val="center"/>
        <w:rPr>
          <w:rStyle w:val="af4"/>
          <w:rFonts w:cs="Courier New"/>
          <w:sz w:val="28"/>
          <w:szCs w:val="28"/>
        </w:rPr>
      </w:pPr>
      <w:r>
        <w:rPr>
          <w:rStyle w:val="af4"/>
          <w:rFonts w:cs="Courier New"/>
          <w:sz w:val="28"/>
          <w:szCs w:val="28"/>
        </w:rPr>
        <w:t>ЛЕРМОНТОВСКОГО СЕЛЬСКОГО ПОСЕЛЕНИЯ</w:t>
      </w:r>
      <w:r w:rsidR="00AF212A" w:rsidRPr="00905C29">
        <w:rPr>
          <w:rStyle w:val="af4"/>
          <w:rFonts w:cs="Courier New"/>
          <w:sz w:val="28"/>
          <w:szCs w:val="28"/>
        </w:rPr>
        <w:t>!</w:t>
      </w:r>
    </w:p>
    <w:p w:rsidR="00AF212A" w:rsidRPr="00127ADE" w:rsidRDefault="00AF212A" w:rsidP="0052539C">
      <w:pPr>
        <w:pStyle w:val="af3"/>
        <w:spacing w:before="0" w:beforeAutospacing="0" w:after="0" w:afterAutospacing="0" w:line="240" w:lineRule="atLeast"/>
        <w:jc w:val="center"/>
        <w:rPr>
          <w:rFonts w:cs="Courier New"/>
          <w:sz w:val="32"/>
          <w:szCs w:val="32"/>
        </w:rPr>
      </w:pPr>
    </w:p>
    <w:p w:rsidR="00AF212A" w:rsidRPr="00905C29" w:rsidRDefault="00AF212A" w:rsidP="0052539C">
      <w:pPr>
        <w:pStyle w:val="af3"/>
        <w:spacing w:before="0" w:beforeAutospacing="0" w:after="0" w:afterAutospacing="0" w:line="240" w:lineRule="atLeast"/>
        <w:ind w:firstLine="851"/>
        <w:jc w:val="both"/>
        <w:rPr>
          <w:rFonts w:cs="Courier New"/>
          <w:sz w:val="28"/>
          <w:szCs w:val="28"/>
        </w:rPr>
      </w:pPr>
      <w:r w:rsidRPr="00905C29">
        <w:rPr>
          <w:rFonts w:cs="Courier New"/>
          <w:sz w:val="28"/>
          <w:szCs w:val="28"/>
        </w:rPr>
        <w:t>Если Вы являетесь собственником квартиры, жилого дома, земельного участка, транспортного средства, Вам необходимо уплатит</w:t>
      </w:r>
      <w:r w:rsidR="002677F9">
        <w:rPr>
          <w:rFonts w:cs="Courier New"/>
          <w:sz w:val="28"/>
          <w:szCs w:val="28"/>
        </w:rPr>
        <w:t>ь</w:t>
      </w:r>
      <w:r w:rsidRPr="00905C29">
        <w:rPr>
          <w:rFonts w:cs="Courier New"/>
          <w:sz w:val="28"/>
          <w:szCs w:val="28"/>
        </w:rPr>
        <w:t xml:space="preserve"> налог на имущество, транспортный и земельный налоги за 2015 год </w:t>
      </w:r>
      <w:r w:rsidRPr="00905C29">
        <w:rPr>
          <w:rStyle w:val="af4"/>
          <w:rFonts w:cs="Courier New"/>
          <w:sz w:val="28"/>
          <w:szCs w:val="28"/>
        </w:rPr>
        <w:t>до 1 декабря 2016 года</w:t>
      </w:r>
      <w:r w:rsidRPr="00905C29">
        <w:rPr>
          <w:rFonts w:cs="Courier New"/>
          <w:sz w:val="28"/>
          <w:szCs w:val="28"/>
        </w:rPr>
        <w:t>.</w:t>
      </w:r>
    </w:p>
    <w:p w:rsidR="00AF212A" w:rsidRPr="00905C29" w:rsidRDefault="00AF212A" w:rsidP="0052539C">
      <w:pPr>
        <w:pStyle w:val="af3"/>
        <w:spacing w:before="0" w:beforeAutospacing="0" w:after="0" w:afterAutospacing="0" w:line="240" w:lineRule="atLeast"/>
        <w:ind w:firstLine="851"/>
        <w:jc w:val="both"/>
        <w:rPr>
          <w:rFonts w:cs="Courier New"/>
          <w:sz w:val="28"/>
          <w:szCs w:val="28"/>
        </w:rPr>
      </w:pPr>
      <w:r w:rsidRPr="00905C29">
        <w:rPr>
          <w:rFonts w:cs="Courier New"/>
          <w:sz w:val="28"/>
          <w:szCs w:val="28"/>
        </w:rPr>
        <w:t>В связи с переносом срока уплаты физическими лицами имущественных налогов (не п</w:t>
      </w:r>
      <w:bookmarkStart w:id="0" w:name="_GoBack"/>
      <w:bookmarkEnd w:id="0"/>
      <w:r w:rsidRPr="00905C29">
        <w:rPr>
          <w:rFonts w:cs="Courier New"/>
          <w:sz w:val="28"/>
          <w:szCs w:val="28"/>
        </w:rPr>
        <w:t>озднее 1 декабря) налоговые уведомления будут сформированы и направлены, в том числе размещены в электронном сервисе официального Интернет-сайта ФНС России "Личный кабинет налогоплательщика для физических лиц", не позднее 18.10.2016.</w:t>
      </w:r>
    </w:p>
    <w:p w:rsidR="00AF212A" w:rsidRPr="00905C29" w:rsidRDefault="00AF212A" w:rsidP="0052539C">
      <w:pPr>
        <w:pStyle w:val="af3"/>
        <w:spacing w:before="0" w:beforeAutospacing="0" w:after="0" w:afterAutospacing="0" w:line="240" w:lineRule="atLeast"/>
        <w:ind w:firstLine="851"/>
        <w:jc w:val="both"/>
        <w:rPr>
          <w:rFonts w:cs="Courier New"/>
          <w:sz w:val="28"/>
          <w:szCs w:val="28"/>
        </w:rPr>
      </w:pPr>
      <w:r w:rsidRPr="00905C29">
        <w:rPr>
          <w:rFonts w:cs="Courier New"/>
          <w:sz w:val="28"/>
          <w:szCs w:val="28"/>
        </w:rPr>
        <w:t xml:space="preserve"> Если Вы по каким-либо причинам не получили налоговое уведомление, либо обнаружили в нём недостоверную информацию, </w:t>
      </w:r>
      <w:r>
        <w:rPr>
          <w:rFonts w:cs="Courier New"/>
          <w:sz w:val="28"/>
          <w:szCs w:val="28"/>
        </w:rPr>
        <w:t xml:space="preserve">Вам необходимо </w:t>
      </w:r>
      <w:r w:rsidRPr="00905C29">
        <w:rPr>
          <w:rFonts w:cs="Courier New"/>
          <w:sz w:val="28"/>
          <w:szCs w:val="28"/>
        </w:rPr>
        <w:t>обратит</w:t>
      </w:r>
      <w:r>
        <w:rPr>
          <w:rFonts w:cs="Courier New"/>
          <w:sz w:val="28"/>
          <w:szCs w:val="28"/>
        </w:rPr>
        <w:t>ься</w:t>
      </w:r>
      <w:r w:rsidRPr="00905C29">
        <w:rPr>
          <w:rFonts w:cs="Courier New"/>
          <w:sz w:val="28"/>
          <w:szCs w:val="28"/>
        </w:rPr>
        <w:t xml:space="preserve"> в налоговую инспекцию</w:t>
      </w:r>
      <w:r>
        <w:rPr>
          <w:rFonts w:cs="Courier New"/>
          <w:sz w:val="28"/>
          <w:szCs w:val="28"/>
        </w:rPr>
        <w:t>.</w:t>
      </w:r>
    </w:p>
    <w:p w:rsidR="00AF212A" w:rsidRDefault="00AF212A" w:rsidP="0052539C">
      <w:pPr>
        <w:pStyle w:val="af3"/>
        <w:spacing w:before="0" w:beforeAutospacing="0" w:after="0" w:afterAutospacing="0" w:line="240" w:lineRule="atLeast"/>
        <w:ind w:firstLine="851"/>
        <w:jc w:val="both"/>
        <w:rPr>
          <w:rFonts w:cs="Courier New"/>
          <w:sz w:val="28"/>
          <w:szCs w:val="28"/>
        </w:rPr>
      </w:pPr>
      <w:r w:rsidRPr="00905C29">
        <w:rPr>
          <w:rFonts w:cs="Courier New"/>
          <w:sz w:val="28"/>
          <w:szCs w:val="28"/>
        </w:rPr>
        <w:t>Налогоплательщики, подключенные  к «Личному кабинету налогоплательщика для физических лиц» на официальном интернет-сайте ФНС России получат налоговое уведомление на уплату имущественных налогов только в электронном виде</w:t>
      </w:r>
      <w:r>
        <w:rPr>
          <w:rFonts w:cs="Courier New"/>
          <w:sz w:val="28"/>
          <w:szCs w:val="28"/>
        </w:rPr>
        <w:t>.</w:t>
      </w:r>
    </w:p>
    <w:p w:rsidR="00AF212A" w:rsidRDefault="00AF212A" w:rsidP="00525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2A" w:rsidRDefault="00AF212A" w:rsidP="0052539C">
      <w:pPr>
        <w:pStyle w:val="af3"/>
        <w:spacing w:before="0" w:beforeAutospacing="0" w:after="0" w:afterAutospacing="0"/>
        <w:ind w:firstLine="851"/>
        <w:jc w:val="right"/>
        <w:rPr>
          <w:rFonts w:cs="Courier New"/>
          <w:sz w:val="28"/>
          <w:szCs w:val="28"/>
        </w:rPr>
      </w:pPr>
    </w:p>
    <w:p w:rsidR="00AF212A" w:rsidRDefault="00AF212A" w:rsidP="002677F9">
      <w:pPr>
        <w:pStyle w:val="af3"/>
        <w:spacing w:before="0" w:beforeAutospacing="0" w:after="0" w:afterAutospacing="0"/>
        <w:ind w:firstLine="851"/>
        <w:jc w:val="right"/>
        <w:rPr>
          <w:rFonts w:cs="Courier New"/>
          <w:sz w:val="28"/>
          <w:szCs w:val="28"/>
        </w:rPr>
      </w:pPr>
      <w:r w:rsidRPr="00905C29">
        <w:rPr>
          <w:rFonts w:cs="Courier New"/>
          <w:sz w:val="28"/>
          <w:szCs w:val="28"/>
        </w:rPr>
        <w:t xml:space="preserve">Администрация </w:t>
      </w:r>
      <w:r w:rsidR="002677F9">
        <w:rPr>
          <w:rFonts w:cs="Courier New"/>
          <w:sz w:val="28"/>
          <w:szCs w:val="28"/>
        </w:rPr>
        <w:t xml:space="preserve">Лермонтовского </w:t>
      </w:r>
    </w:p>
    <w:p w:rsidR="002677F9" w:rsidRPr="0052539C" w:rsidRDefault="002677F9" w:rsidP="002677F9">
      <w:pPr>
        <w:pStyle w:val="af3"/>
        <w:spacing w:before="0" w:beforeAutospacing="0" w:after="0" w:afterAutospacing="0"/>
        <w:ind w:firstLine="851"/>
        <w:jc w:val="right"/>
        <w:rPr>
          <w:rFonts w:ascii="Times New Roman" w:hAnsi="Times New Roman"/>
        </w:rPr>
      </w:pPr>
      <w:r>
        <w:rPr>
          <w:rFonts w:cs="Courier New"/>
          <w:sz w:val="28"/>
          <w:szCs w:val="28"/>
        </w:rPr>
        <w:t>сельского поселения</w:t>
      </w:r>
    </w:p>
    <w:sectPr w:rsidR="002677F9" w:rsidRPr="0052539C" w:rsidSect="002677F9">
      <w:headerReference w:type="default" r:id="rId7"/>
      <w:pgSz w:w="11906" w:h="16838"/>
      <w:pgMar w:top="1134" w:right="707" w:bottom="1134" w:left="1985" w:header="284" w:footer="68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B8" w:rsidRDefault="00A90CB8">
      <w:r>
        <w:separator/>
      </w:r>
    </w:p>
  </w:endnote>
  <w:endnote w:type="continuationSeparator" w:id="0">
    <w:p w:rsidR="00A90CB8" w:rsidRDefault="00A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B8" w:rsidRDefault="00A90CB8">
      <w:r>
        <w:separator/>
      </w:r>
    </w:p>
  </w:footnote>
  <w:footnote w:type="continuationSeparator" w:id="0">
    <w:p w:rsidR="00A90CB8" w:rsidRDefault="00A9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2A" w:rsidRDefault="00AF212A">
    <w:pPr>
      <w:pStyle w:val="ab"/>
      <w:jc w:val="center"/>
    </w:pPr>
  </w:p>
  <w:p w:rsidR="00AF212A" w:rsidRDefault="00AF212A">
    <w:pPr>
      <w:pStyle w:val="ab"/>
      <w:jc w:val="center"/>
    </w:pPr>
  </w:p>
  <w:p w:rsidR="00AF212A" w:rsidRDefault="00AF21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24C7D"/>
    <w:multiLevelType w:val="hybridMultilevel"/>
    <w:tmpl w:val="983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4C5"/>
    <w:multiLevelType w:val="hybridMultilevel"/>
    <w:tmpl w:val="313AF14E"/>
    <w:lvl w:ilvl="0" w:tplc="E856D02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AA02A2"/>
    <w:multiLevelType w:val="hybridMultilevel"/>
    <w:tmpl w:val="9FB0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20"/>
  <w:autoHyphenation/>
  <w:doNotHyphenateCaps/>
  <w:drawingGridHorizontalSpacing w:val="2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A1"/>
    <w:rsid w:val="00027F8E"/>
    <w:rsid w:val="00036BB3"/>
    <w:rsid w:val="00077D40"/>
    <w:rsid w:val="000B63B7"/>
    <w:rsid w:val="000D2EB6"/>
    <w:rsid w:val="0010567C"/>
    <w:rsid w:val="0011359D"/>
    <w:rsid w:val="00127ADE"/>
    <w:rsid w:val="00141176"/>
    <w:rsid w:val="00160F18"/>
    <w:rsid w:val="00161724"/>
    <w:rsid w:val="00162133"/>
    <w:rsid w:val="00167503"/>
    <w:rsid w:val="001834DA"/>
    <w:rsid w:val="00197216"/>
    <w:rsid w:val="001A4A32"/>
    <w:rsid w:val="001F355B"/>
    <w:rsid w:val="002054B0"/>
    <w:rsid w:val="002075C8"/>
    <w:rsid w:val="00227896"/>
    <w:rsid w:val="00237826"/>
    <w:rsid w:val="00252C98"/>
    <w:rsid w:val="00255B68"/>
    <w:rsid w:val="002625FA"/>
    <w:rsid w:val="002677F9"/>
    <w:rsid w:val="00287441"/>
    <w:rsid w:val="002A6A62"/>
    <w:rsid w:val="002C63EB"/>
    <w:rsid w:val="002D36DA"/>
    <w:rsid w:val="00322AB5"/>
    <w:rsid w:val="00324290"/>
    <w:rsid w:val="0034658A"/>
    <w:rsid w:val="00346E48"/>
    <w:rsid w:val="00394B42"/>
    <w:rsid w:val="003E0115"/>
    <w:rsid w:val="00400A46"/>
    <w:rsid w:val="00415568"/>
    <w:rsid w:val="00422E8C"/>
    <w:rsid w:val="00441C25"/>
    <w:rsid w:val="00485BAB"/>
    <w:rsid w:val="00493D2D"/>
    <w:rsid w:val="004E315A"/>
    <w:rsid w:val="004E7014"/>
    <w:rsid w:val="004F7F62"/>
    <w:rsid w:val="00521474"/>
    <w:rsid w:val="0052539C"/>
    <w:rsid w:val="0053335C"/>
    <w:rsid w:val="00562FD7"/>
    <w:rsid w:val="00582255"/>
    <w:rsid w:val="005B5EAF"/>
    <w:rsid w:val="005D69D2"/>
    <w:rsid w:val="006068F7"/>
    <w:rsid w:val="00623436"/>
    <w:rsid w:val="00662B69"/>
    <w:rsid w:val="00685F2E"/>
    <w:rsid w:val="006E681B"/>
    <w:rsid w:val="006F15E4"/>
    <w:rsid w:val="00740C34"/>
    <w:rsid w:val="00765D14"/>
    <w:rsid w:val="00786BA3"/>
    <w:rsid w:val="00791075"/>
    <w:rsid w:val="007A7058"/>
    <w:rsid w:val="007B1922"/>
    <w:rsid w:val="00813B6E"/>
    <w:rsid w:val="00832C86"/>
    <w:rsid w:val="00894723"/>
    <w:rsid w:val="008D29E9"/>
    <w:rsid w:val="00905C29"/>
    <w:rsid w:val="0092156B"/>
    <w:rsid w:val="00950D96"/>
    <w:rsid w:val="00976C35"/>
    <w:rsid w:val="009B6828"/>
    <w:rsid w:val="009E2115"/>
    <w:rsid w:val="009F7BF0"/>
    <w:rsid w:val="00A00A9B"/>
    <w:rsid w:val="00A35825"/>
    <w:rsid w:val="00A6242E"/>
    <w:rsid w:val="00A64A9D"/>
    <w:rsid w:val="00A90CB8"/>
    <w:rsid w:val="00AA106B"/>
    <w:rsid w:val="00AA2482"/>
    <w:rsid w:val="00AD3D42"/>
    <w:rsid w:val="00AD7E55"/>
    <w:rsid w:val="00AF212A"/>
    <w:rsid w:val="00AF4493"/>
    <w:rsid w:val="00B007DD"/>
    <w:rsid w:val="00B2428E"/>
    <w:rsid w:val="00B258FD"/>
    <w:rsid w:val="00B8453A"/>
    <w:rsid w:val="00B909E1"/>
    <w:rsid w:val="00BD4A52"/>
    <w:rsid w:val="00BD564D"/>
    <w:rsid w:val="00BF0A8F"/>
    <w:rsid w:val="00BF7CBE"/>
    <w:rsid w:val="00C3633C"/>
    <w:rsid w:val="00C36620"/>
    <w:rsid w:val="00C368EA"/>
    <w:rsid w:val="00C5759E"/>
    <w:rsid w:val="00C57BF0"/>
    <w:rsid w:val="00C81BEF"/>
    <w:rsid w:val="00C952C3"/>
    <w:rsid w:val="00CB6F35"/>
    <w:rsid w:val="00CE4A79"/>
    <w:rsid w:val="00CF0952"/>
    <w:rsid w:val="00CF1A1A"/>
    <w:rsid w:val="00D01036"/>
    <w:rsid w:val="00D201C7"/>
    <w:rsid w:val="00D547C0"/>
    <w:rsid w:val="00D633F4"/>
    <w:rsid w:val="00DA4DB1"/>
    <w:rsid w:val="00DB6DA3"/>
    <w:rsid w:val="00DC4592"/>
    <w:rsid w:val="00DE7446"/>
    <w:rsid w:val="00DF7411"/>
    <w:rsid w:val="00E55BEE"/>
    <w:rsid w:val="00E6286F"/>
    <w:rsid w:val="00E73D90"/>
    <w:rsid w:val="00E74868"/>
    <w:rsid w:val="00E83D6A"/>
    <w:rsid w:val="00F16D65"/>
    <w:rsid w:val="00F25327"/>
    <w:rsid w:val="00F34ACE"/>
    <w:rsid w:val="00F63602"/>
    <w:rsid w:val="00F904CA"/>
    <w:rsid w:val="00FD63D2"/>
    <w:rsid w:val="00FE6144"/>
    <w:rsid w:val="00FF06A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1F2B9"/>
  <w15:docId w15:val="{78473BB4-F52B-4204-A305-522C4724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1B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81BEF"/>
    <w:pPr>
      <w:keepNext/>
      <w:widowControl/>
      <w:numPr>
        <w:numId w:val="1"/>
      </w:numPr>
      <w:spacing w:line="240" w:lineRule="exact"/>
      <w:ind w:left="216" w:hanging="216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1BEF"/>
    <w:pPr>
      <w:keepNext/>
      <w:widowControl/>
      <w:numPr>
        <w:ilvl w:val="1"/>
        <w:numId w:val="1"/>
      </w:numPr>
      <w:spacing w:line="302" w:lineRule="exact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1BEF"/>
    <w:pPr>
      <w:keepNext/>
      <w:widowControl/>
      <w:numPr>
        <w:ilvl w:val="2"/>
        <w:numId w:val="1"/>
      </w:numPr>
      <w:spacing w:line="321" w:lineRule="exact"/>
      <w:jc w:val="both"/>
      <w:outlineLvl w:val="2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12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EA12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EA1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uiPriority w:val="99"/>
    <w:rsid w:val="00C81BEF"/>
  </w:style>
  <w:style w:type="character" w:customStyle="1" w:styleId="a3">
    <w:name w:val="Текст выноски Знак"/>
    <w:uiPriority w:val="99"/>
    <w:rsid w:val="00C81BE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uiPriority w:val="99"/>
    <w:rsid w:val="00C81BE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81BEF"/>
    <w:rPr>
      <w:color w:val="0000FF"/>
      <w:u w:val="single"/>
    </w:rPr>
  </w:style>
  <w:style w:type="character" w:customStyle="1" w:styleId="a6">
    <w:name w:val="Верхний колонтитул Знак"/>
    <w:uiPriority w:val="99"/>
    <w:rsid w:val="00C81BEF"/>
    <w:rPr>
      <w:rFonts w:ascii="Courier New" w:hAnsi="Courier New" w:cs="Courier New"/>
    </w:rPr>
  </w:style>
  <w:style w:type="character" w:customStyle="1" w:styleId="a7">
    <w:name w:val="Основной текст с отступом Знак"/>
    <w:uiPriority w:val="99"/>
    <w:rsid w:val="00C81BEF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uiPriority w:val="99"/>
    <w:rsid w:val="00C81BE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C81BEF"/>
    <w:pPr>
      <w:widowControl/>
      <w:spacing w:line="321" w:lineRule="exact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EA1290"/>
    <w:rPr>
      <w:rFonts w:ascii="Courier New" w:hAnsi="Courier New" w:cs="Courier New"/>
      <w:sz w:val="20"/>
      <w:szCs w:val="20"/>
      <w:lang w:eastAsia="ar-SA"/>
    </w:rPr>
  </w:style>
  <w:style w:type="paragraph" w:styleId="aa">
    <w:name w:val="List"/>
    <w:basedOn w:val="a8"/>
    <w:uiPriority w:val="99"/>
    <w:rsid w:val="00C81BEF"/>
  </w:style>
  <w:style w:type="paragraph" w:customStyle="1" w:styleId="13">
    <w:name w:val="Название1"/>
    <w:basedOn w:val="a"/>
    <w:uiPriority w:val="99"/>
    <w:rsid w:val="00C81B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C81BEF"/>
    <w:pPr>
      <w:suppressLineNumbers/>
    </w:pPr>
  </w:style>
  <w:style w:type="paragraph" w:styleId="ab">
    <w:name w:val="header"/>
    <w:basedOn w:val="a"/>
    <w:link w:val="15"/>
    <w:uiPriority w:val="99"/>
    <w:rsid w:val="00C81BEF"/>
  </w:style>
  <w:style w:type="character" w:customStyle="1" w:styleId="15">
    <w:name w:val="Верхний колонтитул Знак1"/>
    <w:link w:val="ab"/>
    <w:uiPriority w:val="99"/>
    <w:semiHidden/>
    <w:rsid w:val="00EA1290"/>
    <w:rPr>
      <w:rFonts w:ascii="Courier New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C81BEF"/>
  </w:style>
  <w:style w:type="character" w:customStyle="1" w:styleId="ad">
    <w:name w:val="Нижний колонтитул Знак"/>
    <w:link w:val="ac"/>
    <w:uiPriority w:val="99"/>
    <w:semiHidden/>
    <w:rsid w:val="00EA1290"/>
    <w:rPr>
      <w:rFonts w:ascii="Courier New" w:hAnsi="Courier New" w:cs="Courier New"/>
      <w:sz w:val="20"/>
      <w:szCs w:val="20"/>
      <w:lang w:eastAsia="ar-SA"/>
    </w:rPr>
  </w:style>
  <w:style w:type="paragraph" w:styleId="ae">
    <w:name w:val="Balloon Text"/>
    <w:basedOn w:val="a"/>
    <w:link w:val="16"/>
    <w:uiPriority w:val="99"/>
    <w:semiHidden/>
    <w:rsid w:val="00C81BE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uiPriority w:val="99"/>
    <w:semiHidden/>
    <w:rsid w:val="00EA1290"/>
    <w:rPr>
      <w:sz w:val="0"/>
      <w:szCs w:val="0"/>
      <w:lang w:eastAsia="ar-SA"/>
    </w:rPr>
  </w:style>
  <w:style w:type="paragraph" w:customStyle="1" w:styleId="17">
    <w:name w:val="Схема документа1"/>
    <w:basedOn w:val="a"/>
    <w:uiPriority w:val="99"/>
    <w:rsid w:val="00C81BEF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C81BEF"/>
    <w:pPr>
      <w:suppressLineNumbers/>
      <w:autoSpaceDE/>
    </w:pPr>
    <w:rPr>
      <w:rFonts w:ascii="Arial" w:hAnsi="Arial" w:cs="Arial"/>
      <w:kern w:val="1"/>
    </w:rPr>
  </w:style>
  <w:style w:type="paragraph" w:styleId="af0">
    <w:name w:val="Body Text Indent"/>
    <w:basedOn w:val="a"/>
    <w:link w:val="18"/>
    <w:uiPriority w:val="99"/>
    <w:rsid w:val="00C81BEF"/>
    <w:pPr>
      <w:spacing w:after="120"/>
      <w:ind w:left="283"/>
    </w:pPr>
  </w:style>
  <w:style w:type="character" w:customStyle="1" w:styleId="18">
    <w:name w:val="Основной текст с отступом Знак1"/>
    <w:link w:val="af0"/>
    <w:uiPriority w:val="99"/>
    <w:semiHidden/>
    <w:rsid w:val="00EA1290"/>
    <w:rPr>
      <w:rFonts w:ascii="Courier New" w:hAnsi="Courier New" w:cs="Courier New"/>
      <w:sz w:val="20"/>
      <w:szCs w:val="20"/>
      <w:lang w:eastAsia="ar-SA"/>
    </w:rPr>
  </w:style>
  <w:style w:type="paragraph" w:customStyle="1" w:styleId="af1">
    <w:name w:val="Содержимое врезки"/>
    <w:basedOn w:val="a8"/>
    <w:uiPriority w:val="99"/>
    <w:rsid w:val="00C81BEF"/>
  </w:style>
  <w:style w:type="table" w:styleId="af2">
    <w:name w:val="Table Grid"/>
    <w:basedOn w:val="a1"/>
    <w:uiPriority w:val="99"/>
    <w:rsid w:val="00FF06A1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2075C8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2075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Администрация Бикинского муниципального района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Белякова</dc:creator>
  <cp:keywords/>
  <dc:description/>
  <cp:lastModifiedBy>Галина Самулина</cp:lastModifiedBy>
  <cp:revision>4</cp:revision>
  <cp:lastPrinted>2016-10-25T01:47:00Z</cp:lastPrinted>
  <dcterms:created xsi:type="dcterms:W3CDTF">2016-10-25T22:03:00Z</dcterms:created>
  <dcterms:modified xsi:type="dcterms:W3CDTF">2016-10-28T03:41:00Z</dcterms:modified>
</cp:coreProperties>
</file>