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Default="00B86741" w:rsidP="00B86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B86741" w:rsidRDefault="00B86741" w:rsidP="00B86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B86741" w:rsidRDefault="00B86741" w:rsidP="00B86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6741" w:rsidRDefault="00B86741" w:rsidP="00B867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6741" w:rsidRDefault="00B86741" w:rsidP="00B86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741" w:rsidRDefault="00B86741" w:rsidP="00D51EC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28.10.2016 № 113</w:t>
      </w:r>
    </w:p>
    <w:p w:rsidR="00B86741" w:rsidRDefault="00B86741" w:rsidP="00D51EC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B86741" w:rsidRDefault="00B86741" w:rsidP="00D51EC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51ECF" w:rsidRDefault="00B86741" w:rsidP="00D51EC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D51ECF">
        <w:rPr>
          <w:rFonts w:ascii="Times New Roman" w:hAnsi="Times New Roman" w:cs="Times New Roman"/>
          <w:sz w:val="28"/>
          <w:szCs w:val="28"/>
        </w:rPr>
        <w:t xml:space="preserve"> использовании средств </w:t>
      </w:r>
    </w:p>
    <w:p w:rsidR="00B86741" w:rsidRDefault="00D51ECF" w:rsidP="00D51EC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резервного дорожного фонда</w:t>
      </w:r>
    </w:p>
    <w:p w:rsidR="00D51ECF" w:rsidRDefault="00D51ECF" w:rsidP="00B867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ECF" w:rsidRDefault="00D51ECF" w:rsidP="00B867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ECF" w:rsidRDefault="00D51ECF" w:rsidP="00184E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Хабаровского края от 11.07.2012 № 234-пр «Об утверждении Положения о порядке предоставления субсидий бюджетам муниципальных образований Хабаровского края из краевого бюджета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расходных обязательств местных бюджетов по приобретению специализированной техники для содержания автомобильных дорог общего пользования местного значения», постановлением Правительства Хабаровского края от 12.10.2016 №</w:t>
      </w:r>
      <w:r w:rsidR="00082178">
        <w:rPr>
          <w:rFonts w:ascii="Times New Roman" w:hAnsi="Times New Roman" w:cs="Times New Roman"/>
          <w:sz w:val="28"/>
          <w:szCs w:val="28"/>
        </w:rPr>
        <w:t xml:space="preserve"> 368-пр,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Лермонтовского сельского поселения</w:t>
      </w:r>
      <w:r w:rsidR="00082178">
        <w:rPr>
          <w:rFonts w:ascii="Times New Roman" w:hAnsi="Times New Roman" w:cs="Times New Roman"/>
          <w:sz w:val="28"/>
          <w:szCs w:val="28"/>
        </w:rPr>
        <w:t xml:space="preserve"> от </w:t>
      </w:r>
      <w:r w:rsidR="00184ED6">
        <w:rPr>
          <w:rFonts w:ascii="Times New Roman" w:hAnsi="Times New Roman" w:cs="Times New Roman"/>
          <w:sz w:val="28"/>
          <w:szCs w:val="28"/>
        </w:rPr>
        <w:t>28.10</w:t>
      </w:r>
      <w:r w:rsidR="00082178">
        <w:rPr>
          <w:rFonts w:ascii="Times New Roman" w:hAnsi="Times New Roman" w:cs="Times New Roman"/>
          <w:sz w:val="28"/>
          <w:szCs w:val="28"/>
        </w:rPr>
        <w:t>.2016 №</w:t>
      </w:r>
      <w:r w:rsidR="00184ED6">
        <w:rPr>
          <w:rFonts w:ascii="Times New Roman" w:hAnsi="Times New Roman" w:cs="Times New Roman"/>
          <w:sz w:val="28"/>
          <w:szCs w:val="28"/>
        </w:rPr>
        <w:t xml:space="preserve"> 29</w:t>
      </w:r>
      <w:r w:rsidR="00082178">
        <w:rPr>
          <w:rFonts w:ascii="Times New Roman" w:hAnsi="Times New Roman" w:cs="Times New Roman"/>
          <w:sz w:val="28"/>
          <w:szCs w:val="28"/>
        </w:rPr>
        <w:t xml:space="preserve"> «</w:t>
      </w:r>
      <w:r w:rsidR="00184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10.12.2015 № 39 </w:t>
      </w:r>
      <w:r w:rsidR="00184ED6" w:rsidRPr="00184ED6">
        <w:rPr>
          <w:rFonts w:ascii="Times New Roman" w:hAnsi="Times New Roman" w:cs="Times New Roman"/>
          <w:sz w:val="28"/>
          <w:szCs w:val="28"/>
        </w:rPr>
        <w:t>«</w:t>
      </w:r>
      <w:r w:rsidR="00184ED6" w:rsidRPr="00184ED6">
        <w:rPr>
          <w:rFonts w:ascii="Times New Roman" w:hAnsi="Times New Roman" w:cs="Times New Roman"/>
          <w:sz w:val="28"/>
          <w:szCs w:val="28"/>
        </w:rPr>
        <w:t>О принятии  бюджета Лермонтовского сельского поселения на 2016 год</w:t>
      </w:r>
      <w:r w:rsidR="00184ED6" w:rsidRPr="00184ED6">
        <w:rPr>
          <w:rFonts w:ascii="Times New Roman" w:hAnsi="Times New Roman" w:cs="Times New Roman"/>
          <w:sz w:val="28"/>
          <w:szCs w:val="28"/>
        </w:rPr>
        <w:t>»</w:t>
      </w:r>
      <w:r w:rsidR="00184ED6">
        <w:rPr>
          <w:rFonts w:ascii="Times New Roman" w:hAnsi="Times New Roman" w:cs="Times New Roman"/>
          <w:sz w:val="28"/>
          <w:szCs w:val="28"/>
        </w:rPr>
        <w:t xml:space="preserve">, </w:t>
      </w:r>
      <w:r w:rsidR="00082178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082178" w:rsidRDefault="00082178" w:rsidP="00082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2178" w:rsidRPr="00184ED6" w:rsidRDefault="00F2501A" w:rsidP="00F250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0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78">
        <w:rPr>
          <w:rFonts w:ascii="Times New Roman" w:hAnsi="Times New Roman" w:cs="Times New Roman"/>
          <w:sz w:val="28"/>
          <w:szCs w:val="28"/>
        </w:rPr>
        <w:t>Средства резервного дорожного фонда, утвержденного на 2016 год в</w:t>
      </w:r>
      <w:r w:rsidR="00082178" w:rsidRPr="00184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78" w:rsidRDefault="00082178" w:rsidP="00184E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размере 492 тыс. рублей направить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местного бюджета по приобретению специализированной техники для содержания автомобильных дорог общего пользования местного значения в рамках государственной программы Хабаровского края «Развитие транспортной системы Хабаровского края».</w:t>
      </w:r>
    </w:p>
    <w:p w:rsidR="00082178" w:rsidRDefault="00082178" w:rsidP="00082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сборнике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и разместить на официальном сайте администрации сельского поселения.</w:t>
      </w:r>
    </w:p>
    <w:p w:rsidR="00082178" w:rsidRDefault="00082178" w:rsidP="000821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18.10.2016 года.</w:t>
      </w:r>
    </w:p>
    <w:p w:rsidR="00082178" w:rsidRDefault="00082178" w:rsidP="00082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78" w:rsidRDefault="00082178" w:rsidP="000821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178" w:rsidRDefault="00082178" w:rsidP="000821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Королев</w:t>
      </w:r>
    </w:p>
    <w:p w:rsidR="00082178" w:rsidRPr="00B86741" w:rsidRDefault="00082178" w:rsidP="00D51EC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82178" w:rsidRPr="00B8674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143"/>
    <w:multiLevelType w:val="hybridMultilevel"/>
    <w:tmpl w:val="2188CA64"/>
    <w:lvl w:ilvl="0" w:tplc="656C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26768"/>
    <w:multiLevelType w:val="hybridMultilevel"/>
    <w:tmpl w:val="BD9C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56C7"/>
    <w:multiLevelType w:val="hybridMultilevel"/>
    <w:tmpl w:val="034E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F10B6"/>
    <w:multiLevelType w:val="hybridMultilevel"/>
    <w:tmpl w:val="8FA0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41"/>
    <w:rsid w:val="00082178"/>
    <w:rsid w:val="00184ED6"/>
    <w:rsid w:val="002840B1"/>
    <w:rsid w:val="002C20A6"/>
    <w:rsid w:val="006A2378"/>
    <w:rsid w:val="00B86741"/>
    <w:rsid w:val="00D51ECF"/>
    <w:rsid w:val="00F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EB8C"/>
  <w15:chartTrackingRefBased/>
  <w15:docId w15:val="{ED57753C-2160-478D-AD72-39528CE1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4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cp:lastPrinted>2016-10-28T05:30:00Z</cp:lastPrinted>
  <dcterms:created xsi:type="dcterms:W3CDTF">2016-10-28T04:51:00Z</dcterms:created>
  <dcterms:modified xsi:type="dcterms:W3CDTF">2016-10-28T05:37:00Z</dcterms:modified>
</cp:coreProperties>
</file>