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2D" w:rsidRPr="00780E2D" w:rsidRDefault="00780E2D" w:rsidP="0078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780E2D" w:rsidRPr="00780E2D" w:rsidRDefault="00780E2D" w:rsidP="0078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E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 w:rsidRPr="0078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780E2D" w:rsidRPr="00780E2D" w:rsidRDefault="00780E2D" w:rsidP="0078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2D" w:rsidRPr="00780E2D" w:rsidRDefault="00780E2D" w:rsidP="0078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80E2D" w:rsidRPr="00780E2D" w:rsidRDefault="00780E2D" w:rsidP="00780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2D" w:rsidRPr="00780E2D" w:rsidRDefault="00780E2D" w:rsidP="00780E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2D" w:rsidRPr="00780E2D" w:rsidRDefault="00780E2D" w:rsidP="00780E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 № 184</w:t>
      </w:r>
      <w:r w:rsidRPr="00780E2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80E2D" w:rsidRPr="00780E2D" w:rsidRDefault="00780E2D" w:rsidP="00780E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2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Лермонтовка</w:t>
      </w:r>
    </w:p>
    <w:p w:rsidR="002840B1" w:rsidRDefault="002840B1" w:rsidP="00780E2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0E2D" w:rsidRDefault="00780E2D" w:rsidP="00780E2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муниципального</w:t>
      </w:r>
    </w:p>
    <w:p w:rsidR="00780E2D" w:rsidRDefault="00780E2D" w:rsidP="00780E2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</w:t>
      </w:r>
    </w:p>
    <w:p w:rsidR="00780E2D" w:rsidRDefault="00780E2D" w:rsidP="00780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2D" w:rsidRDefault="00780E2D" w:rsidP="00780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2D" w:rsidRDefault="00780E2D" w:rsidP="00A6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оном от 05.04.2013 № 44-ФЗ «О контрактной системе в сфере закупок» постановлением Правительства Хабаровского края от 12.10.2016 № 368-пр «О внесении изменений в распределение субсидий бюджетам муниципальных образований края, предусмотренных в краевом бюджете на 2016 год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края по приобретению специализированной техники для  содержания автомобильных дорог общего пользования местного значения, </w:t>
      </w:r>
      <w:r w:rsidR="00182445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Хабаровского края от 12.05.2016 № 141-пр, решением Совета депутатов Лермонтовского сельского поселения от 28.10.2016 № 29 «О внесении изменений в решение Совета депутатов Лермонтовского сельского поселения от 10.12.2015 № 39 «О принятии бюджета Лермонтовского сельского поселения на 2016 год»,</w:t>
      </w:r>
    </w:p>
    <w:p w:rsidR="00182445" w:rsidRDefault="00182445" w:rsidP="00A6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муниципальный заказ на приобретение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края» - универсальной дорожной машины на базе трактора в комплекте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навесным </w:t>
      </w:r>
      <w:r w:rsidR="00A624D8">
        <w:rPr>
          <w:rFonts w:ascii="Times New Roman" w:hAnsi="Times New Roman" w:cs="Times New Roman"/>
          <w:sz w:val="28"/>
          <w:szCs w:val="28"/>
        </w:rPr>
        <w:t xml:space="preserve"> быстросменным</w:t>
      </w:r>
      <w:proofErr w:type="gramEnd"/>
      <w:r w:rsidR="00A624D8">
        <w:rPr>
          <w:rFonts w:ascii="Times New Roman" w:hAnsi="Times New Roman" w:cs="Times New Roman"/>
          <w:sz w:val="28"/>
          <w:szCs w:val="28"/>
        </w:rPr>
        <w:t xml:space="preserve"> оборудованием и полуприцепом. Определение поставщика произвести путем проведения электронного аукциона.</w:t>
      </w:r>
    </w:p>
    <w:p w:rsidR="00A624D8" w:rsidRDefault="00A624D8" w:rsidP="00A6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распоряжение в сборнике нормативных правовых актов и разместить на официальном сайте администрации.</w:t>
      </w:r>
    </w:p>
    <w:p w:rsidR="00A624D8" w:rsidRDefault="00A624D8" w:rsidP="00A6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опубликования.</w:t>
      </w:r>
    </w:p>
    <w:p w:rsidR="00A624D8" w:rsidRDefault="00A624D8" w:rsidP="00A624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A624D8" w:rsidRDefault="00A624D8" w:rsidP="00182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4D8" w:rsidRDefault="00A624D8" w:rsidP="00182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4D8" w:rsidRPr="00780E2D" w:rsidRDefault="00A624D8" w:rsidP="00182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Королев </w:t>
      </w:r>
    </w:p>
    <w:sectPr w:rsidR="00A624D8" w:rsidRPr="00780E2D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0EE"/>
    <w:multiLevelType w:val="hybridMultilevel"/>
    <w:tmpl w:val="82D0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105"/>
    <w:multiLevelType w:val="hybridMultilevel"/>
    <w:tmpl w:val="A0C65946"/>
    <w:lvl w:ilvl="0" w:tplc="9B6CF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1D5069"/>
    <w:multiLevelType w:val="hybridMultilevel"/>
    <w:tmpl w:val="3AF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1601"/>
    <w:multiLevelType w:val="hybridMultilevel"/>
    <w:tmpl w:val="E716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2D"/>
    <w:rsid w:val="00182445"/>
    <w:rsid w:val="002840B1"/>
    <w:rsid w:val="002C20A6"/>
    <w:rsid w:val="00780E2D"/>
    <w:rsid w:val="00A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DDDA"/>
  <w15:chartTrackingRefBased/>
  <w15:docId w15:val="{DC0B3F8F-9B21-4333-B70E-2963FC9F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cp:lastPrinted>2016-10-31T01:45:00Z</cp:lastPrinted>
  <dcterms:created xsi:type="dcterms:W3CDTF">2016-10-31T01:20:00Z</dcterms:created>
  <dcterms:modified xsi:type="dcterms:W3CDTF">2016-10-31T01:46:00Z</dcterms:modified>
</cp:coreProperties>
</file>