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E4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9F2EC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08.12.2016 № 125</w:t>
      </w: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C0457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общественной комиссии по делам несовершеннолетних и защите их прав </w:t>
      </w:r>
      <w:r w:rsidR="00B557A0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защиты прав несовершеннолетних, предупреждению</w:t>
      </w:r>
      <w:r w:rsidR="00B557A0">
        <w:rPr>
          <w:rFonts w:ascii="Times New Roman" w:hAnsi="Times New Roman" w:cs="Times New Roman"/>
          <w:sz w:val="28"/>
          <w:szCs w:val="28"/>
        </w:rPr>
        <w:t xml:space="preserve"> их безнадзорности и правонарушений, администрация Лермонтовского сельского поселения,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план работы общественной комиссии по делам несовершеннолетних и защите их прав  Лермонтовс</w:t>
      </w:r>
      <w:r w:rsidR="009F2EC9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постановление  в сборнике нормативных правовых актов сельского поселения.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настоящего постановления возложить на специалиста администрации Кузнецову Людмилу Владимировну.</w:t>
      </w: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 w:rsidR="00AB39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С.А.</w:t>
      </w:r>
      <w:r w:rsidR="00AB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</w:t>
      </w: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8FF" w:rsidRDefault="000B38FF" w:rsidP="000B38FF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9F2EC9" w:rsidRDefault="009F2EC9" w:rsidP="009F2EC9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F2EC9" w:rsidRDefault="009F2EC9" w:rsidP="009F2EC9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F2EC9" w:rsidRDefault="009F2EC9" w:rsidP="009F2EC9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2EC9" w:rsidRDefault="009F2EC9" w:rsidP="009F2EC9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08.12.2016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9F2EC9" w:rsidRDefault="009F2EC9" w:rsidP="009F2E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EC9" w:rsidRPr="000B38FF" w:rsidRDefault="009F2EC9" w:rsidP="009F2EC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F2EC9" w:rsidRPr="008B3824" w:rsidRDefault="009F2EC9" w:rsidP="009F2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>ПЛАН</w:t>
      </w:r>
    </w:p>
    <w:p w:rsidR="009F2EC9" w:rsidRPr="008B3824" w:rsidRDefault="009F2EC9" w:rsidP="009F2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>работы общественной комиссии по делам несовершеннолетних</w:t>
      </w:r>
    </w:p>
    <w:p w:rsidR="009F2EC9" w:rsidRDefault="009F2EC9" w:rsidP="009F2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 xml:space="preserve">и защите их прав 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</w:p>
    <w:p w:rsidR="009F2EC9" w:rsidRDefault="009F2EC9" w:rsidP="009F2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</w:t>
      </w:r>
      <w:r w:rsidRPr="008B38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F2EC9" w:rsidRDefault="009F2EC9" w:rsidP="009F2E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9F2EC9" w:rsidRPr="000B38FF" w:rsidRDefault="009F2EC9" w:rsidP="009F2EC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978"/>
      </w:tblGrid>
      <w:tr w:rsidR="009F2EC9" w:rsidTr="005D584F">
        <w:tc>
          <w:tcPr>
            <w:tcW w:w="534" w:type="dxa"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2EC9" w:rsidRPr="001F7DFC" w:rsidRDefault="009F2EC9" w:rsidP="005D58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10" w:type="dxa"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9F2EC9" w:rsidRPr="001F7DFC" w:rsidRDefault="009F2EC9" w:rsidP="005D58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978" w:type="dxa"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Предполага</w:t>
            </w: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мое время проведения</w:t>
            </w:r>
          </w:p>
        </w:tc>
      </w:tr>
    </w:tbl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985"/>
      </w:tblGrid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Продолжить ф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ормирование базы  данных о неблагополучных се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мьях и детей из  «группы риска»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Специалист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админист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раци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и, соц. педагог, специалист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социальн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.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защиты, КДД ОВД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Сотрудничество с учреждением социальной защиты Бикинского муниципального района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Регулярное проведение заседаний комис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сии по делам несовершенно-летних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Участие в районной КДН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Проводить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работу по выявлению факторов жестокого 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обращения с детьми в семьях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Обследование условий жизни опекаемых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br/>
              <w:t>Осипова И.И.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По мере необходимости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Организация профилактической работы с учащимися, уклоняю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щимися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от обучения, детьми «группы риска» и неблагополучными семьями.</w:t>
            </w:r>
          </w:p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Рассмотрение вопросов в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отноше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нии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несовершеннолетних, их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родителей и лиц их замещающих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Посещение семей «группы рис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ка», неблагополучных семей, для проведения бесед и выявл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ения фактических ситуаций в них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-    Выявление и учет семей,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нахо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дящихся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 в трудном социальном положении ( родители имеющие наркотическую зависимость)</w:t>
            </w:r>
          </w:p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- Выявление и учет детей, находящихся 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 в жизненно трудной  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lastRenderedPageBreak/>
              <w:t>ситуации (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неполные,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малообеспе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ченные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, неблагополучные семьи)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lastRenderedPageBreak/>
              <w:t xml:space="preserve">Соц. педагог школы, </w:t>
            </w:r>
          </w:p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заведующие детскими садами, специалист социальной защиты населения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9F2EC9" w:rsidTr="005D584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Подведение итогов работы обще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ственной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КДН за 2016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 год,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обсуж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дение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и утверждение плана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рабо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-ты на 2017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год.</w:t>
            </w:r>
          </w:p>
          <w:p w:rsidR="009F2EC9" w:rsidRPr="001F7DFC" w:rsidRDefault="009F2EC9" w:rsidP="005D584F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Рассмотрение вопросов по делам несовершеннолетних, детей и и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х родителей и лиц их замещающих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</w:t>
            </w:r>
          </w:p>
          <w:p w:rsidR="009F2EC9" w:rsidRPr="001F7DFC" w:rsidRDefault="009F2EC9" w:rsidP="005D584F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  <w:p w:rsidR="009F2EC9" w:rsidRPr="001F7DFC" w:rsidRDefault="009F2EC9" w:rsidP="005D584F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2EC9" w:rsidRPr="001F7DFC" w:rsidRDefault="009F2EC9" w:rsidP="005D584F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декабрь</w:t>
            </w:r>
          </w:p>
        </w:tc>
      </w:tr>
    </w:tbl>
    <w:p w:rsidR="009F2EC9" w:rsidRDefault="009F2EC9" w:rsidP="009F2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C9" w:rsidRDefault="009F2EC9" w:rsidP="009F2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C9" w:rsidRDefault="009F2EC9" w:rsidP="009F2E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9F2EC9" w:rsidRPr="001F7DFC" w:rsidRDefault="009F2EC9" w:rsidP="009F2E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ДН                                                                                Л.В. Кузнецова</w:t>
      </w:r>
    </w:p>
    <w:p w:rsidR="009F2EC9" w:rsidRDefault="009F2EC9" w:rsidP="009F2E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EC9" w:rsidRDefault="009F2EC9" w:rsidP="009F2E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EC9" w:rsidRDefault="009F2EC9" w:rsidP="009F2EC9"/>
    <w:p w:rsidR="000B38FF" w:rsidRPr="00852229" w:rsidRDefault="000B38FF" w:rsidP="009F2EC9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sectPr w:rsidR="000B38FF" w:rsidRPr="00852229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8FF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5B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2229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2EC9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39DE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557A0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457D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0FEA"/>
  <w15:docId w15:val="{3A856BD5-E7C5-42E9-B1D7-1536FE86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38F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29"/>
    <w:pPr>
      <w:spacing w:after="0"/>
    </w:pPr>
  </w:style>
  <w:style w:type="table" w:styleId="a4">
    <w:name w:val="Table Grid"/>
    <w:basedOn w:val="a1"/>
    <w:uiPriority w:val="59"/>
    <w:rsid w:val="000B38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7</cp:revision>
  <cp:lastPrinted>2016-12-07T23:40:00Z</cp:lastPrinted>
  <dcterms:created xsi:type="dcterms:W3CDTF">2014-02-03T22:00:00Z</dcterms:created>
  <dcterms:modified xsi:type="dcterms:W3CDTF">2016-12-07T23:40:00Z</dcterms:modified>
</cp:coreProperties>
</file>