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451"/>
      </w:tblGrid>
      <w:tr w:rsidR="004C5056" w:rsidTr="004C5056">
        <w:tc>
          <w:tcPr>
            <w:tcW w:w="9451" w:type="dxa"/>
            <w:tcBorders>
              <w:top w:val="nil"/>
              <w:left w:val="nil"/>
              <w:bottom w:val="nil"/>
              <w:right w:val="nil"/>
            </w:tcBorders>
          </w:tcPr>
          <w:p w:rsidR="004C5056" w:rsidRPr="004C5056" w:rsidRDefault="004C5056" w:rsidP="004C5056">
            <w:pPr>
              <w:spacing w:after="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ar-SA"/>
              </w:rPr>
            </w:pPr>
            <w:r>
              <w:rPr>
                <w:rFonts w:eastAsia="Times New Roman"/>
                <w:b/>
                <w:sz w:val="40"/>
                <w:szCs w:val="40"/>
                <w:lang w:eastAsia="ar-SA"/>
              </w:rPr>
              <w:t>«</w:t>
            </w:r>
            <w:r w:rsidRPr="004C5056">
              <w:rPr>
                <w:rFonts w:eastAsia="Times New Roman"/>
                <w:b/>
                <w:sz w:val="40"/>
                <w:szCs w:val="40"/>
                <w:lang w:eastAsia="ar-SA"/>
              </w:rPr>
              <w:t>О проведении Всероссийской недели финансовой грамот</w:t>
            </w:r>
            <w:r>
              <w:rPr>
                <w:rFonts w:eastAsia="Times New Roman"/>
                <w:b/>
                <w:sz w:val="40"/>
                <w:szCs w:val="40"/>
                <w:lang w:eastAsia="ar-SA"/>
              </w:rPr>
              <w:t>ности для детей и молодёжи 2017»</w:t>
            </w:r>
          </w:p>
          <w:p w:rsidR="004C5056" w:rsidRPr="004C5056" w:rsidRDefault="004C5056" w:rsidP="004C5056">
            <w:pPr>
              <w:pStyle w:val="1"/>
              <w:framePr w:w="0" w:hRule="auto" w:wrap="auto" w:vAnchor="margin" w:hAnchor="text" w:xAlign="left" w:yAlign="inline"/>
              <w:spacing w:line="240" w:lineRule="auto"/>
              <w:ind w:left="0" w:firstLine="0"/>
              <w:jc w:val="center"/>
              <w:rPr>
                <w:b/>
                <w:spacing w:val="-6"/>
                <w:sz w:val="40"/>
                <w:szCs w:val="40"/>
              </w:rPr>
            </w:pPr>
          </w:p>
          <w:p w:rsidR="004C5056" w:rsidRDefault="004C5056" w:rsidP="000E7DD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45EB8" w:rsidRPr="00E84916" w:rsidRDefault="00D45EB8" w:rsidP="00B24E41">
      <w:pPr>
        <w:spacing w:after="0" w:line="240" w:lineRule="exact"/>
        <w:ind w:right="-263"/>
        <w:rPr>
          <w:sz w:val="28"/>
          <w:szCs w:val="28"/>
        </w:rPr>
      </w:pPr>
    </w:p>
    <w:p w:rsidR="00C83A06" w:rsidRPr="00C83A06" w:rsidRDefault="00C83A06" w:rsidP="00C83A06">
      <w:pPr>
        <w:spacing w:after="0" w:line="240" w:lineRule="auto"/>
        <w:rPr>
          <w:sz w:val="28"/>
          <w:szCs w:val="28"/>
        </w:rPr>
      </w:pPr>
    </w:p>
    <w:p w:rsidR="00CF6FC0" w:rsidRPr="004C5056" w:rsidRDefault="00CF6FC0" w:rsidP="00CF6FC0">
      <w:pPr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ar-SA"/>
        </w:rPr>
      </w:pPr>
      <w:r w:rsidRPr="004C5056">
        <w:rPr>
          <w:rFonts w:eastAsia="Times New Roman"/>
          <w:sz w:val="32"/>
          <w:szCs w:val="32"/>
          <w:lang w:eastAsia="ar-SA"/>
        </w:rPr>
        <w:t xml:space="preserve">С 10 апреля по 16 апреля в рамках реализации проекта "Содействие повышению уровня финансовой грамотности населения и развитию финансового образования в Российской Федерации" пройдет Всероссийская неделя финансовой грамотности для детей и молодёжи 2017. </w:t>
      </w:r>
    </w:p>
    <w:p w:rsidR="00CF6FC0" w:rsidRDefault="00CF6FC0" w:rsidP="00CF6FC0">
      <w:pPr>
        <w:spacing w:after="0" w:line="240" w:lineRule="auto"/>
        <w:ind w:firstLine="709"/>
        <w:jc w:val="both"/>
        <w:rPr>
          <w:rFonts w:eastAsia="Times New Roman"/>
          <w:spacing w:val="-6"/>
          <w:sz w:val="32"/>
          <w:szCs w:val="32"/>
          <w:lang w:eastAsia="ar-SA"/>
        </w:rPr>
      </w:pPr>
      <w:r w:rsidRPr="004C5056">
        <w:rPr>
          <w:rFonts w:eastAsia="Times New Roman"/>
          <w:spacing w:val="-6"/>
          <w:sz w:val="32"/>
          <w:szCs w:val="32"/>
          <w:lang w:eastAsia="ar-SA"/>
        </w:rPr>
        <w:t xml:space="preserve">Основными темами Недели финансовой грамотности в </w:t>
      </w:r>
      <w:r w:rsidRPr="004C5056">
        <w:rPr>
          <w:rFonts w:eastAsia="Times New Roman"/>
          <w:spacing w:val="-6"/>
          <w:sz w:val="32"/>
          <w:szCs w:val="32"/>
          <w:lang w:eastAsia="ar-SA"/>
        </w:rPr>
        <w:br/>
        <w:t>2017 году (далее – Неделя) являются бережное потребление и основы сбережений, а также защита прав потребителей финансовых услуг.</w:t>
      </w:r>
    </w:p>
    <w:p w:rsidR="004C5056" w:rsidRPr="004C5056" w:rsidRDefault="004C5056" w:rsidP="00CF6FC0">
      <w:pPr>
        <w:spacing w:after="0" w:line="240" w:lineRule="auto"/>
        <w:ind w:firstLine="709"/>
        <w:jc w:val="both"/>
        <w:rPr>
          <w:rFonts w:eastAsia="Times New Roman"/>
          <w:spacing w:val="-6"/>
          <w:sz w:val="32"/>
          <w:szCs w:val="32"/>
          <w:lang w:eastAsia="ar-SA"/>
        </w:rPr>
      </w:pPr>
    </w:p>
    <w:p w:rsidR="00CF6FC0" w:rsidRDefault="00CF6FC0" w:rsidP="00CF6FC0">
      <w:pPr>
        <w:spacing w:after="0" w:line="240" w:lineRule="auto"/>
        <w:ind w:firstLine="709"/>
        <w:jc w:val="both"/>
        <w:rPr>
          <w:rFonts w:eastAsia="Times New Roman"/>
          <w:spacing w:val="-6"/>
          <w:sz w:val="32"/>
          <w:szCs w:val="32"/>
          <w:u w:val="single"/>
          <w:lang w:eastAsia="ar-SA"/>
        </w:rPr>
      </w:pPr>
      <w:r w:rsidRPr="004C5056">
        <w:rPr>
          <w:rFonts w:eastAsia="Times New Roman"/>
          <w:spacing w:val="-6"/>
          <w:sz w:val="32"/>
          <w:szCs w:val="32"/>
          <w:lang w:eastAsia="ar-SA"/>
        </w:rPr>
        <w:t xml:space="preserve">Узнать подробнее обо всех мероприятиях и получить полезную информацию можно на сайте </w:t>
      </w:r>
      <w:hyperlink r:id="rId8" w:tgtFrame="_blank" w:history="1">
        <w:r w:rsidRPr="004C5056">
          <w:rPr>
            <w:rFonts w:eastAsia="Times New Roman"/>
            <w:color w:val="0563C1"/>
            <w:spacing w:val="-6"/>
            <w:sz w:val="32"/>
            <w:szCs w:val="32"/>
            <w:u w:val="single"/>
            <w:lang w:eastAsia="ar-SA"/>
          </w:rPr>
          <w:t>www.вашифинансы.рф</w:t>
        </w:r>
      </w:hyperlink>
      <w:r w:rsidRPr="004C5056">
        <w:rPr>
          <w:rFonts w:eastAsia="Times New Roman"/>
          <w:spacing w:val="-6"/>
          <w:sz w:val="32"/>
          <w:szCs w:val="32"/>
          <w:lang w:eastAsia="ar-SA"/>
        </w:rPr>
        <w:t xml:space="preserve"> и по ссылке </w:t>
      </w:r>
      <w:hyperlink r:id="rId9" w:history="1">
        <w:r w:rsidRPr="004C5056">
          <w:rPr>
            <w:rFonts w:eastAsia="Times New Roman"/>
            <w:color w:val="0563C1"/>
            <w:spacing w:val="-6"/>
            <w:sz w:val="32"/>
            <w:szCs w:val="32"/>
            <w:u w:val="single"/>
            <w:lang w:eastAsia="ar-SA"/>
          </w:rPr>
          <w:t>http://хочумогузнаю.рф/</w:t>
        </w:r>
      </w:hyperlink>
      <w:r w:rsidRPr="004C5056">
        <w:rPr>
          <w:rFonts w:eastAsia="Times New Roman"/>
          <w:spacing w:val="-6"/>
          <w:sz w:val="32"/>
          <w:szCs w:val="32"/>
          <w:u w:val="single"/>
          <w:lang w:eastAsia="ar-SA"/>
        </w:rPr>
        <w:t>.</w:t>
      </w:r>
    </w:p>
    <w:p w:rsidR="004C5056" w:rsidRPr="004C5056" w:rsidRDefault="004C5056" w:rsidP="00CF6FC0">
      <w:pPr>
        <w:spacing w:after="0" w:line="240" w:lineRule="auto"/>
        <w:ind w:firstLine="709"/>
        <w:jc w:val="both"/>
        <w:rPr>
          <w:rFonts w:eastAsia="Times New Roman"/>
          <w:spacing w:val="-6"/>
          <w:sz w:val="32"/>
          <w:szCs w:val="32"/>
          <w:lang w:eastAsia="ar-SA"/>
        </w:rPr>
      </w:pPr>
      <w:bookmarkStart w:id="0" w:name="_GoBack"/>
      <w:bookmarkEnd w:id="0"/>
    </w:p>
    <w:p w:rsidR="00CF6FC0" w:rsidRPr="004C5056" w:rsidRDefault="00CF6FC0" w:rsidP="00CF6FC0">
      <w:pPr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ar-SA"/>
        </w:rPr>
      </w:pPr>
      <w:r w:rsidRPr="004C5056">
        <w:rPr>
          <w:rFonts w:eastAsia="Times New Roman"/>
          <w:sz w:val="32"/>
          <w:szCs w:val="32"/>
          <w:lang w:eastAsia="ar-SA"/>
        </w:rPr>
        <w:t xml:space="preserve">Просим оказать поддержку мероприятию в формате содействия распространению информации о нем среди населения, довести информацию до подведомственных учреждений, городских и сельских поселений. </w:t>
      </w:r>
    </w:p>
    <w:p w:rsidR="00CF6FC0" w:rsidRDefault="00CF6FC0" w:rsidP="004C5056">
      <w:pPr>
        <w:spacing w:after="0" w:line="240" w:lineRule="auto"/>
        <w:ind w:firstLine="709"/>
        <w:contextualSpacing/>
        <w:jc w:val="both"/>
        <w:rPr>
          <w:spacing w:val="-4"/>
          <w:sz w:val="32"/>
          <w:szCs w:val="32"/>
          <w:lang w:eastAsia="en-US"/>
        </w:rPr>
      </w:pPr>
      <w:r w:rsidRPr="004C5056">
        <w:rPr>
          <w:rFonts w:eastAsia="Times New Roman"/>
          <w:spacing w:val="-4"/>
          <w:sz w:val="32"/>
          <w:szCs w:val="32"/>
          <w:lang w:eastAsia="ar-SA"/>
        </w:rPr>
        <w:t xml:space="preserve">Сообщаем, что вышеуказанные мероприятия </w:t>
      </w:r>
      <w:r w:rsidRPr="004C5056">
        <w:rPr>
          <w:spacing w:val="-4"/>
          <w:sz w:val="32"/>
          <w:szCs w:val="32"/>
          <w:lang w:eastAsia="en-US"/>
        </w:rPr>
        <w:t>будут учитываться при оценке качества управления муниципальными финансами, рассчитываемой в соответствии с приказом министерства ф</w:t>
      </w:r>
      <w:r w:rsidR="004C5056">
        <w:rPr>
          <w:spacing w:val="-4"/>
          <w:sz w:val="32"/>
          <w:szCs w:val="32"/>
          <w:lang w:eastAsia="en-US"/>
        </w:rPr>
        <w:t xml:space="preserve">инансов края от 28 декабря 2011 </w:t>
      </w:r>
      <w:r w:rsidRPr="004C5056">
        <w:rPr>
          <w:spacing w:val="-4"/>
          <w:sz w:val="32"/>
          <w:szCs w:val="32"/>
          <w:lang w:eastAsia="en-US"/>
        </w:rPr>
        <w:t xml:space="preserve">г. </w:t>
      </w:r>
      <w:r w:rsidR="004C5056">
        <w:rPr>
          <w:spacing w:val="-4"/>
          <w:sz w:val="32"/>
          <w:szCs w:val="32"/>
          <w:lang w:eastAsia="en-US"/>
        </w:rPr>
        <w:t xml:space="preserve"> </w:t>
      </w:r>
      <w:r w:rsidRPr="004C5056">
        <w:rPr>
          <w:spacing w:val="-4"/>
          <w:sz w:val="32"/>
          <w:szCs w:val="32"/>
          <w:lang w:eastAsia="en-US"/>
        </w:rPr>
        <w:t>№ 198П.</w:t>
      </w:r>
    </w:p>
    <w:p w:rsidR="004C5056" w:rsidRPr="004C5056" w:rsidRDefault="004C5056" w:rsidP="004C5056">
      <w:pPr>
        <w:spacing w:after="0" w:line="240" w:lineRule="auto"/>
        <w:ind w:firstLine="709"/>
        <w:contextualSpacing/>
        <w:jc w:val="both"/>
        <w:rPr>
          <w:spacing w:val="-4"/>
          <w:sz w:val="32"/>
          <w:szCs w:val="32"/>
          <w:lang w:eastAsia="en-US"/>
        </w:rPr>
      </w:pPr>
    </w:p>
    <w:p w:rsidR="00CF6FC0" w:rsidRPr="004C5056" w:rsidRDefault="00CF6FC0" w:rsidP="00CF6FC0">
      <w:pPr>
        <w:spacing w:after="0" w:line="240" w:lineRule="auto"/>
        <w:ind w:firstLine="709"/>
        <w:jc w:val="both"/>
        <w:rPr>
          <w:rFonts w:eastAsia="Times New Roman"/>
          <w:sz w:val="32"/>
          <w:szCs w:val="32"/>
        </w:rPr>
      </w:pPr>
      <w:r w:rsidRPr="004C5056">
        <w:rPr>
          <w:rFonts w:eastAsia="Times New Roman" w:cs="Arial"/>
          <w:sz w:val="32"/>
          <w:szCs w:val="32"/>
        </w:rPr>
        <w:t>Контактный телефон в министерстве финансов края - 40-22-83.</w:t>
      </w:r>
    </w:p>
    <w:p w:rsidR="003B54BA" w:rsidRDefault="004F65B1" w:rsidP="004F65B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eastAsia="Times New Roman"/>
          <w:sz w:val="28"/>
          <w:szCs w:val="26"/>
        </w:rPr>
      </w:pPr>
      <w:r w:rsidRPr="004F65B1">
        <w:rPr>
          <w:rFonts w:eastAsia="Times New Roman"/>
          <w:sz w:val="28"/>
          <w:szCs w:val="26"/>
        </w:rPr>
        <w:tab/>
        <w:t xml:space="preserve">                                                                                       </w:t>
      </w:r>
    </w:p>
    <w:p w:rsidR="00317330" w:rsidRDefault="00317330" w:rsidP="004F65B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eastAsia="Times New Roman"/>
          <w:sz w:val="28"/>
          <w:szCs w:val="26"/>
        </w:rPr>
      </w:pPr>
    </w:p>
    <w:p w:rsidR="00CE4DBB" w:rsidRDefault="00CE4DBB" w:rsidP="004F65B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eastAsia="Times New Roman"/>
          <w:sz w:val="28"/>
          <w:szCs w:val="26"/>
        </w:rPr>
      </w:pPr>
    </w:p>
    <w:p w:rsidR="00CE4DBB" w:rsidRDefault="00CE4DBB" w:rsidP="004F65B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eastAsia="Times New Roman"/>
          <w:sz w:val="28"/>
          <w:szCs w:val="26"/>
        </w:rPr>
      </w:pPr>
    </w:p>
    <w:p w:rsidR="00CE4DBB" w:rsidRDefault="00CE4DBB" w:rsidP="004F65B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eastAsia="Times New Roman"/>
          <w:sz w:val="28"/>
          <w:szCs w:val="26"/>
        </w:rPr>
      </w:pPr>
    </w:p>
    <w:p w:rsidR="003B54BA" w:rsidRDefault="004F65B1" w:rsidP="003B54BA">
      <w:pPr>
        <w:autoSpaceDE w:val="0"/>
        <w:autoSpaceDN w:val="0"/>
        <w:adjustRightInd w:val="0"/>
        <w:spacing w:after="0" w:line="240" w:lineRule="exact"/>
        <w:contextualSpacing/>
        <w:jc w:val="right"/>
        <w:rPr>
          <w:rFonts w:eastAsia="Times New Roman"/>
          <w:sz w:val="28"/>
          <w:szCs w:val="26"/>
        </w:rPr>
      </w:pPr>
      <w:r w:rsidRPr="004F65B1">
        <w:rPr>
          <w:rFonts w:eastAsia="Times New Roman"/>
          <w:sz w:val="28"/>
          <w:szCs w:val="26"/>
        </w:rPr>
        <w:t xml:space="preserve"> </w:t>
      </w:r>
    </w:p>
    <w:sectPr w:rsidR="003B54BA" w:rsidSect="004C5056">
      <w:headerReference w:type="default" r:id="rId10"/>
      <w:pgSz w:w="11900" w:h="16820"/>
      <w:pgMar w:top="964" w:right="680" w:bottom="993" w:left="1276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3B" w:rsidRDefault="006F4A3B" w:rsidP="002A2717">
      <w:pPr>
        <w:spacing w:after="0" w:line="240" w:lineRule="auto"/>
      </w:pPr>
      <w:r>
        <w:separator/>
      </w:r>
    </w:p>
  </w:endnote>
  <w:endnote w:type="continuationSeparator" w:id="0">
    <w:p w:rsidR="006F4A3B" w:rsidRDefault="006F4A3B" w:rsidP="002A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3B" w:rsidRDefault="006F4A3B" w:rsidP="002A2717">
      <w:pPr>
        <w:spacing w:after="0" w:line="240" w:lineRule="auto"/>
      </w:pPr>
      <w:r>
        <w:separator/>
      </w:r>
    </w:p>
  </w:footnote>
  <w:footnote w:type="continuationSeparator" w:id="0">
    <w:p w:rsidR="006F4A3B" w:rsidRDefault="006F4A3B" w:rsidP="002A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966636"/>
      <w:docPartObj>
        <w:docPartGallery w:val="Page Numbers (Top of Page)"/>
        <w:docPartUnique/>
      </w:docPartObj>
    </w:sdtPr>
    <w:sdtEndPr/>
    <w:sdtContent>
      <w:p w:rsidR="002A2717" w:rsidRDefault="002A27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FC0">
          <w:rPr>
            <w:noProof/>
          </w:rPr>
          <w:t>2</w:t>
        </w:r>
        <w:r>
          <w:fldChar w:fldCharType="end"/>
        </w:r>
      </w:p>
    </w:sdtContent>
  </w:sdt>
  <w:p w:rsidR="002A2717" w:rsidRDefault="002A27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C7D8E"/>
    <w:multiLevelType w:val="hybridMultilevel"/>
    <w:tmpl w:val="B8FC1FE6"/>
    <w:lvl w:ilvl="0" w:tplc="FA5A1B9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DA44EF"/>
    <w:multiLevelType w:val="hybridMultilevel"/>
    <w:tmpl w:val="09A0AC18"/>
    <w:lvl w:ilvl="0" w:tplc="A8B80E00">
      <w:start w:val="1"/>
      <w:numFmt w:val="decimal"/>
      <w:lvlText w:val="%1."/>
      <w:lvlJc w:val="right"/>
      <w:pPr>
        <w:ind w:left="360" w:hanging="72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A7AD3"/>
    <w:multiLevelType w:val="hybridMultilevel"/>
    <w:tmpl w:val="9B942194"/>
    <w:lvl w:ilvl="0" w:tplc="A8B80E00">
      <w:start w:val="1"/>
      <w:numFmt w:val="decimal"/>
      <w:lvlText w:val="%1."/>
      <w:lvlJc w:val="right"/>
      <w:pPr>
        <w:ind w:left="360" w:hanging="72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97020"/>
    <w:multiLevelType w:val="hybridMultilevel"/>
    <w:tmpl w:val="EA10F6C4"/>
    <w:lvl w:ilvl="0" w:tplc="0428BA2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85"/>
    <w:rsid w:val="000022E0"/>
    <w:rsid w:val="00026541"/>
    <w:rsid w:val="000311CA"/>
    <w:rsid w:val="00047A15"/>
    <w:rsid w:val="00055EC2"/>
    <w:rsid w:val="00082F10"/>
    <w:rsid w:val="00085836"/>
    <w:rsid w:val="00086585"/>
    <w:rsid w:val="00090E21"/>
    <w:rsid w:val="000A5EAE"/>
    <w:rsid w:val="000C1954"/>
    <w:rsid w:val="000C6E39"/>
    <w:rsid w:val="000D658B"/>
    <w:rsid w:val="000D7B6C"/>
    <w:rsid w:val="000E79D3"/>
    <w:rsid w:val="000E7DDF"/>
    <w:rsid w:val="000F1D7B"/>
    <w:rsid w:val="000F4D6F"/>
    <w:rsid w:val="000F543E"/>
    <w:rsid w:val="000F6FAB"/>
    <w:rsid w:val="001002AE"/>
    <w:rsid w:val="00115847"/>
    <w:rsid w:val="00121509"/>
    <w:rsid w:val="0012761C"/>
    <w:rsid w:val="00195023"/>
    <w:rsid w:val="001B3DC3"/>
    <w:rsid w:val="001B44EF"/>
    <w:rsid w:val="001E287E"/>
    <w:rsid w:val="0020591F"/>
    <w:rsid w:val="002120DD"/>
    <w:rsid w:val="00226D82"/>
    <w:rsid w:val="0024783F"/>
    <w:rsid w:val="00255CDB"/>
    <w:rsid w:val="002613C6"/>
    <w:rsid w:val="002617C8"/>
    <w:rsid w:val="00267C05"/>
    <w:rsid w:val="00296125"/>
    <w:rsid w:val="002974E6"/>
    <w:rsid w:val="002A2717"/>
    <w:rsid w:val="002B44FB"/>
    <w:rsid w:val="002C2155"/>
    <w:rsid w:val="002D48B5"/>
    <w:rsid w:val="002E665F"/>
    <w:rsid w:val="002F602C"/>
    <w:rsid w:val="00301794"/>
    <w:rsid w:val="00301D31"/>
    <w:rsid w:val="00304FC2"/>
    <w:rsid w:val="00310F65"/>
    <w:rsid w:val="00317330"/>
    <w:rsid w:val="00325B9C"/>
    <w:rsid w:val="003357C4"/>
    <w:rsid w:val="00335999"/>
    <w:rsid w:val="003437EB"/>
    <w:rsid w:val="00361D80"/>
    <w:rsid w:val="00386C07"/>
    <w:rsid w:val="003A708A"/>
    <w:rsid w:val="003B54BA"/>
    <w:rsid w:val="003D2F00"/>
    <w:rsid w:val="003D56E0"/>
    <w:rsid w:val="003E1A37"/>
    <w:rsid w:val="003F6623"/>
    <w:rsid w:val="00415E2C"/>
    <w:rsid w:val="00431589"/>
    <w:rsid w:val="00434159"/>
    <w:rsid w:val="004352FC"/>
    <w:rsid w:val="00440A41"/>
    <w:rsid w:val="00447A85"/>
    <w:rsid w:val="00455621"/>
    <w:rsid w:val="004A3BE4"/>
    <w:rsid w:val="004C5056"/>
    <w:rsid w:val="004C6AA3"/>
    <w:rsid w:val="004F45A4"/>
    <w:rsid w:val="004F4DC8"/>
    <w:rsid w:val="004F65B1"/>
    <w:rsid w:val="00526B07"/>
    <w:rsid w:val="00532C36"/>
    <w:rsid w:val="005376AA"/>
    <w:rsid w:val="0054253F"/>
    <w:rsid w:val="00550F44"/>
    <w:rsid w:val="00560882"/>
    <w:rsid w:val="0056388E"/>
    <w:rsid w:val="00563E8E"/>
    <w:rsid w:val="0057001D"/>
    <w:rsid w:val="00577FD2"/>
    <w:rsid w:val="005846FF"/>
    <w:rsid w:val="00587544"/>
    <w:rsid w:val="005A2737"/>
    <w:rsid w:val="005B31DF"/>
    <w:rsid w:val="005D4921"/>
    <w:rsid w:val="005E090F"/>
    <w:rsid w:val="005F549B"/>
    <w:rsid w:val="0060571A"/>
    <w:rsid w:val="00611153"/>
    <w:rsid w:val="00612A4B"/>
    <w:rsid w:val="00636FA3"/>
    <w:rsid w:val="00647564"/>
    <w:rsid w:val="006A3D63"/>
    <w:rsid w:val="006F2DE2"/>
    <w:rsid w:val="006F36E5"/>
    <w:rsid w:val="006F4A3B"/>
    <w:rsid w:val="007013D9"/>
    <w:rsid w:val="00704889"/>
    <w:rsid w:val="0071066C"/>
    <w:rsid w:val="00710D5D"/>
    <w:rsid w:val="007242B7"/>
    <w:rsid w:val="00726471"/>
    <w:rsid w:val="007373B1"/>
    <w:rsid w:val="007408A3"/>
    <w:rsid w:val="00747843"/>
    <w:rsid w:val="00750516"/>
    <w:rsid w:val="00750FF7"/>
    <w:rsid w:val="0075394C"/>
    <w:rsid w:val="007546BE"/>
    <w:rsid w:val="00755A5A"/>
    <w:rsid w:val="007675A7"/>
    <w:rsid w:val="00773E3C"/>
    <w:rsid w:val="007924CA"/>
    <w:rsid w:val="00796192"/>
    <w:rsid w:val="007C61D7"/>
    <w:rsid w:val="007E36D3"/>
    <w:rsid w:val="007F25B7"/>
    <w:rsid w:val="00800D8C"/>
    <w:rsid w:val="00803B29"/>
    <w:rsid w:val="00811297"/>
    <w:rsid w:val="00815AF3"/>
    <w:rsid w:val="008316E1"/>
    <w:rsid w:val="0085368E"/>
    <w:rsid w:val="008658F1"/>
    <w:rsid w:val="0087467F"/>
    <w:rsid w:val="008833DB"/>
    <w:rsid w:val="00887896"/>
    <w:rsid w:val="00892B0B"/>
    <w:rsid w:val="00897684"/>
    <w:rsid w:val="008B50B6"/>
    <w:rsid w:val="008C5F1E"/>
    <w:rsid w:val="008D2131"/>
    <w:rsid w:val="008E027F"/>
    <w:rsid w:val="008E0754"/>
    <w:rsid w:val="008F0E1C"/>
    <w:rsid w:val="008F4E76"/>
    <w:rsid w:val="009134F8"/>
    <w:rsid w:val="00921DBB"/>
    <w:rsid w:val="00932B08"/>
    <w:rsid w:val="00942043"/>
    <w:rsid w:val="00950B21"/>
    <w:rsid w:val="009524FD"/>
    <w:rsid w:val="009658BD"/>
    <w:rsid w:val="00967D4B"/>
    <w:rsid w:val="009742F8"/>
    <w:rsid w:val="009845AD"/>
    <w:rsid w:val="00985630"/>
    <w:rsid w:val="009C46AC"/>
    <w:rsid w:val="009C66EB"/>
    <w:rsid w:val="009F0DAD"/>
    <w:rsid w:val="00A00F8E"/>
    <w:rsid w:val="00A1303F"/>
    <w:rsid w:val="00A17E1E"/>
    <w:rsid w:val="00A3375D"/>
    <w:rsid w:val="00A40E7B"/>
    <w:rsid w:val="00A60EE9"/>
    <w:rsid w:val="00A65188"/>
    <w:rsid w:val="00A72AB5"/>
    <w:rsid w:val="00AA58A3"/>
    <w:rsid w:val="00AB5B4E"/>
    <w:rsid w:val="00AC2782"/>
    <w:rsid w:val="00AC63E8"/>
    <w:rsid w:val="00AD7DA1"/>
    <w:rsid w:val="00AD7E4B"/>
    <w:rsid w:val="00AE0962"/>
    <w:rsid w:val="00AF43E9"/>
    <w:rsid w:val="00B1564F"/>
    <w:rsid w:val="00B17293"/>
    <w:rsid w:val="00B17F5D"/>
    <w:rsid w:val="00B24E41"/>
    <w:rsid w:val="00B315A5"/>
    <w:rsid w:val="00B4230A"/>
    <w:rsid w:val="00B6301F"/>
    <w:rsid w:val="00B65EC7"/>
    <w:rsid w:val="00B75178"/>
    <w:rsid w:val="00B773E0"/>
    <w:rsid w:val="00B84A2F"/>
    <w:rsid w:val="00B92AB8"/>
    <w:rsid w:val="00BD2A10"/>
    <w:rsid w:val="00BD4BE1"/>
    <w:rsid w:val="00BE1695"/>
    <w:rsid w:val="00BE1A90"/>
    <w:rsid w:val="00BE1C2C"/>
    <w:rsid w:val="00BE2088"/>
    <w:rsid w:val="00BE4862"/>
    <w:rsid w:val="00BE51A1"/>
    <w:rsid w:val="00BF7DA3"/>
    <w:rsid w:val="00C0065C"/>
    <w:rsid w:val="00C0441A"/>
    <w:rsid w:val="00C1787B"/>
    <w:rsid w:val="00C45C3F"/>
    <w:rsid w:val="00C6533B"/>
    <w:rsid w:val="00C7621D"/>
    <w:rsid w:val="00C83A06"/>
    <w:rsid w:val="00CB0026"/>
    <w:rsid w:val="00CB568F"/>
    <w:rsid w:val="00CC2588"/>
    <w:rsid w:val="00CC3263"/>
    <w:rsid w:val="00CC3647"/>
    <w:rsid w:val="00CD2F59"/>
    <w:rsid w:val="00CD4AC1"/>
    <w:rsid w:val="00CE4DBB"/>
    <w:rsid w:val="00CE67EF"/>
    <w:rsid w:val="00CF57EA"/>
    <w:rsid w:val="00CF6FC0"/>
    <w:rsid w:val="00CF79B2"/>
    <w:rsid w:val="00D11E5B"/>
    <w:rsid w:val="00D13872"/>
    <w:rsid w:val="00D1387A"/>
    <w:rsid w:val="00D159B5"/>
    <w:rsid w:val="00D30698"/>
    <w:rsid w:val="00D40565"/>
    <w:rsid w:val="00D45EB8"/>
    <w:rsid w:val="00D7615F"/>
    <w:rsid w:val="00D8153A"/>
    <w:rsid w:val="00DB618B"/>
    <w:rsid w:val="00DB727C"/>
    <w:rsid w:val="00DC559C"/>
    <w:rsid w:val="00DD1768"/>
    <w:rsid w:val="00DE34B3"/>
    <w:rsid w:val="00E1586B"/>
    <w:rsid w:val="00E25D83"/>
    <w:rsid w:val="00E25F8C"/>
    <w:rsid w:val="00E271C3"/>
    <w:rsid w:val="00E351EE"/>
    <w:rsid w:val="00E41B4A"/>
    <w:rsid w:val="00E737FB"/>
    <w:rsid w:val="00E80B75"/>
    <w:rsid w:val="00E84916"/>
    <w:rsid w:val="00E86200"/>
    <w:rsid w:val="00E9798D"/>
    <w:rsid w:val="00EA318B"/>
    <w:rsid w:val="00EA5D62"/>
    <w:rsid w:val="00EB5BD9"/>
    <w:rsid w:val="00ED6BAF"/>
    <w:rsid w:val="00F0058D"/>
    <w:rsid w:val="00F02591"/>
    <w:rsid w:val="00F067B4"/>
    <w:rsid w:val="00F06CF2"/>
    <w:rsid w:val="00F15E5C"/>
    <w:rsid w:val="00F26851"/>
    <w:rsid w:val="00F52FB2"/>
    <w:rsid w:val="00F931D5"/>
    <w:rsid w:val="00FA53F5"/>
    <w:rsid w:val="00FA5518"/>
    <w:rsid w:val="00FB474C"/>
    <w:rsid w:val="00FD372F"/>
    <w:rsid w:val="00FD666B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6CC4"/>
  <w15:docId w15:val="{6F52D4E3-F6F1-4756-A77B-5CDC27BA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2654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5394C"/>
    <w:pPr>
      <w:keepNext/>
      <w:framePr w:w="3962" w:h="1085" w:wrap="auto" w:vAnchor="page" w:hAnchor="page" w:x="6982" w:y="1265"/>
      <w:autoSpaceDE w:val="0"/>
      <w:autoSpaceDN w:val="0"/>
      <w:adjustRightInd w:val="0"/>
      <w:spacing w:after="0" w:line="240" w:lineRule="exact"/>
      <w:ind w:left="216" w:hanging="216"/>
      <w:outlineLvl w:val="0"/>
    </w:pPr>
    <w:rPr>
      <w:rFonts w:eastAsia="SimSu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023"/>
    <w:rPr>
      <w:color w:val="0000FF"/>
      <w:u w:val="single"/>
    </w:rPr>
  </w:style>
  <w:style w:type="table" w:styleId="a4">
    <w:name w:val="Table Grid"/>
    <w:basedOn w:val="a1"/>
    <w:uiPriority w:val="59"/>
    <w:rsid w:val="002C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B54B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B54BA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73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5394C"/>
    <w:rPr>
      <w:rFonts w:eastAsia="SimSun"/>
      <w:sz w:val="28"/>
      <w:szCs w:val="28"/>
    </w:rPr>
  </w:style>
  <w:style w:type="paragraph" w:styleId="a9">
    <w:name w:val="List Paragraph"/>
    <w:basedOn w:val="a"/>
    <w:uiPriority w:val="34"/>
    <w:qFormat/>
    <w:rsid w:val="0075394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A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mlgn2ca.com/track/click?u=3a5d6fe9882d33cfbde509db4a0dd6ab&amp;id=676e731f&amp;e=8e3a4a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93;&#1086;&#1095;&#1091;&#1084;&#1086;&#1075;&#1091;&#1079;&#1085;&#1072;&#110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6A55-5E83-4358-AE19-7088C1C1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Links>
    <vt:vector size="6" baseType="variant"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mailto:priem@krfd.khv.ru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Скокленев Илья Александрович</dc:creator>
  <cp:lastModifiedBy>Галина Самулина</cp:lastModifiedBy>
  <cp:revision>4</cp:revision>
  <cp:lastPrinted>2017-03-03T06:57:00Z</cp:lastPrinted>
  <dcterms:created xsi:type="dcterms:W3CDTF">2017-03-06T03:44:00Z</dcterms:created>
  <dcterms:modified xsi:type="dcterms:W3CDTF">2017-03-06T04:33:00Z</dcterms:modified>
</cp:coreProperties>
</file>