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79" w:rsidRDefault="00A92379" w:rsidP="00A9237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ЛЕРМОНТОВСКОГО СЕЛЬСКОГО ПОСЕЛЕНИЯ</w:t>
      </w:r>
    </w:p>
    <w:p w:rsidR="00A92379" w:rsidRDefault="00A92379" w:rsidP="00A92379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A92379" w:rsidRDefault="00A92379" w:rsidP="00A92379">
      <w:pPr>
        <w:jc w:val="center"/>
        <w:rPr>
          <w:sz w:val="28"/>
          <w:szCs w:val="28"/>
        </w:rPr>
      </w:pPr>
    </w:p>
    <w:p w:rsidR="00A92379" w:rsidRDefault="00A92379" w:rsidP="00A9237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92379" w:rsidRDefault="00A92379" w:rsidP="00A92379">
      <w:pPr>
        <w:rPr>
          <w:sz w:val="28"/>
          <w:szCs w:val="28"/>
        </w:rPr>
      </w:pPr>
    </w:p>
    <w:p w:rsidR="00A92379" w:rsidRDefault="00A92379" w:rsidP="00A9237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10.09.2012 № 29</w:t>
      </w:r>
    </w:p>
    <w:p w:rsidR="00A92379" w:rsidRDefault="00A92379" w:rsidP="00A92379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A92379" w:rsidRDefault="00A92379" w:rsidP="00A92379">
      <w:pPr>
        <w:spacing w:line="240" w:lineRule="exact"/>
        <w:rPr>
          <w:sz w:val="28"/>
          <w:szCs w:val="28"/>
        </w:rPr>
      </w:pPr>
    </w:p>
    <w:p w:rsidR="00A92379" w:rsidRDefault="00A92379" w:rsidP="00187CC9">
      <w:pPr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>О рассмотрении протеста</w:t>
      </w:r>
    </w:p>
    <w:p w:rsidR="00A92379" w:rsidRDefault="00A92379" w:rsidP="00187CC9">
      <w:pPr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>Бикинского городского</w:t>
      </w:r>
    </w:p>
    <w:p w:rsidR="00A92379" w:rsidRDefault="00A92379" w:rsidP="00187CC9">
      <w:pPr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>прокурора</w:t>
      </w:r>
    </w:p>
    <w:p w:rsidR="00A92379" w:rsidRDefault="00A92379" w:rsidP="00187CC9">
      <w:pPr>
        <w:ind w:left="-142"/>
        <w:rPr>
          <w:sz w:val="28"/>
          <w:szCs w:val="28"/>
        </w:rPr>
      </w:pPr>
    </w:p>
    <w:p w:rsidR="00A92379" w:rsidRDefault="00A92379" w:rsidP="00187CC9">
      <w:pPr>
        <w:ind w:left="-142"/>
        <w:rPr>
          <w:sz w:val="28"/>
          <w:szCs w:val="28"/>
        </w:rPr>
      </w:pPr>
    </w:p>
    <w:p w:rsidR="00A92379" w:rsidRDefault="00A92379" w:rsidP="00187CC9">
      <w:pPr>
        <w:ind w:left="-142"/>
        <w:rPr>
          <w:sz w:val="28"/>
          <w:szCs w:val="28"/>
        </w:rPr>
      </w:pPr>
    </w:p>
    <w:p w:rsidR="00A92379" w:rsidRDefault="00A92379" w:rsidP="00187CC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протест Бикинского городского прокурора № 30-64/2-25/12</w:t>
      </w:r>
      <w:r w:rsidRPr="00FB67AC">
        <w:rPr>
          <w:sz w:val="28"/>
          <w:szCs w:val="28"/>
        </w:rPr>
        <w:t xml:space="preserve"> </w:t>
      </w:r>
      <w:r>
        <w:rPr>
          <w:sz w:val="28"/>
          <w:szCs w:val="28"/>
        </w:rPr>
        <w:t>от 02.08.2012 года на решение Совета депутатов Лермонтовского сельского поселения Бикинского муниципального района Хабаровского края от 23.09.2010 № 32 «Об утверждении нормативов потребления коммунальных услуг для населения», Совет депутатов Лермонтовского сельского поселения,</w:t>
      </w:r>
      <w:r>
        <w:rPr>
          <w:sz w:val="28"/>
          <w:szCs w:val="28"/>
        </w:rPr>
        <w:br/>
        <w:t>РЕШИЛ:</w:t>
      </w:r>
    </w:p>
    <w:p w:rsidR="00A92379" w:rsidRDefault="00A92379" w:rsidP="00187CC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Отменить решения Совета депутатов Лермонтовского сельского поселения Бикинского муниципального района Хабаровского края от 23.09.2010 № 32 «Об утверждении нормативов потребления коммунальных услуг для населения»,</w:t>
      </w:r>
    </w:p>
    <w:p w:rsidR="00A92379" w:rsidRDefault="00A92379" w:rsidP="00187CC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Опубликовать настоящее решение в Сборнике нормативно правовых актов Лермонтовского сельского поселения.</w:t>
      </w:r>
    </w:p>
    <w:p w:rsidR="00A92379" w:rsidRPr="00E10160" w:rsidRDefault="00A92379" w:rsidP="00187CC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депутатскую комиссию </w:t>
      </w:r>
      <w:r w:rsidRPr="00E10160">
        <w:rPr>
          <w:sz w:val="28"/>
          <w:szCs w:val="28"/>
        </w:rPr>
        <w:t>по финансово-экономическому развитию села и налоговой политике (</w:t>
      </w:r>
      <w:proofErr w:type="spellStart"/>
      <w:r w:rsidRPr="00E10160">
        <w:rPr>
          <w:sz w:val="28"/>
          <w:szCs w:val="28"/>
        </w:rPr>
        <w:t>Чуканов</w:t>
      </w:r>
      <w:proofErr w:type="spellEnd"/>
      <w:r w:rsidRPr="00E10160">
        <w:rPr>
          <w:sz w:val="28"/>
          <w:szCs w:val="28"/>
        </w:rPr>
        <w:t xml:space="preserve"> В.И.).</w:t>
      </w:r>
    </w:p>
    <w:p w:rsidR="00A92379" w:rsidRDefault="00A92379" w:rsidP="00187CC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187CC9" w:rsidRPr="00306DF0">
        <w:rPr>
          <w:sz w:val="28"/>
          <w:szCs w:val="28"/>
        </w:rPr>
        <w:t>Решение вступает в силу после официального опубликования</w:t>
      </w:r>
      <w:r w:rsidR="00187CC9">
        <w:rPr>
          <w:sz w:val="28"/>
          <w:szCs w:val="28"/>
        </w:rPr>
        <w:t>.</w:t>
      </w:r>
    </w:p>
    <w:p w:rsidR="00A92379" w:rsidRDefault="00A92379" w:rsidP="00187CC9">
      <w:pPr>
        <w:ind w:left="-142"/>
        <w:jc w:val="both"/>
        <w:rPr>
          <w:sz w:val="28"/>
          <w:szCs w:val="28"/>
        </w:rPr>
      </w:pPr>
    </w:p>
    <w:p w:rsidR="00A92379" w:rsidRDefault="00A92379" w:rsidP="00187CC9">
      <w:pPr>
        <w:ind w:left="-142"/>
        <w:jc w:val="both"/>
        <w:rPr>
          <w:sz w:val="28"/>
          <w:szCs w:val="28"/>
        </w:rPr>
      </w:pPr>
    </w:p>
    <w:p w:rsidR="00A92379" w:rsidRDefault="00A92379" w:rsidP="00187CC9">
      <w:pPr>
        <w:ind w:left="-142"/>
        <w:jc w:val="both"/>
        <w:rPr>
          <w:sz w:val="28"/>
          <w:szCs w:val="28"/>
        </w:rPr>
      </w:pPr>
    </w:p>
    <w:p w:rsidR="00A20E05" w:rsidRPr="00021EAA" w:rsidRDefault="00A20E05" w:rsidP="00A20E05">
      <w:pPr>
        <w:spacing w:line="240" w:lineRule="exact"/>
        <w:rPr>
          <w:sz w:val="28"/>
          <w:szCs w:val="28"/>
        </w:rPr>
      </w:pPr>
      <w:r w:rsidRPr="00021EAA">
        <w:rPr>
          <w:sz w:val="28"/>
          <w:szCs w:val="28"/>
        </w:rPr>
        <w:t xml:space="preserve">Глава Лермонтовского </w:t>
      </w:r>
    </w:p>
    <w:p w:rsidR="00A20E05" w:rsidRPr="00021EAA" w:rsidRDefault="00A20E05" w:rsidP="00A20E05">
      <w:pPr>
        <w:spacing w:line="240" w:lineRule="exact"/>
        <w:rPr>
          <w:sz w:val="28"/>
          <w:szCs w:val="28"/>
        </w:rPr>
      </w:pPr>
      <w:r w:rsidRPr="00021EAA">
        <w:rPr>
          <w:sz w:val="28"/>
          <w:szCs w:val="28"/>
        </w:rPr>
        <w:t>сельского поселения                                                                     Н.М. Пересекин</w:t>
      </w:r>
    </w:p>
    <w:p w:rsidR="00A20E05" w:rsidRPr="00726714" w:rsidRDefault="00A20E05" w:rsidP="00A20E05">
      <w:pPr>
        <w:jc w:val="both"/>
        <w:rPr>
          <w:sz w:val="28"/>
          <w:szCs w:val="28"/>
        </w:rPr>
      </w:pPr>
    </w:p>
    <w:p w:rsidR="00A20E05" w:rsidRPr="00E97E25" w:rsidRDefault="00A20E05" w:rsidP="00A20E05">
      <w:pPr>
        <w:jc w:val="both"/>
        <w:rPr>
          <w:sz w:val="28"/>
          <w:szCs w:val="28"/>
        </w:rPr>
      </w:pPr>
      <w:r w:rsidRPr="00E97E25">
        <w:rPr>
          <w:sz w:val="28"/>
          <w:szCs w:val="28"/>
        </w:rPr>
        <w:t xml:space="preserve">Заместитель председателя </w:t>
      </w:r>
    </w:p>
    <w:p w:rsidR="00A20E05" w:rsidRPr="00E97E25" w:rsidRDefault="00A20E05" w:rsidP="00A20E05">
      <w:pPr>
        <w:jc w:val="both"/>
        <w:rPr>
          <w:sz w:val="28"/>
          <w:szCs w:val="28"/>
        </w:rPr>
      </w:pPr>
      <w:r w:rsidRPr="00E97E25">
        <w:rPr>
          <w:sz w:val="28"/>
          <w:szCs w:val="28"/>
        </w:rPr>
        <w:t xml:space="preserve">Совета депутатов                                                                      Т.В. Баранова                       </w:t>
      </w:r>
    </w:p>
    <w:p w:rsidR="007360E4" w:rsidRDefault="007360E4">
      <w:bookmarkStart w:id="0" w:name="_GoBack"/>
      <w:bookmarkEnd w:id="0"/>
    </w:p>
    <w:sectPr w:rsidR="007360E4" w:rsidSect="00A2226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79"/>
    <w:rsid w:val="000270A1"/>
    <w:rsid w:val="000569E6"/>
    <w:rsid w:val="000611E5"/>
    <w:rsid w:val="00076C4B"/>
    <w:rsid w:val="00086F54"/>
    <w:rsid w:val="00093ED6"/>
    <w:rsid w:val="000A31AA"/>
    <w:rsid w:val="000D461C"/>
    <w:rsid w:val="00141550"/>
    <w:rsid w:val="0016197C"/>
    <w:rsid w:val="0017681E"/>
    <w:rsid w:val="00187CC9"/>
    <w:rsid w:val="001A35F8"/>
    <w:rsid w:val="001B3351"/>
    <w:rsid w:val="001C08EC"/>
    <w:rsid w:val="001C2400"/>
    <w:rsid w:val="001C2449"/>
    <w:rsid w:val="001D59F0"/>
    <w:rsid w:val="001F7097"/>
    <w:rsid w:val="0021393C"/>
    <w:rsid w:val="00260AB4"/>
    <w:rsid w:val="002625A3"/>
    <w:rsid w:val="00264206"/>
    <w:rsid w:val="00265E17"/>
    <w:rsid w:val="002F2AC5"/>
    <w:rsid w:val="002F6329"/>
    <w:rsid w:val="002F7588"/>
    <w:rsid w:val="003527C5"/>
    <w:rsid w:val="003735A5"/>
    <w:rsid w:val="00374638"/>
    <w:rsid w:val="003A30FA"/>
    <w:rsid w:val="003C71EB"/>
    <w:rsid w:val="003D2D54"/>
    <w:rsid w:val="0040727E"/>
    <w:rsid w:val="004120E0"/>
    <w:rsid w:val="004C5942"/>
    <w:rsid w:val="005258A9"/>
    <w:rsid w:val="005A660C"/>
    <w:rsid w:val="005B010E"/>
    <w:rsid w:val="005F2F7F"/>
    <w:rsid w:val="00625194"/>
    <w:rsid w:val="00637CE7"/>
    <w:rsid w:val="006633D9"/>
    <w:rsid w:val="006752A3"/>
    <w:rsid w:val="006C0E1F"/>
    <w:rsid w:val="006C5F27"/>
    <w:rsid w:val="00700E13"/>
    <w:rsid w:val="007360E4"/>
    <w:rsid w:val="00742326"/>
    <w:rsid w:val="00783DD1"/>
    <w:rsid w:val="0079721C"/>
    <w:rsid w:val="007B42AB"/>
    <w:rsid w:val="007E0770"/>
    <w:rsid w:val="007E1CA1"/>
    <w:rsid w:val="0080077A"/>
    <w:rsid w:val="008024DA"/>
    <w:rsid w:val="008134E2"/>
    <w:rsid w:val="00816E50"/>
    <w:rsid w:val="00845F2B"/>
    <w:rsid w:val="00851D9E"/>
    <w:rsid w:val="008772B0"/>
    <w:rsid w:val="008905AA"/>
    <w:rsid w:val="008D0D03"/>
    <w:rsid w:val="008E5E52"/>
    <w:rsid w:val="008F703E"/>
    <w:rsid w:val="009105E4"/>
    <w:rsid w:val="0095538C"/>
    <w:rsid w:val="00970134"/>
    <w:rsid w:val="009B617E"/>
    <w:rsid w:val="009C78F3"/>
    <w:rsid w:val="009E09F0"/>
    <w:rsid w:val="009E451D"/>
    <w:rsid w:val="00A20E05"/>
    <w:rsid w:val="00A52A6C"/>
    <w:rsid w:val="00A55754"/>
    <w:rsid w:val="00A66AD4"/>
    <w:rsid w:val="00A747C8"/>
    <w:rsid w:val="00A92379"/>
    <w:rsid w:val="00A96ACB"/>
    <w:rsid w:val="00AB6746"/>
    <w:rsid w:val="00AF04FD"/>
    <w:rsid w:val="00AF252E"/>
    <w:rsid w:val="00AF30B6"/>
    <w:rsid w:val="00B07AE8"/>
    <w:rsid w:val="00B477BC"/>
    <w:rsid w:val="00B538A5"/>
    <w:rsid w:val="00B6186B"/>
    <w:rsid w:val="00B878F7"/>
    <w:rsid w:val="00BA584D"/>
    <w:rsid w:val="00BE0624"/>
    <w:rsid w:val="00BE47DF"/>
    <w:rsid w:val="00C009C8"/>
    <w:rsid w:val="00C016A2"/>
    <w:rsid w:val="00C06662"/>
    <w:rsid w:val="00C15DC3"/>
    <w:rsid w:val="00C671E9"/>
    <w:rsid w:val="00C914D6"/>
    <w:rsid w:val="00C977DD"/>
    <w:rsid w:val="00CC159A"/>
    <w:rsid w:val="00CD19F8"/>
    <w:rsid w:val="00CD4644"/>
    <w:rsid w:val="00CE6E4F"/>
    <w:rsid w:val="00D00EDF"/>
    <w:rsid w:val="00D441B2"/>
    <w:rsid w:val="00E056BD"/>
    <w:rsid w:val="00E11CE6"/>
    <w:rsid w:val="00E64258"/>
    <w:rsid w:val="00E655D1"/>
    <w:rsid w:val="00E7664A"/>
    <w:rsid w:val="00EA049E"/>
    <w:rsid w:val="00EC03A5"/>
    <w:rsid w:val="00F43D4C"/>
    <w:rsid w:val="00F53EE6"/>
    <w:rsid w:val="00F70208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2012-09-12T23:13:00Z</cp:lastPrinted>
  <dcterms:created xsi:type="dcterms:W3CDTF">2012-09-12T03:30:00Z</dcterms:created>
  <dcterms:modified xsi:type="dcterms:W3CDTF">2012-09-12T23:13:00Z</dcterms:modified>
</cp:coreProperties>
</file>