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CB" w:rsidRDefault="007D18CB" w:rsidP="007D18CB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7D18CB" w:rsidRDefault="007D18CB" w:rsidP="007D18C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7D18CB" w:rsidRDefault="007D18CB" w:rsidP="007D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7D18CB" w:rsidRDefault="007D18CB" w:rsidP="007D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18CB" w:rsidRDefault="007D18CB" w:rsidP="007D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D18CB" w:rsidRDefault="007D18CB" w:rsidP="007D1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8CB" w:rsidRDefault="007D18CB" w:rsidP="007D18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18CB" w:rsidRDefault="007D18CB" w:rsidP="007D18C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 № ___</w:t>
      </w:r>
    </w:p>
    <w:p w:rsidR="007D18CB" w:rsidRDefault="007D18CB" w:rsidP="007D18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Лермонтовка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7D18CB" w:rsidRDefault="007D18CB" w:rsidP="007D18CB">
      <w:pPr>
        <w:pStyle w:val="ConsPlusNormal"/>
        <w:ind w:right="-426"/>
        <w:jc w:val="both"/>
        <w:rPr>
          <w:sz w:val="28"/>
          <w:szCs w:val="28"/>
        </w:rPr>
      </w:pPr>
    </w:p>
    <w:p w:rsidR="007D18CB" w:rsidRPr="00F50730" w:rsidRDefault="007D18CB" w:rsidP="007D18CB">
      <w:pPr>
        <w:pStyle w:val="a3"/>
        <w:spacing w:line="240" w:lineRule="exact"/>
        <w:jc w:val="both"/>
        <w:rPr>
          <w:rStyle w:val="a4"/>
          <w:b w:val="0"/>
          <w:bCs w:val="0"/>
        </w:rPr>
      </w:pPr>
      <w:r w:rsidRPr="00F50730">
        <w:rPr>
          <w:sz w:val="28"/>
          <w:szCs w:val="28"/>
        </w:rPr>
        <w:t>О внесении изменений в постановление администрации Лермонтовского сельского поселения от 27.02.2017 № 19 «</w:t>
      </w:r>
      <w:r w:rsidRPr="00F50730">
        <w:rPr>
          <w:rStyle w:val="a4"/>
          <w:b w:val="0"/>
          <w:sz w:val="28"/>
          <w:szCs w:val="28"/>
        </w:rPr>
        <w:t>Об утверждении  муниципальной программы «Благоустройство территории Лермонтовского сельского поселения Бикинского муниципального района Хабаровского края на 2017-2021 годы»</w:t>
      </w:r>
    </w:p>
    <w:p w:rsidR="007D18CB" w:rsidRPr="00F50730" w:rsidRDefault="007D18CB" w:rsidP="007D18CB">
      <w:pPr>
        <w:widowControl w:val="0"/>
        <w:autoSpaceDE w:val="0"/>
        <w:autoSpaceDN w:val="0"/>
        <w:spacing w:line="240" w:lineRule="exact"/>
        <w:ind w:right="-2"/>
        <w:jc w:val="both"/>
        <w:rPr>
          <w:rFonts w:ascii="Times New Roman" w:hAnsi="Times New Roman" w:cs="Times New Roman"/>
        </w:rPr>
      </w:pPr>
    </w:p>
    <w:p w:rsidR="007D18CB" w:rsidRDefault="007D18CB" w:rsidP="007D18CB">
      <w:pPr>
        <w:pStyle w:val="ConsPlusNormal"/>
        <w:spacing w:line="240" w:lineRule="exact"/>
        <w:ind w:left="-284" w:right="-426"/>
        <w:jc w:val="both"/>
        <w:rPr>
          <w:sz w:val="28"/>
          <w:szCs w:val="28"/>
        </w:rPr>
      </w:pPr>
    </w:p>
    <w:p w:rsidR="007D18CB" w:rsidRDefault="007D18CB" w:rsidP="007D18CB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10.02.2017 № 169 «Об утверждении Правил предоставления и распределения субсидий из федерального бюджета бюджетам субъектов Российской Федерации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поддержку государственных программ субъектов Российской Федераци</w:t>
      </w:r>
      <w:r>
        <w:rPr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программ формирования современной городской среды», администрация Лермонтовского сельского поселения  </w:t>
      </w:r>
    </w:p>
    <w:p w:rsidR="007D18CB" w:rsidRDefault="007D18CB" w:rsidP="007D18CB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18CB" w:rsidRPr="00F50730" w:rsidRDefault="007D18CB" w:rsidP="007D18CB">
      <w:pPr>
        <w:pStyle w:val="a3"/>
        <w:ind w:firstLine="709"/>
        <w:jc w:val="both"/>
        <w:rPr>
          <w:rStyle w:val="a4"/>
          <w:b w:val="0"/>
          <w:bCs w:val="0"/>
        </w:rPr>
      </w:pPr>
      <w:r>
        <w:rPr>
          <w:color w:val="000000"/>
          <w:sz w:val="28"/>
          <w:szCs w:val="28"/>
        </w:rPr>
        <w:t>1. Внести изменения в постановление</w:t>
      </w:r>
      <w:r>
        <w:rPr>
          <w:sz w:val="28"/>
          <w:szCs w:val="28"/>
        </w:rPr>
        <w:t xml:space="preserve"> администрации Лермонтовского сельского поселения от 27.02.2017 № 19 «</w:t>
      </w:r>
      <w:r w:rsidRPr="00F50730">
        <w:rPr>
          <w:rStyle w:val="a4"/>
          <w:b w:val="0"/>
          <w:sz w:val="28"/>
          <w:szCs w:val="28"/>
        </w:rPr>
        <w:t>Об утверждении  муниципальной программы «Благоустройство территории Лермонтовского сельского поселения Бикинского муниципального района Хабаровского края на 2017-2021 годы»:</w:t>
      </w:r>
    </w:p>
    <w:p w:rsidR="007D18CB" w:rsidRDefault="007D18CB" w:rsidP="007D18CB">
      <w:pPr>
        <w:pStyle w:val="a3"/>
        <w:ind w:firstLine="709"/>
        <w:jc w:val="both"/>
      </w:pPr>
      <w:r>
        <w:rPr>
          <w:sz w:val="28"/>
          <w:szCs w:val="28"/>
        </w:rPr>
        <w:t>1.1. Муниципальную программу ««Благоустройство  территории Лермонтовского сельского поселения Б</w:t>
      </w:r>
      <w:bookmarkStart w:id="0" w:name="_GoBack"/>
      <w:bookmarkEnd w:id="0"/>
      <w:r>
        <w:rPr>
          <w:sz w:val="28"/>
          <w:szCs w:val="28"/>
        </w:rPr>
        <w:t xml:space="preserve">икинского муниципального района Хабаровского края на 2017 – 2021 годы»  дополнить приложением № 2. </w:t>
      </w:r>
    </w:p>
    <w:p w:rsidR="007D18CB" w:rsidRDefault="007D18CB" w:rsidP="007D18CB">
      <w:pPr>
        <w:widowControl w:val="0"/>
        <w:autoSpaceDE w:val="0"/>
        <w:autoSpaceDN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Постановление опубликовать в сборнике нормативных правовых актов и разместить на официальном сайте администрации.</w:t>
      </w:r>
    </w:p>
    <w:p w:rsidR="007D18CB" w:rsidRDefault="007D18CB" w:rsidP="007D18CB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Контроль за выполнением постановления оставляю за собой.</w:t>
      </w:r>
    </w:p>
    <w:p w:rsidR="007D18CB" w:rsidRDefault="007D18CB" w:rsidP="007D18CB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Постановление вступает в силу после его официального опубликования.</w:t>
      </w:r>
    </w:p>
    <w:p w:rsidR="007D18CB" w:rsidRDefault="007D18CB" w:rsidP="007D18CB">
      <w:pPr>
        <w:spacing w:after="0" w:line="240" w:lineRule="auto"/>
        <w:ind w:left="-426"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8CB" w:rsidRDefault="007D18CB" w:rsidP="007D18CB">
      <w:pPr>
        <w:widowControl w:val="0"/>
        <w:autoSpaceDE w:val="0"/>
        <w:autoSpaceDN w:val="0"/>
        <w:spacing w:after="0" w:line="240" w:lineRule="auto"/>
        <w:ind w:left="-426" w:right="-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8CB" w:rsidRDefault="007D18CB" w:rsidP="007D18CB">
      <w:pPr>
        <w:widowControl w:val="0"/>
        <w:autoSpaceDE w:val="0"/>
        <w:autoSpaceDN w:val="0"/>
        <w:spacing w:after="0" w:line="240" w:lineRule="auto"/>
        <w:ind w:left="-426" w:right="-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8CB" w:rsidRDefault="007D18CB" w:rsidP="007D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Т.В. Суслова</w:t>
      </w:r>
    </w:p>
    <w:p w:rsidR="007D18CB" w:rsidRDefault="007D18CB" w:rsidP="007D18CB">
      <w:pPr>
        <w:widowControl w:val="0"/>
        <w:autoSpaceDE w:val="0"/>
        <w:autoSpaceDN w:val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8CB" w:rsidRDefault="007D18CB" w:rsidP="007D18CB">
      <w:pPr>
        <w:widowControl w:val="0"/>
        <w:autoSpaceDE w:val="0"/>
        <w:autoSpaceDN w:val="0"/>
        <w:ind w:left="-28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0B1" w:rsidRDefault="002840B1"/>
    <w:sectPr w:rsidR="002840B1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CB"/>
    <w:rsid w:val="002840B1"/>
    <w:rsid w:val="002C20A6"/>
    <w:rsid w:val="00651F3D"/>
    <w:rsid w:val="006C0CF5"/>
    <w:rsid w:val="007D18CB"/>
    <w:rsid w:val="0097285D"/>
    <w:rsid w:val="00E964D0"/>
    <w:rsid w:val="00F50730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C213F-1302-4090-9BDE-F5F50833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18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18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D1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3</cp:revision>
  <dcterms:created xsi:type="dcterms:W3CDTF">2017-04-18T03:00:00Z</dcterms:created>
  <dcterms:modified xsi:type="dcterms:W3CDTF">2017-04-18T03:01:00Z</dcterms:modified>
</cp:coreProperties>
</file>