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FE" w:rsidRDefault="002255FE" w:rsidP="002255F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255FE" w:rsidRDefault="002255FE" w:rsidP="002255F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2255FE">
        <w:rPr>
          <w:rFonts w:ascii="Times New Roman" w:hAnsi="Times New Roman" w:cs="Times New Roman"/>
          <w:sz w:val="44"/>
          <w:szCs w:val="44"/>
        </w:rPr>
        <w:t>УВАЖАЕМЫЕ ЖИТЕЛИ СЕЛА!</w:t>
      </w:r>
    </w:p>
    <w:p w:rsidR="002255FE" w:rsidRPr="002255FE" w:rsidRDefault="002255FE" w:rsidP="002255F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2255FE" w:rsidRDefault="002255FE" w:rsidP="00225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5FE" w:rsidRDefault="002255FE" w:rsidP="00225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C3">
        <w:rPr>
          <w:rFonts w:ascii="Times New Roman" w:hAnsi="Times New Roman" w:cs="Times New Roman"/>
          <w:sz w:val="28"/>
          <w:szCs w:val="28"/>
        </w:rPr>
        <w:t xml:space="preserve">Администрация Бикинского муниципального района просит Вас </w:t>
      </w:r>
      <w:r>
        <w:rPr>
          <w:rFonts w:ascii="Times New Roman" w:hAnsi="Times New Roman" w:cs="Times New Roman"/>
          <w:sz w:val="28"/>
          <w:szCs w:val="28"/>
        </w:rPr>
        <w:t>разместить на информационных стендах администраций поселений</w:t>
      </w:r>
      <w:r w:rsidRPr="0095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F5799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5FE" w:rsidRDefault="002255FE" w:rsidP="002255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79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связи с неоднократными обращениями в администрацию Бикинского муниципального района граждан, являющихся собственниками земельных участков, по вопросу оформления (переоформления) прав или правоустанавливающих документов на земельные участки в соответствии с Федеральным законом № 119-ФЗ «Дальневосточный гектар» администрация Бикинского муниципального района </w:t>
      </w:r>
      <w:r>
        <w:rPr>
          <w:rFonts w:ascii="Times New Roman" w:hAnsi="Times New Roman"/>
          <w:sz w:val="28"/>
          <w:szCs w:val="28"/>
        </w:rPr>
        <w:t>СООБЩАЕТ:</w:t>
      </w:r>
    </w:p>
    <w:p w:rsidR="002255FE" w:rsidRDefault="002255FE" w:rsidP="00225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№ 119-ФЗ «Дальневосточный гектар» граждане, являющиеся собственниками земельных участков сведения о границах которых отсутствуют в Едином государственном реестре недвижимости, не могут оформить (переоформить) свои земельные участки. </w:t>
      </w:r>
    </w:p>
    <w:p w:rsidR="002255FE" w:rsidRDefault="002255FE" w:rsidP="00225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исключения конфликтов интересов в ходе реализации закона о Дальневосточном гектаре граждане, являющиеся собственниками земельных участков сведения о границах которых отсутствуют в Едином государственном реестре недвижимости, </w:t>
      </w:r>
      <w:r w:rsidRPr="00994E10">
        <w:rPr>
          <w:rFonts w:ascii="Times New Roman" w:hAnsi="Times New Roman" w:cs="Times New Roman"/>
          <w:sz w:val="28"/>
          <w:szCs w:val="28"/>
          <w:u w:val="single"/>
        </w:rPr>
        <w:t xml:space="preserve">ОБЯЗАНЫ за свой счет </w:t>
      </w:r>
      <w:r>
        <w:rPr>
          <w:rFonts w:ascii="Times New Roman" w:hAnsi="Times New Roman" w:cs="Times New Roman"/>
          <w:sz w:val="28"/>
          <w:szCs w:val="28"/>
        </w:rPr>
        <w:t>провести кадастровые работы по внесению сведений о границах своих земельных участков в Единый государственный реестр недвижимости.</w:t>
      </w:r>
    </w:p>
    <w:p w:rsidR="002255FE" w:rsidRDefault="002255FE" w:rsidP="002255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земельных участках, сведения о границах которых отсутствуют в Едином государственном реестре недвижимости, и порядке проведения в отношении их кадастровых работ можно получить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 администрации Бикинского муниципального района по адресу: г. Бикин, пер. Советский, 2. Справки по телефону 21-1-32.</w:t>
      </w:r>
      <w:r>
        <w:rPr>
          <w:rFonts w:ascii="Times New Roman" w:hAnsi="Times New Roman"/>
          <w:sz w:val="28"/>
          <w:szCs w:val="28"/>
        </w:rPr>
        <w:t>».</w:t>
      </w:r>
    </w:p>
    <w:p w:rsidR="002840B1" w:rsidRDefault="002840B1"/>
    <w:sectPr w:rsidR="002840B1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FE"/>
    <w:rsid w:val="002255FE"/>
    <w:rsid w:val="002840B1"/>
    <w:rsid w:val="002C20A6"/>
    <w:rsid w:val="00651F3D"/>
    <w:rsid w:val="006C0CF5"/>
    <w:rsid w:val="0097285D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96BB"/>
  <w15:chartTrackingRefBased/>
  <w15:docId w15:val="{B30309CE-DFD6-4552-B996-3021F32B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5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dcterms:created xsi:type="dcterms:W3CDTF">2017-05-02T03:10:00Z</dcterms:created>
  <dcterms:modified xsi:type="dcterms:W3CDTF">2017-05-02T03:11:00Z</dcterms:modified>
</cp:coreProperties>
</file>