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528" w:rsidRDefault="00F1284C" w:rsidP="00F128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F1284C" w:rsidRDefault="00F1284C" w:rsidP="00F128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Лермонтовского сельского поселения Бикинского муниципального района Хабаровского края сообщает о </w:t>
      </w:r>
      <w:r w:rsidR="007C752D">
        <w:rPr>
          <w:rFonts w:ascii="Times New Roman" w:hAnsi="Times New Roman" w:cs="Times New Roman"/>
          <w:sz w:val="28"/>
          <w:szCs w:val="28"/>
        </w:rPr>
        <w:t>планируемом приеме</w:t>
      </w:r>
      <w:r>
        <w:rPr>
          <w:rFonts w:ascii="Times New Roman" w:hAnsi="Times New Roman" w:cs="Times New Roman"/>
          <w:sz w:val="28"/>
          <w:szCs w:val="28"/>
        </w:rPr>
        <w:t xml:space="preserve"> заявок на выделение муниципального гранта </w:t>
      </w:r>
      <w:r w:rsidRPr="00F1284C">
        <w:rPr>
          <w:rFonts w:ascii="Times New Roman" w:hAnsi="Times New Roman" w:cs="Times New Roman"/>
          <w:sz w:val="28"/>
          <w:szCs w:val="28"/>
        </w:rPr>
        <w:t>в виде субсидии  юридическим лицам (за исключением субсидий государственным (муниципальным) учреждениям), индивидуальным предпринимателям, физическим лицам в целях  финансового возмещения затрат в связи с выполнением работ по благоустройству дворовых территорий многоквартирных домов, общественных территорий Лермонтовского сельского поселения в рамках реализации муниципальной программы «Благоустройство территории Лермонтовского сельского поселения Бикинского муниципального района Хабаровского края на 2017-2021 годы»   муниципальной подпрограммы «Формирование современной городской среды на территории Лермонтовского сельского поселения на 2017 год»</w:t>
      </w:r>
      <w:r>
        <w:rPr>
          <w:rFonts w:ascii="Times New Roman" w:hAnsi="Times New Roman" w:cs="Times New Roman"/>
          <w:sz w:val="28"/>
          <w:szCs w:val="28"/>
        </w:rPr>
        <w:t xml:space="preserve">. Порядок предоставления </w:t>
      </w:r>
      <w:r w:rsidRPr="00F1284C">
        <w:rPr>
          <w:rFonts w:ascii="Times New Roman" w:hAnsi="Times New Roman" w:cs="Times New Roman"/>
          <w:sz w:val="28"/>
          <w:szCs w:val="28"/>
        </w:rPr>
        <w:t>муниципальных грантов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84C">
        <w:rPr>
          <w:rFonts w:ascii="Times New Roman" w:hAnsi="Times New Roman" w:cs="Times New Roman"/>
          <w:sz w:val="28"/>
          <w:szCs w:val="28"/>
        </w:rPr>
        <w:t>в виде субсидии  юридическим лицам (за исключением субсидий государственным (муниципальным) учреждениям), индивидуальным предпринимателям, физическим лицам в целях  финансового возмещения затрат в связи с выполнением работ по благоустройству дворовых территорий многоквартирных домов, общественных территорий Лермонтовского сельского поселения в рамках реализации муниципальной программы «Благоустройство территории Лермонтовского сельского поселения Бикинского муниципального района Хабаровского края на 2017-2021 годы»   муниципальной подпрограммы «Формирование современной городской среды на территории Лермонтовского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на 2017 год» </w:t>
      </w:r>
      <w:r w:rsidR="007C752D">
        <w:rPr>
          <w:rFonts w:ascii="Times New Roman" w:hAnsi="Times New Roman" w:cs="Times New Roman"/>
          <w:sz w:val="28"/>
          <w:szCs w:val="28"/>
        </w:rPr>
        <w:t>разрабатывается.</w:t>
      </w:r>
    </w:p>
    <w:p w:rsidR="00B35F02" w:rsidRDefault="00F1284C" w:rsidP="00F128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Соискатель муниципального гранта направляет заявление и пакет документов,  в администрацию Лермонтовского сельского поселения по адресу: Хабаровский край, Бикинский район, Лермонтовка село, Школьная улица,20. В будние дни с 09:00 до 17:00, перерыв на обед с 13:00 до 14:00.  </w:t>
      </w:r>
      <w:r w:rsidR="007C752D">
        <w:rPr>
          <w:rFonts w:ascii="Times New Roman" w:hAnsi="Times New Roman" w:cs="Times New Roman"/>
          <w:sz w:val="28"/>
          <w:szCs w:val="28"/>
        </w:rPr>
        <w:t>Планируемый с</w:t>
      </w:r>
      <w:r>
        <w:rPr>
          <w:rFonts w:ascii="Times New Roman" w:hAnsi="Times New Roman" w:cs="Times New Roman"/>
          <w:sz w:val="28"/>
          <w:szCs w:val="28"/>
        </w:rPr>
        <w:t xml:space="preserve">рок приема заявок с 13.07.2017  по 20.07.2017 года включительно. </w:t>
      </w:r>
    </w:p>
    <w:p w:rsidR="00B35F02" w:rsidRPr="00B35F02" w:rsidRDefault="007C752D" w:rsidP="00B35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пакет документов, предоставляемый для подачи заявления на выделение гранта:</w:t>
      </w:r>
    </w:p>
    <w:p w:rsidR="00B35F02" w:rsidRPr="00B35F02" w:rsidRDefault="00B35F02" w:rsidP="00B35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35F02">
        <w:rPr>
          <w:rFonts w:ascii="Times New Roman" w:hAnsi="Times New Roman" w:cs="Times New Roman"/>
          <w:sz w:val="28"/>
          <w:szCs w:val="28"/>
        </w:rPr>
        <w:t xml:space="preserve"> Заявления на выделение муниципального гранта по форме </w:t>
      </w:r>
      <w:r w:rsidR="007C752D">
        <w:rPr>
          <w:rFonts w:ascii="Times New Roman" w:hAnsi="Times New Roman" w:cs="Times New Roman"/>
          <w:sz w:val="28"/>
          <w:szCs w:val="28"/>
        </w:rPr>
        <w:t>, которая будет определена Порядком</w:t>
      </w:r>
      <w:r w:rsidRPr="00B35F02">
        <w:rPr>
          <w:rFonts w:ascii="Times New Roman" w:hAnsi="Times New Roman" w:cs="Times New Roman"/>
          <w:sz w:val="28"/>
          <w:szCs w:val="28"/>
        </w:rPr>
        <w:t>;</w:t>
      </w:r>
    </w:p>
    <w:p w:rsidR="00B35F02" w:rsidRPr="00B35F02" w:rsidRDefault="00B35F02" w:rsidP="00B35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35F02">
        <w:rPr>
          <w:rFonts w:ascii="Times New Roman" w:hAnsi="Times New Roman" w:cs="Times New Roman"/>
          <w:sz w:val="28"/>
          <w:szCs w:val="28"/>
        </w:rPr>
        <w:t xml:space="preserve">. Копия документа, подтверждающего факт внесения записи: о юридическом лице в Единый государственный реестр юридических лиц; об индивидуальном предпринимателей в Единый государственный реестр индивидуальных предпринимателей; </w:t>
      </w:r>
    </w:p>
    <w:p w:rsidR="00B35F02" w:rsidRPr="00B35F02" w:rsidRDefault="00B35F02" w:rsidP="00B35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35F02">
        <w:rPr>
          <w:rFonts w:ascii="Times New Roman" w:hAnsi="Times New Roman" w:cs="Times New Roman"/>
          <w:sz w:val="28"/>
          <w:szCs w:val="28"/>
        </w:rPr>
        <w:t>. Копии учредительных документов: устава и учредительного договора (при наличии).</w:t>
      </w:r>
    </w:p>
    <w:p w:rsidR="00B35F02" w:rsidRPr="00B35F02" w:rsidRDefault="00B35F02" w:rsidP="00B35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35F02">
        <w:rPr>
          <w:rFonts w:ascii="Times New Roman" w:hAnsi="Times New Roman" w:cs="Times New Roman"/>
          <w:sz w:val="28"/>
          <w:szCs w:val="28"/>
        </w:rPr>
        <w:t>. Оригиналы, выданные не ранее чем за 3 месяца до даты подачи заявления: выписка из Единого государственного реестра юридических лиц (оригинал) – для юридического лица; выписка из Единого государственного реестра индивидуальных предпринимателей – для индивидуального предпринимателя;</w:t>
      </w:r>
    </w:p>
    <w:p w:rsidR="00B35F02" w:rsidRPr="00B35F02" w:rsidRDefault="00B35F02" w:rsidP="00B35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35F02">
        <w:rPr>
          <w:rFonts w:ascii="Times New Roman" w:hAnsi="Times New Roman" w:cs="Times New Roman"/>
          <w:sz w:val="28"/>
          <w:szCs w:val="28"/>
        </w:rPr>
        <w:t>. Копия документа о постановке на учет в органах Федеральной налоговой службы;</w:t>
      </w:r>
    </w:p>
    <w:p w:rsidR="00B35F02" w:rsidRPr="00B35F02" w:rsidRDefault="00B35F02" w:rsidP="00B35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35F02">
        <w:rPr>
          <w:rFonts w:ascii="Times New Roman" w:hAnsi="Times New Roman" w:cs="Times New Roman"/>
          <w:sz w:val="28"/>
          <w:szCs w:val="28"/>
        </w:rPr>
        <w:t>. Документ, подтверждающий отсутствие в арбитражном суде производства по делу о несостоятельности (банкротстве) юридического лица, индивидуального предпринимателя или физического лица в соответствии с законодательством Российской Федерации о несостоятельности (банкротстве), подписанный соискателем гранта;</w:t>
      </w:r>
    </w:p>
    <w:p w:rsidR="00B35F02" w:rsidRPr="00B35F02" w:rsidRDefault="00B35F02" w:rsidP="00B35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5F02">
        <w:rPr>
          <w:rFonts w:ascii="Times New Roman" w:hAnsi="Times New Roman" w:cs="Times New Roman"/>
          <w:sz w:val="28"/>
          <w:szCs w:val="28"/>
        </w:rPr>
        <w:t>. Копии бухгалтерской отчетности соискателя гранта (для юридического лица, индивидуального предпринимателя), аудиторских заключений (если аудит российской отчётности проводился) за последние 2 года или за весь период деятельности  (в случае, если период деятельности  менее 2 лет);</w:t>
      </w:r>
    </w:p>
    <w:p w:rsidR="00B35F02" w:rsidRPr="00B35F02" w:rsidRDefault="00B35F02" w:rsidP="00B35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35F02">
        <w:rPr>
          <w:rFonts w:ascii="Times New Roman" w:hAnsi="Times New Roman" w:cs="Times New Roman"/>
          <w:sz w:val="28"/>
          <w:szCs w:val="28"/>
        </w:rPr>
        <w:t>. Справка налогового органа о состоянии расчетов соискателя гранта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 (оригинал);</w:t>
      </w:r>
    </w:p>
    <w:p w:rsidR="00B35F02" w:rsidRPr="00B35F02" w:rsidRDefault="00B35F02" w:rsidP="00B35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35F02">
        <w:rPr>
          <w:rFonts w:ascii="Times New Roman" w:hAnsi="Times New Roman" w:cs="Times New Roman"/>
          <w:sz w:val="28"/>
          <w:szCs w:val="28"/>
        </w:rPr>
        <w:t>. Документы, подтверждающие наличие статуса юридического лица, индивидуального предпринимателя, зарегистрированного на территории Российской Федерации (для юридического лица, индивидуального предпринимателя);</w:t>
      </w:r>
    </w:p>
    <w:p w:rsidR="00B35F02" w:rsidRPr="00B35F02" w:rsidRDefault="00B35F02" w:rsidP="00B35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35F02">
        <w:rPr>
          <w:rFonts w:ascii="Times New Roman" w:hAnsi="Times New Roman" w:cs="Times New Roman"/>
          <w:sz w:val="28"/>
          <w:szCs w:val="28"/>
        </w:rPr>
        <w:t>. Копия паспорта руководителя юридического лица, индивидуального предпринимателя, физического лица;</w:t>
      </w:r>
    </w:p>
    <w:p w:rsidR="00B35F02" w:rsidRPr="00B35F02" w:rsidRDefault="00B35F02" w:rsidP="00B35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35F02">
        <w:rPr>
          <w:rFonts w:ascii="Times New Roman" w:hAnsi="Times New Roman" w:cs="Times New Roman"/>
          <w:sz w:val="28"/>
          <w:szCs w:val="28"/>
        </w:rPr>
        <w:t xml:space="preserve">. Документы, подтверждающие, что соискатель гранта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 w:rsidRPr="00B35F02">
        <w:rPr>
          <w:rFonts w:ascii="Times New Roman" w:hAnsi="Times New Roman" w:cs="Times New Roman"/>
          <w:sz w:val="28"/>
          <w:szCs w:val="28"/>
        </w:rPr>
        <w:lastRenderedPageBreak/>
        <w:t>операций (офшорные зоны) в отношении таких юридических лиц, в совокупности превышает 50 процентов (для юридического лица).</w:t>
      </w:r>
    </w:p>
    <w:p w:rsidR="00F1284C" w:rsidRPr="00F1284C" w:rsidRDefault="00F1284C" w:rsidP="00F128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необходимую информацию можно получить по телефонам: 8 42155 24741</w:t>
      </w:r>
    </w:p>
    <w:sectPr w:rsidR="00F1284C" w:rsidRPr="00F1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4C"/>
    <w:rsid w:val="00006608"/>
    <w:rsid w:val="00012510"/>
    <w:rsid w:val="00017E92"/>
    <w:rsid w:val="00017F93"/>
    <w:rsid w:val="000247B9"/>
    <w:rsid w:val="00024FCA"/>
    <w:rsid w:val="00052054"/>
    <w:rsid w:val="00055F64"/>
    <w:rsid w:val="00070C0E"/>
    <w:rsid w:val="00072533"/>
    <w:rsid w:val="000A381E"/>
    <w:rsid w:val="000C1A35"/>
    <w:rsid w:val="000C1AF8"/>
    <w:rsid w:val="000C789C"/>
    <w:rsid w:val="000E0B7F"/>
    <w:rsid w:val="000E7866"/>
    <w:rsid w:val="000F11A2"/>
    <w:rsid w:val="00110AC4"/>
    <w:rsid w:val="0012235F"/>
    <w:rsid w:val="00142CC6"/>
    <w:rsid w:val="00181465"/>
    <w:rsid w:val="00186264"/>
    <w:rsid w:val="001B3FAC"/>
    <w:rsid w:val="001F16B6"/>
    <w:rsid w:val="001F4721"/>
    <w:rsid w:val="001F5563"/>
    <w:rsid w:val="002126F6"/>
    <w:rsid w:val="00226157"/>
    <w:rsid w:val="0026436C"/>
    <w:rsid w:val="002758F8"/>
    <w:rsid w:val="0029080E"/>
    <w:rsid w:val="00293508"/>
    <w:rsid w:val="002B38CF"/>
    <w:rsid w:val="002B645D"/>
    <w:rsid w:val="002C6831"/>
    <w:rsid w:val="002D1236"/>
    <w:rsid w:val="00304589"/>
    <w:rsid w:val="00313A07"/>
    <w:rsid w:val="00321A89"/>
    <w:rsid w:val="003232F6"/>
    <w:rsid w:val="003237F1"/>
    <w:rsid w:val="003305E7"/>
    <w:rsid w:val="003426BC"/>
    <w:rsid w:val="003476B2"/>
    <w:rsid w:val="003501AD"/>
    <w:rsid w:val="00350FCA"/>
    <w:rsid w:val="003548BC"/>
    <w:rsid w:val="003571D1"/>
    <w:rsid w:val="003637DB"/>
    <w:rsid w:val="003D16E0"/>
    <w:rsid w:val="003D17C2"/>
    <w:rsid w:val="003F3FE3"/>
    <w:rsid w:val="004276E9"/>
    <w:rsid w:val="00454B4A"/>
    <w:rsid w:val="0048521C"/>
    <w:rsid w:val="004A11C5"/>
    <w:rsid w:val="004A5A3B"/>
    <w:rsid w:val="004B59A5"/>
    <w:rsid w:val="004C476A"/>
    <w:rsid w:val="004D3190"/>
    <w:rsid w:val="004D5307"/>
    <w:rsid w:val="004E099E"/>
    <w:rsid w:val="005043B6"/>
    <w:rsid w:val="0053259C"/>
    <w:rsid w:val="0053368F"/>
    <w:rsid w:val="005474D8"/>
    <w:rsid w:val="0055453A"/>
    <w:rsid w:val="00560413"/>
    <w:rsid w:val="005647F3"/>
    <w:rsid w:val="0057083A"/>
    <w:rsid w:val="0059112A"/>
    <w:rsid w:val="005A344C"/>
    <w:rsid w:val="005B1505"/>
    <w:rsid w:val="005E2F07"/>
    <w:rsid w:val="005E6600"/>
    <w:rsid w:val="005F4FCA"/>
    <w:rsid w:val="00615372"/>
    <w:rsid w:val="00627CBF"/>
    <w:rsid w:val="006408DF"/>
    <w:rsid w:val="00661758"/>
    <w:rsid w:val="006B1AF7"/>
    <w:rsid w:val="006C006B"/>
    <w:rsid w:val="006D26C6"/>
    <w:rsid w:val="006E1CBB"/>
    <w:rsid w:val="006F7A64"/>
    <w:rsid w:val="0071146B"/>
    <w:rsid w:val="007162C0"/>
    <w:rsid w:val="00725DAC"/>
    <w:rsid w:val="00730902"/>
    <w:rsid w:val="00762950"/>
    <w:rsid w:val="00772923"/>
    <w:rsid w:val="007873DF"/>
    <w:rsid w:val="007900A3"/>
    <w:rsid w:val="0079093A"/>
    <w:rsid w:val="0079608F"/>
    <w:rsid w:val="007C56EF"/>
    <w:rsid w:val="007C752D"/>
    <w:rsid w:val="007D5D81"/>
    <w:rsid w:val="00800BF7"/>
    <w:rsid w:val="00824A43"/>
    <w:rsid w:val="00863725"/>
    <w:rsid w:val="00877829"/>
    <w:rsid w:val="008818C2"/>
    <w:rsid w:val="008955A6"/>
    <w:rsid w:val="008F5934"/>
    <w:rsid w:val="00906F4E"/>
    <w:rsid w:val="00907AB7"/>
    <w:rsid w:val="00913297"/>
    <w:rsid w:val="00920486"/>
    <w:rsid w:val="00927441"/>
    <w:rsid w:val="00965D73"/>
    <w:rsid w:val="00981D20"/>
    <w:rsid w:val="009924B3"/>
    <w:rsid w:val="009A3001"/>
    <w:rsid w:val="009A54C2"/>
    <w:rsid w:val="009E6ED5"/>
    <w:rsid w:val="00A0348F"/>
    <w:rsid w:val="00A04BA8"/>
    <w:rsid w:val="00A20974"/>
    <w:rsid w:val="00A32171"/>
    <w:rsid w:val="00A3481C"/>
    <w:rsid w:val="00A40B7A"/>
    <w:rsid w:val="00A52631"/>
    <w:rsid w:val="00A63634"/>
    <w:rsid w:val="00A715DA"/>
    <w:rsid w:val="00AB3DE2"/>
    <w:rsid w:val="00AE0F99"/>
    <w:rsid w:val="00AE560A"/>
    <w:rsid w:val="00B35F02"/>
    <w:rsid w:val="00B37DA8"/>
    <w:rsid w:val="00B421B6"/>
    <w:rsid w:val="00B51CC7"/>
    <w:rsid w:val="00B54083"/>
    <w:rsid w:val="00B70C12"/>
    <w:rsid w:val="00BA55CD"/>
    <w:rsid w:val="00BB4B6F"/>
    <w:rsid w:val="00BD50DB"/>
    <w:rsid w:val="00BD6A0C"/>
    <w:rsid w:val="00BE3EAA"/>
    <w:rsid w:val="00BE4381"/>
    <w:rsid w:val="00C04DF6"/>
    <w:rsid w:val="00C12A26"/>
    <w:rsid w:val="00C20F1C"/>
    <w:rsid w:val="00C270E3"/>
    <w:rsid w:val="00C36332"/>
    <w:rsid w:val="00C37D67"/>
    <w:rsid w:val="00C55483"/>
    <w:rsid w:val="00C60955"/>
    <w:rsid w:val="00C611C8"/>
    <w:rsid w:val="00C633A6"/>
    <w:rsid w:val="00C63BC6"/>
    <w:rsid w:val="00C65DAC"/>
    <w:rsid w:val="00C7759C"/>
    <w:rsid w:val="00C85D90"/>
    <w:rsid w:val="00CA5A9A"/>
    <w:rsid w:val="00CA6F41"/>
    <w:rsid w:val="00CE6C55"/>
    <w:rsid w:val="00D1408A"/>
    <w:rsid w:val="00D17D8B"/>
    <w:rsid w:val="00D22DC1"/>
    <w:rsid w:val="00D325D6"/>
    <w:rsid w:val="00D34C43"/>
    <w:rsid w:val="00D540CB"/>
    <w:rsid w:val="00D65C3A"/>
    <w:rsid w:val="00DA2CDF"/>
    <w:rsid w:val="00DB01F3"/>
    <w:rsid w:val="00DF14E1"/>
    <w:rsid w:val="00E30A01"/>
    <w:rsid w:val="00E34050"/>
    <w:rsid w:val="00E37BA6"/>
    <w:rsid w:val="00E42263"/>
    <w:rsid w:val="00E44296"/>
    <w:rsid w:val="00E50B85"/>
    <w:rsid w:val="00E6231D"/>
    <w:rsid w:val="00E80D68"/>
    <w:rsid w:val="00E93344"/>
    <w:rsid w:val="00EA0C29"/>
    <w:rsid w:val="00EC0528"/>
    <w:rsid w:val="00ED1697"/>
    <w:rsid w:val="00F0315F"/>
    <w:rsid w:val="00F1284C"/>
    <w:rsid w:val="00F167E1"/>
    <w:rsid w:val="00F274E6"/>
    <w:rsid w:val="00F72E57"/>
    <w:rsid w:val="00F85B91"/>
    <w:rsid w:val="00FA433C"/>
    <w:rsid w:val="00FB0A3A"/>
    <w:rsid w:val="00FB3128"/>
    <w:rsid w:val="00FC06DA"/>
    <w:rsid w:val="00FD6AD9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E860E-72ED-42E6-A72F-E4EAAACB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5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Галина Самулина</cp:lastModifiedBy>
  <cp:revision>2</cp:revision>
  <dcterms:created xsi:type="dcterms:W3CDTF">2017-07-12T23:32:00Z</dcterms:created>
  <dcterms:modified xsi:type="dcterms:W3CDTF">2017-07-12T23:32:00Z</dcterms:modified>
</cp:coreProperties>
</file>