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E68CC" w:rsidRPr="00377389" w:rsidTr="00D2172F">
        <w:tc>
          <w:tcPr>
            <w:tcW w:w="9571" w:type="dxa"/>
          </w:tcPr>
          <w:p w:rsidR="00AE68CC" w:rsidRPr="00377389" w:rsidRDefault="00AE68CC" w:rsidP="00D2172F">
            <w:pPr>
              <w:jc w:val="center"/>
              <w:rPr>
                <w:sz w:val="28"/>
                <w:szCs w:val="28"/>
              </w:rPr>
            </w:pPr>
            <w:r w:rsidRPr="00377389">
              <w:rPr>
                <w:sz w:val="28"/>
                <w:szCs w:val="28"/>
              </w:rPr>
              <w:t>СОВЕТ ДЕПУТАТОВ ЛЕРМОНТОВСКОГО СЕЛЬСКОГО ПОСЕЛЕНИЯ</w:t>
            </w:r>
          </w:p>
          <w:p w:rsidR="00AE68CC" w:rsidRPr="00377389" w:rsidRDefault="00AE68CC" w:rsidP="00D2172F">
            <w:pPr>
              <w:jc w:val="center"/>
              <w:rPr>
                <w:sz w:val="28"/>
                <w:szCs w:val="28"/>
              </w:rPr>
            </w:pPr>
            <w:r w:rsidRPr="00377389"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AE68CC" w:rsidRPr="00377389" w:rsidRDefault="00AE68CC" w:rsidP="00D2172F">
            <w:pPr>
              <w:jc w:val="center"/>
              <w:rPr>
                <w:sz w:val="16"/>
                <w:szCs w:val="16"/>
              </w:rPr>
            </w:pPr>
          </w:p>
          <w:p w:rsidR="00AE68CC" w:rsidRPr="00377389" w:rsidRDefault="00AE68CC" w:rsidP="00D2172F">
            <w:pPr>
              <w:jc w:val="center"/>
              <w:rPr>
                <w:sz w:val="28"/>
                <w:szCs w:val="28"/>
              </w:rPr>
            </w:pPr>
            <w:r w:rsidRPr="00377389">
              <w:rPr>
                <w:sz w:val="28"/>
                <w:szCs w:val="28"/>
              </w:rPr>
              <w:t>РЕШЕНИЕ</w:t>
            </w:r>
          </w:p>
          <w:p w:rsidR="00AE68CC" w:rsidRPr="00377389" w:rsidRDefault="00AE68CC" w:rsidP="00D2172F">
            <w:pPr>
              <w:jc w:val="center"/>
              <w:rPr>
                <w:sz w:val="28"/>
                <w:szCs w:val="28"/>
              </w:rPr>
            </w:pPr>
          </w:p>
          <w:p w:rsidR="00AE68CC" w:rsidRDefault="00AE68CC" w:rsidP="00D2172F">
            <w:pPr>
              <w:spacing w:line="240" w:lineRule="exact"/>
              <w:rPr>
                <w:sz w:val="28"/>
                <w:szCs w:val="28"/>
              </w:rPr>
            </w:pPr>
          </w:p>
          <w:p w:rsidR="00AE68CC" w:rsidRPr="00377389" w:rsidRDefault="00AE68CC" w:rsidP="00D217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14.11.2012 № 39</w:t>
            </w:r>
          </w:p>
          <w:p w:rsidR="00AE68CC" w:rsidRPr="00377389" w:rsidRDefault="00AE68CC" w:rsidP="00D2172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377389">
              <w:rPr>
                <w:sz w:val="28"/>
                <w:szCs w:val="28"/>
              </w:rPr>
              <w:t>с</w:t>
            </w:r>
            <w:proofErr w:type="gramEnd"/>
            <w:r w:rsidRPr="00377389">
              <w:rPr>
                <w:sz w:val="28"/>
                <w:szCs w:val="28"/>
              </w:rPr>
              <w:t>. Лермонтовка</w:t>
            </w:r>
          </w:p>
          <w:p w:rsidR="00AE68CC" w:rsidRDefault="00AE68CC" w:rsidP="00D2172F">
            <w:pPr>
              <w:jc w:val="center"/>
              <w:rPr>
                <w:sz w:val="28"/>
                <w:szCs w:val="28"/>
              </w:rPr>
            </w:pPr>
          </w:p>
          <w:p w:rsidR="00AE68CC" w:rsidRPr="00377389" w:rsidRDefault="00AE68CC" w:rsidP="00D217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68CC" w:rsidRDefault="00AE68CC" w:rsidP="00AE68CC">
      <w:pPr>
        <w:spacing w:line="240" w:lineRule="exact"/>
        <w:rPr>
          <w:sz w:val="28"/>
          <w:szCs w:val="28"/>
        </w:rPr>
      </w:pPr>
      <w:r w:rsidRPr="00377389">
        <w:rPr>
          <w:sz w:val="28"/>
          <w:szCs w:val="28"/>
        </w:rPr>
        <w:t>О порядке учета предло</w:t>
      </w:r>
      <w:r>
        <w:rPr>
          <w:sz w:val="28"/>
          <w:szCs w:val="28"/>
        </w:rPr>
        <w:t xml:space="preserve">жений </w:t>
      </w:r>
    </w:p>
    <w:p w:rsidR="00AE68CC" w:rsidRDefault="00AE68CC" w:rsidP="00AE68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проекту  бюджета </w:t>
      </w:r>
      <w:proofErr w:type="spellStart"/>
      <w:r>
        <w:rPr>
          <w:sz w:val="28"/>
          <w:szCs w:val="28"/>
        </w:rPr>
        <w:t>Лермонтовс</w:t>
      </w:r>
      <w:proofErr w:type="spellEnd"/>
      <w:r>
        <w:rPr>
          <w:sz w:val="28"/>
          <w:szCs w:val="28"/>
        </w:rPr>
        <w:t>-</w:t>
      </w:r>
    </w:p>
    <w:p w:rsidR="00AE68CC" w:rsidRPr="00377389" w:rsidRDefault="00AE68CC" w:rsidP="00AE68CC">
      <w:pPr>
        <w:spacing w:line="240" w:lineRule="exact"/>
        <w:rPr>
          <w:sz w:val="28"/>
          <w:szCs w:val="28"/>
        </w:rPr>
      </w:pPr>
      <w:r w:rsidRPr="00377389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на 2013</w:t>
      </w:r>
      <w:r w:rsidRPr="00377389">
        <w:rPr>
          <w:sz w:val="28"/>
          <w:szCs w:val="28"/>
        </w:rPr>
        <w:t>год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</w:p>
    <w:p w:rsidR="00AE68CC" w:rsidRPr="00377389" w:rsidRDefault="00AE68CC" w:rsidP="00AE68CC">
      <w:pPr>
        <w:jc w:val="both"/>
        <w:rPr>
          <w:sz w:val="16"/>
          <w:szCs w:val="16"/>
        </w:rPr>
      </w:pPr>
    </w:p>
    <w:p w:rsidR="00AE68CC" w:rsidRPr="00377389" w:rsidRDefault="00AE68CC" w:rsidP="00AE68CC">
      <w:pPr>
        <w:rPr>
          <w:sz w:val="28"/>
          <w:szCs w:val="28"/>
        </w:rPr>
      </w:pPr>
      <w:r w:rsidRPr="00377389">
        <w:rPr>
          <w:sz w:val="28"/>
          <w:szCs w:val="28"/>
        </w:rPr>
        <w:t xml:space="preserve">          В связи с принятием прое</w:t>
      </w:r>
      <w:r>
        <w:rPr>
          <w:sz w:val="28"/>
          <w:szCs w:val="28"/>
        </w:rPr>
        <w:t xml:space="preserve">кта </w:t>
      </w:r>
      <w:r w:rsidRPr="00377389">
        <w:rPr>
          <w:sz w:val="28"/>
          <w:szCs w:val="28"/>
        </w:rPr>
        <w:t xml:space="preserve"> бюджета Лермонтовского сельс</w:t>
      </w:r>
      <w:r>
        <w:rPr>
          <w:sz w:val="28"/>
          <w:szCs w:val="28"/>
        </w:rPr>
        <w:t xml:space="preserve">кого </w:t>
      </w:r>
      <w:proofErr w:type="spellStart"/>
      <w:proofErr w:type="gramStart"/>
      <w:r>
        <w:rPr>
          <w:sz w:val="28"/>
          <w:szCs w:val="28"/>
        </w:rPr>
        <w:t>посе-</w:t>
      </w:r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на 2013</w:t>
      </w:r>
      <w:r>
        <w:rPr>
          <w:sz w:val="28"/>
          <w:szCs w:val="28"/>
        </w:rPr>
        <w:t xml:space="preserve"> год, на основании</w:t>
      </w:r>
      <w:r w:rsidRPr="00377389">
        <w:rPr>
          <w:sz w:val="28"/>
          <w:szCs w:val="28"/>
        </w:rPr>
        <w:t xml:space="preserve"> Положения о проведении публичных </w:t>
      </w:r>
      <w:proofErr w:type="spellStart"/>
      <w:r w:rsidRPr="00377389">
        <w:rPr>
          <w:sz w:val="28"/>
          <w:szCs w:val="28"/>
        </w:rPr>
        <w:t>слуша</w:t>
      </w:r>
      <w:r>
        <w:rPr>
          <w:sz w:val="28"/>
          <w:szCs w:val="28"/>
        </w:rPr>
        <w:t>-</w:t>
      </w:r>
      <w:r w:rsidRPr="00377389">
        <w:rPr>
          <w:sz w:val="28"/>
          <w:szCs w:val="28"/>
        </w:rPr>
        <w:t>ний</w:t>
      </w:r>
      <w:proofErr w:type="spellEnd"/>
      <w:r w:rsidRPr="00377389">
        <w:rPr>
          <w:sz w:val="28"/>
          <w:szCs w:val="28"/>
        </w:rPr>
        <w:t xml:space="preserve"> в Лермонтовском сельском поселении Совет депутатов Лермонтовского сельского  поселения,</w:t>
      </w:r>
      <w:r w:rsidRPr="00377389">
        <w:rPr>
          <w:sz w:val="28"/>
          <w:szCs w:val="28"/>
        </w:rPr>
        <w:br/>
        <w:t>РЕШИЛ: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 1. Принимать предложения от граждан по обсуждаемому прое</w:t>
      </w:r>
      <w:r>
        <w:rPr>
          <w:sz w:val="28"/>
          <w:szCs w:val="28"/>
        </w:rPr>
        <w:t xml:space="preserve">кту  </w:t>
      </w:r>
      <w:r w:rsidRPr="0037738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Лермонтовс</w:t>
      </w:r>
      <w:r>
        <w:rPr>
          <w:sz w:val="28"/>
          <w:szCs w:val="28"/>
        </w:rPr>
        <w:t>кого сельского поселения на 2013</w:t>
      </w:r>
      <w:r w:rsidRPr="00377389">
        <w:rPr>
          <w:sz w:val="28"/>
          <w:szCs w:val="28"/>
        </w:rPr>
        <w:t xml:space="preserve"> год в течение 10 дней со дня его оп</w:t>
      </w:r>
      <w:r>
        <w:rPr>
          <w:sz w:val="28"/>
          <w:szCs w:val="28"/>
        </w:rPr>
        <w:t xml:space="preserve">убликования в   Сборнике нормативно-правовых актов администрации Лермонтовского сельского поселения.   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 2. Предложения подавать в письменном виде в комиссию по рассмотрению предложений, вносимых в проект бюджета Лермонтов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на 2013</w:t>
      </w:r>
      <w:r w:rsidRPr="00377389">
        <w:rPr>
          <w:sz w:val="28"/>
          <w:szCs w:val="28"/>
        </w:rPr>
        <w:t xml:space="preserve"> год в рабочие дни с 9-00 до 17-00 в кабинет «Специалист» в здании администрации Лермонтовского сельского поселения. Предложения могут быть направлены по почте по адресу: село Лермонтовка, ул. Школьная, 20, кабинет «Специалист». В предложении надлежит указать фамилию, имя, отчество гражданина и адрес проживания.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   3. В комиссию по рассмотрению предложений, вносимых в проект бюджета Лермонтовс</w:t>
      </w:r>
      <w:r>
        <w:rPr>
          <w:sz w:val="28"/>
          <w:szCs w:val="28"/>
        </w:rPr>
        <w:t>кого сельского поселения на 2013</w:t>
      </w:r>
      <w:r w:rsidRPr="00377389">
        <w:rPr>
          <w:sz w:val="28"/>
          <w:szCs w:val="28"/>
        </w:rPr>
        <w:t xml:space="preserve"> год назначить: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1) </w:t>
      </w:r>
      <w:proofErr w:type="spellStart"/>
      <w:r w:rsidRPr="00377389">
        <w:rPr>
          <w:sz w:val="28"/>
          <w:szCs w:val="28"/>
        </w:rPr>
        <w:t>Чуканова</w:t>
      </w:r>
      <w:proofErr w:type="spellEnd"/>
      <w:r w:rsidRPr="00377389">
        <w:rPr>
          <w:sz w:val="28"/>
          <w:szCs w:val="28"/>
        </w:rPr>
        <w:t xml:space="preserve"> Владимира Ивановича – председателя депутатской комиссии по финансово-экономическому развитию села и налоговой политике;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2) Кузнецову Людмилу Владимировну – специалиста 1 категории администрации сельского поселения;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3) </w:t>
      </w:r>
      <w:proofErr w:type="spellStart"/>
      <w:r w:rsidRPr="00377389">
        <w:rPr>
          <w:sz w:val="28"/>
          <w:szCs w:val="28"/>
        </w:rPr>
        <w:t>Самулину</w:t>
      </w:r>
      <w:proofErr w:type="spellEnd"/>
      <w:r w:rsidRPr="00377389">
        <w:rPr>
          <w:sz w:val="28"/>
          <w:szCs w:val="28"/>
        </w:rPr>
        <w:t xml:space="preserve"> Галину Дмитриевну – главного специалиста администрации сельского поселения;        </w:t>
      </w:r>
    </w:p>
    <w:p w:rsidR="00AE68CC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4. </w:t>
      </w:r>
      <w:r w:rsidRPr="00174011">
        <w:rPr>
          <w:sz w:val="28"/>
          <w:szCs w:val="28"/>
        </w:rPr>
        <w:t>О</w:t>
      </w:r>
      <w:r>
        <w:rPr>
          <w:sz w:val="28"/>
          <w:szCs w:val="28"/>
        </w:rPr>
        <w:t>публиковать данное решение</w:t>
      </w:r>
      <w:r w:rsidRPr="00174011">
        <w:rPr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</w:t>
      </w:r>
      <w:r>
        <w:rPr>
          <w:sz w:val="28"/>
          <w:szCs w:val="28"/>
        </w:rPr>
        <w:t>.</w:t>
      </w:r>
    </w:p>
    <w:p w:rsidR="00AE68CC" w:rsidRPr="00377389" w:rsidRDefault="00AE68CC" w:rsidP="00AE68CC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 xml:space="preserve">        5. Данное решение вступает в силу с момента опубликования.</w:t>
      </w:r>
    </w:p>
    <w:p w:rsidR="00AE68CC" w:rsidRPr="00377389" w:rsidRDefault="00AE68CC" w:rsidP="00AE68CC">
      <w:pPr>
        <w:rPr>
          <w:sz w:val="28"/>
          <w:szCs w:val="28"/>
        </w:rPr>
      </w:pPr>
      <w:bookmarkStart w:id="0" w:name="_GoBack"/>
      <w:bookmarkEnd w:id="0"/>
    </w:p>
    <w:p w:rsidR="00AE68CC" w:rsidRDefault="00AE68CC" w:rsidP="00AE68CC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AE68CC" w:rsidRDefault="00AE68CC" w:rsidP="00AE68CC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AE68CC" w:rsidRDefault="00AE68CC" w:rsidP="00AE68CC">
      <w:pPr>
        <w:spacing w:line="240" w:lineRule="exact"/>
        <w:ind w:left="142"/>
        <w:rPr>
          <w:sz w:val="28"/>
          <w:szCs w:val="28"/>
        </w:rPr>
      </w:pPr>
    </w:p>
    <w:p w:rsidR="00AE68CC" w:rsidRPr="002F4BCF" w:rsidRDefault="00AE68CC" w:rsidP="00AE68CC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Т.В. Баранова</w:t>
      </w:r>
    </w:p>
    <w:p w:rsidR="007360E4" w:rsidRDefault="007360E4" w:rsidP="00AE68CC">
      <w:pPr>
        <w:spacing w:line="240" w:lineRule="exact"/>
      </w:pPr>
    </w:p>
    <w:sectPr w:rsidR="007360E4" w:rsidSect="00AE68CC">
      <w:pgSz w:w="11907" w:h="16840" w:code="9"/>
      <w:pgMar w:top="1134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CC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E0D07"/>
    <w:rsid w:val="005F2F7F"/>
    <w:rsid w:val="005F7B75"/>
    <w:rsid w:val="00625194"/>
    <w:rsid w:val="00637550"/>
    <w:rsid w:val="00637CE7"/>
    <w:rsid w:val="006633D9"/>
    <w:rsid w:val="006752A3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E68CC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2007-09-26T20:59:00Z</dcterms:created>
  <dcterms:modified xsi:type="dcterms:W3CDTF">2007-09-26T21:02:00Z</dcterms:modified>
</cp:coreProperties>
</file>