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7" w:rsidRPr="00762427" w:rsidRDefault="00EC2628" w:rsidP="00BA2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EE2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762427" w:rsidRPr="00762427" w:rsidRDefault="00BA2EE2" w:rsidP="00BA2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Бикинского муниципального района </w:t>
      </w:r>
      <w:r w:rsidR="00762427" w:rsidRPr="0076242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62427" w:rsidRPr="00762427" w:rsidRDefault="00762427" w:rsidP="00BA2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BA2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427" w:rsidRPr="00762427" w:rsidRDefault="00762427" w:rsidP="00BA2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27" w:rsidRPr="00762427" w:rsidRDefault="00BA2EE2" w:rsidP="0096277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17.04.2013 № 15</w:t>
      </w:r>
    </w:p>
    <w:p w:rsidR="00762427" w:rsidRDefault="00BA2EE2" w:rsidP="0096277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BA2EE2" w:rsidRDefault="00BA2EE2" w:rsidP="0096277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Default="00762427" w:rsidP="0096277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</w:t>
      </w:r>
      <w:r w:rsidR="00BA2EE2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BA2EE2" w:rsidRDefault="00BA2EE2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E2" w:rsidRPr="00762427" w:rsidRDefault="00BA2EE2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BA2EE2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В соответствии с частью  7.1 статьи 8 Федерального закона от 25.12.2008 № 273 «О противодействии коррупции»,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96277C">
        <w:rPr>
          <w:rFonts w:ascii="Times New Roman" w:hAnsi="Times New Roman" w:cs="Times New Roman"/>
          <w:sz w:val="28"/>
          <w:szCs w:val="28"/>
        </w:rPr>
        <w:t xml:space="preserve"> от 26.02.2013 № 10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предоставлении лицом, поступающим на </w:t>
      </w:r>
      <w:proofErr w:type="gramStart"/>
      <w:r w:rsidR="00762427" w:rsidRPr="0076242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62427" w:rsidRPr="0076242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</w:t>
      </w:r>
      <w:proofErr w:type="gramStart"/>
      <w:r w:rsidR="00762427" w:rsidRPr="00762427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762427" w:rsidRPr="00762427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супруга (супруги) и несовершеннолетних детей» администрация </w:t>
      </w:r>
      <w:r w:rsid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2427" w:rsidRPr="00762427" w:rsidRDefault="00BA2EE2" w:rsidP="005276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</w:t>
      </w:r>
      <w:r w:rsid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>.</w:t>
      </w:r>
    </w:p>
    <w:p w:rsidR="00762427" w:rsidRPr="00762427" w:rsidRDefault="00BA2EE2" w:rsidP="005276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2. </w:t>
      </w:r>
      <w:r w:rsidR="0096277C">
        <w:rPr>
          <w:rFonts w:ascii="Times New Roman" w:hAnsi="Times New Roman" w:cs="Times New Roman"/>
          <w:sz w:val="28"/>
          <w:szCs w:val="28"/>
        </w:rPr>
        <w:t>Специалисту администрации (Кузнецова Л.В</w:t>
      </w:r>
      <w:r w:rsidR="00762427" w:rsidRPr="00762427">
        <w:rPr>
          <w:rFonts w:ascii="Times New Roman" w:hAnsi="Times New Roman" w:cs="Times New Roman"/>
          <w:sz w:val="28"/>
          <w:szCs w:val="28"/>
        </w:rPr>
        <w:t>.):</w:t>
      </w:r>
    </w:p>
    <w:p w:rsidR="00762427" w:rsidRPr="00762427" w:rsidRDefault="00BA2EE2" w:rsidP="005276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2.1. Опубликовать данное постановление в установленном порядке.</w:t>
      </w:r>
    </w:p>
    <w:p w:rsidR="00762427" w:rsidRPr="00762427" w:rsidRDefault="00BA2EE2" w:rsidP="005276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762427" w:rsidRPr="007624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62427" w:rsidRPr="0076242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администрации.</w:t>
      </w:r>
    </w:p>
    <w:p w:rsidR="00762427" w:rsidRPr="00762427" w:rsidRDefault="00BA2EE2" w:rsidP="005276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427" w:rsidRPr="00762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427" w:rsidRPr="007624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2427" w:rsidRPr="00762427" w:rsidRDefault="00BA2EE2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62427" w:rsidRPr="007624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EE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BA2EE2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E2" w:rsidRDefault="00BA2EE2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2EE2" w:rsidRDefault="00BA2EE2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96277C" w:rsidP="000C00B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УТВЕРЖДЕН</w:t>
      </w:r>
    </w:p>
    <w:p w:rsidR="00762427" w:rsidRPr="00762427" w:rsidRDefault="0096277C" w:rsidP="000C00B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2427" w:rsidRPr="00762427" w:rsidRDefault="0096277C" w:rsidP="000C00B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Лермонтовского сельского поселения</w:t>
      </w:r>
    </w:p>
    <w:p w:rsidR="00762427" w:rsidRPr="00762427" w:rsidRDefault="0096277C" w:rsidP="000C00B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17.04.2013 № 15</w:t>
      </w: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27" w:rsidRPr="00762427" w:rsidRDefault="00762427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ПОРЯДОК</w:t>
      </w:r>
    </w:p>
    <w:p w:rsidR="00762427" w:rsidRDefault="00762427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</w:t>
      </w:r>
      <w:r w:rsid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96277C" w:rsidRPr="00762427" w:rsidRDefault="0096277C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1. Настоящими Порядком устанавливаются правила осуществления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 (далее - проверка).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3</w:t>
      </w:r>
      <w:r w:rsidR="00FD6D56">
        <w:rPr>
          <w:rFonts w:ascii="Times New Roman" w:hAnsi="Times New Roman" w:cs="Times New Roman"/>
          <w:sz w:val="28"/>
          <w:szCs w:val="28"/>
        </w:rPr>
        <w:t>. Проверку осуществляет уполномоченное  лицо администрации 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>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б) </w:t>
      </w:r>
      <w:r w:rsidR="00FD6D56">
        <w:rPr>
          <w:rFonts w:ascii="Times New Roman" w:hAnsi="Times New Roman" w:cs="Times New Roman"/>
          <w:sz w:val="28"/>
          <w:szCs w:val="28"/>
        </w:rPr>
        <w:t>кадровой службой администрации сельского поселения</w:t>
      </w:r>
      <w:r w:rsidRPr="0076242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="00762427" w:rsidRPr="00762427">
        <w:rPr>
          <w:rFonts w:ascii="Times New Roman" w:hAnsi="Times New Roman" w:cs="Times New Roman"/>
          <w:sz w:val="28"/>
          <w:szCs w:val="28"/>
        </w:rPr>
        <w:t>дней со дня принятия решения о ее проведении. Срок проверки может быть продлен до    90  дней учредителем муниципального учреждения или лицом, которому такие полномочия предоставлены учредителем.</w:t>
      </w:r>
    </w:p>
    <w:p w:rsid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7. При осуществлении проверки уполномо</w:t>
      </w:r>
      <w:r w:rsidR="00FD6D56">
        <w:rPr>
          <w:rFonts w:ascii="Times New Roman" w:hAnsi="Times New Roman" w:cs="Times New Roman"/>
          <w:sz w:val="28"/>
          <w:szCs w:val="28"/>
        </w:rPr>
        <w:t xml:space="preserve">ченное  лицо администрации сельского поселения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6277C" w:rsidRDefault="0096277C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277C" w:rsidRDefault="0096277C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6277C" w:rsidRPr="00762427" w:rsidRDefault="0096277C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а) проводить беседу с лицом, претендующим на должность руководителя муниципального учреждения, а также руководителем муниципального учреждения </w:t>
      </w:r>
      <w:r w:rsid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762427">
        <w:rPr>
          <w:rFonts w:ascii="Times New Roman" w:hAnsi="Times New Roman" w:cs="Times New Roman"/>
          <w:sz w:val="28"/>
          <w:szCs w:val="28"/>
        </w:rPr>
        <w:t>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27">
        <w:rPr>
          <w:rFonts w:ascii="Times New Roman" w:hAnsi="Times New Roman" w:cs="Times New Roman"/>
          <w:sz w:val="28"/>
          <w:szCs w:val="28"/>
        </w:rPr>
        <w:t xml:space="preserve">б) изучать представленные лицом, претендующим на должность руководителя муниципального учреждения, а также руководителем муниципального учреждения </w:t>
      </w:r>
      <w:r w:rsidR="0096277C" w:rsidRPr="0096277C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76242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в) получать от лица, претендующего на должность руководителя муниципального учреждения, а также руководителя муниципального учреждения </w:t>
      </w:r>
      <w:r w:rsidR="0096277C" w:rsidRPr="0096277C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762427">
        <w:rPr>
          <w:rFonts w:ascii="Times New Roman" w:hAnsi="Times New Roman" w:cs="Times New Roman"/>
          <w:sz w:val="28"/>
          <w:szCs w:val="28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руководителя муниципального учреждения </w:t>
      </w:r>
      <w:r w:rsidR="0096277C" w:rsidRP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762427">
        <w:rPr>
          <w:rFonts w:ascii="Times New Roman" w:hAnsi="Times New Roman" w:cs="Times New Roman"/>
          <w:sz w:val="28"/>
          <w:szCs w:val="28"/>
        </w:rPr>
        <w:t>, о начале в отношении его проверки  -  в течение 2 рабочих дней со дня принятия решения о начале проверки;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б) информирование руководителя муниципального учреждения </w:t>
      </w:r>
      <w:r w:rsidR="0096277C" w:rsidRP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762427">
        <w:rPr>
          <w:rFonts w:ascii="Times New Roman" w:hAnsi="Times New Roman" w:cs="Times New Roman"/>
          <w:sz w:val="28"/>
          <w:szCs w:val="28"/>
        </w:rPr>
        <w:t>, в случае его обращения о том, какие представляемые им сведения, указанные в пункте 1 настоящего Порядка, подлежат проверке,  -  в течение 7  рабочих дней со дня обращения, а при наличии уважительной причины  -  в срок, согласованный с указанным лицом.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руководителя муниципального учреждения </w:t>
      </w:r>
      <w:r w:rsidRP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 с результатами проверки.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10. Руководитель муниципального учреждения </w:t>
      </w:r>
      <w:r w:rsidRPr="0096277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62427" w:rsidRPr="00762427">
        <w:rPr>
          <w:rFonts w:ascii="Times New Roman" w:hAnsi="Times New Roman" w:cs="Times New Roman"/>
          <w:sz w:val="28"/>
          <w:szCs w:val="28"/>
        </w:rPr>
        <w:t>, вправе: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а) назначение лица, претендующего на должность руководителя муниципального учреждения;</w:t>
      </w:r>
    </w:p>
    <w:p w:rsid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б) отказ лицу, претендующему на должность руководителя муниципального учреждения, в назначении на должность руководителя муниципального учреждения;</w:t>
      </w:r>
    </w:p>
    <w:p w:rsidR="0096277C" w:rsidRDefault="0096277C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6277C" w:rsidRPr="00762427" w:rsidRDefault="0096277C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в) применение к руководителю муниципального учреждения </w:t>
      </w:r>
      <w:proofErr w:type="spellStart"/>
      <w:r w:rsidR="0096277C" w:rsidRPr="0096277C">
        <w:rPr>
          <w:rFonts w:ascii="Times New Roman" w:hAnsi="Times New Roman" w:cs="Times New Roman"/>
          <w:sz w:val="28"/>
          <w:szCs w:val="28"/>
        </w:rPr>
        <w:t>Лермонтовско</w:t>
      </w:r>
      <w:r w:rsidR="0096277C">
        <w:rPr>
          <w:rFonts w:ascii="Times New Roman" w:hAnsi="Times New Roman" w:cs="Times New Roman"/>
          <w:sz w:val="28"/>
          <w:szCs w:val="28"/>
        </w:rPr>
        <w:t>-</w:t>
      </w:r>
      <w:r w:rsidR="0096277C" w:rsidRPr="009627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277C" w:rsidRPr="009627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427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62427" w:rsidRPr="00762427" w:rsidRDefault="0096277C" w:rsidP="00962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2427" w:rsidRPr="00762427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 учредителю муниципального учреждения или лицу, которому такие полномочия предоставлены учредителем, хранятся ими в соответствии с законодательством </w:t>
      </w:r>
      <w:proofErr w:type="gramStart"/>
      <w:r w:rsidR="00762427" w:rsidRPr="00762427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="00762427" w:rsidRPr="00762427">
        <w:rPr>
          <w:rFonts w:ascii="Times New Roman" w:hAnsi="Times New Roman" w:cs="Times New Roman"/>
          <w:sz w:val="28"/>
          <w:szCs w:val="28"/>
        </w:rPr>
        <w:t xml:space="preserve"> Федерации об архивном деле.</w:t>
      </w:r>
    </w:p>
    <w:p w:rsidR="00762427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2427" w:rsidRPr="00762427" w:rsidRDefault="00762427" w:rsidP="009627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>_______________</w:t>
      </w:r>
    </w:p>
    <w:p w:rsidR="007360E4" w:rsidRPr="00762427" w:rsidRDefault="00762427" w:rsidP="00762427">
      <w:pPr>
        <w:contextualSpacing/>
        <w:rPr>
          <w:rFonts w:ascii="Times New Roman" w:hAnsi="Times New Roman" w:cs="Times New Roman"/>
          <w:sz w:val="28"/>
          <w:szCs w:val="28"/>
        </w:rPr>
      </w:pPr>
      <w:r w:rsidRPr="0076242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60E4" w:rsidRPr="0076242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7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0B4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B1C99"/>
    <w:rsid w:val="003B1F04"/>
    <w:rsid w:val="003B7DE0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276E1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D0F8F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2427"/>
    <w:rsid w:val="00764DF0"/>
    <w:rsid w:val="007748AA"/>
    <w:rsid w:val="00783DD1"/>
    <w:rsid w:val="007842B0"/>
    <w:rsid w:val="00790B5E"/>
    <w:rsid w:val="007917F7"/>
    <w:rsid w:val="0079721C"/>
    <w:rsid w:val="007A2A15"/>
    <w:rsid w:val="007B0A1A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1FD0"/>
    <w:rsid w:val="0096277C"/>
    <w:rsid w:val="0096277E"/>
    <w:rsid w:val="009637AF"/>
    <w:rsid w:val="00967880"/>
    <w:rsid w:val="00970134"/>
    <w:rsid w:val="009742FB"/>
    <w:rsid w:val="0097637A"/>
    <w:rsid w:val="00980773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78F7"/>
    <w:rsid w:val="00B975BA"/>
    <w:rsid w:val="00BA2A4E"/>
    <w:rsid w:val="00BA2EE2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628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D6D56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B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B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5104-B875-4AB6-AEFC-07EB513C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2013-04-25T02:23:00Z</cp:lastPrinted>
  <dcterms:created xsi:type="dcterms:W3CDTF">2013-04-22T00:10:00Z</dcterms:created>
  <dcterms:modified xsi:type="dcterms:W3CDTF">2013-04-25T02:24:00Z</dcterms:modified>
</cp:coreProperties>
</file>