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РЕШЕНИЕ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BB6452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№ ____</w:t>
      </w:r>
      <w:bookmarkStart w:id="0" w:name="_GoBack"/>
      <w:bookmarkEnd w:id="0"/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1458">
        <w:rPr>
          <w:rFonts w:ascii="Times New Roman" w:hAnsi="Times New Roman"/>
          <w:sz w:val="28"/>
          <w:szCs w:val="28"/>
        </w:rPr>
        <w:t>с</w:t>
      </w:r>
      <w:proofErr w:type="gramStart"/>
      <w:r w:rsidRPr="00CB1458">
        <w:rPr>
          <w:rFonts w:ascii="Times New Roman" w:hAnsi="Times New Roman"/>
          <w:sz w:val="28"/>
          <w:szCs w:val="28"/>
        </w:rPr>
        <w:t>.Л</w:t>
      </w:r>
      <w:proofErr w:type="gramEnd"/>
      <w:r w:rsidRPr="00CB1458">
        <w:rPr>
          <w:rFonts w:ascii="Times New Roman" w:hAnsi="Times New Roman"/>
          <w:sz w:val="28"/>
          <w:szCs w:val="28"/>
        </w:rPr>
        <w:t>ермонтовка</w:t>
      </w:r>
      <w:proofErr w:type="spellEnd"/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целевой Программы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2014-2016г.г.»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pStyle w:val="a7"/>
        <w:spacing w:line="240" w:lineRule="exact"/>
        <w:jc w:val="center"/>
        <w:rPr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spacing w:line="240" w:lineRule="exact"/>
        <w:rPr>
          <w:sz w:val="28"/>
          <w:szCs w:val="28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B1458">
        <w:rPr>
          <w:rFonts w:ascii="Times New Roman" w:hAnsi="Times New Roman"/>
          <w:sz w:val="28"/>
          <w:szCs w:val="28"/>
        </w:rPr>
        <w:t>В соответствии с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Основами 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42F2">
        <w:rPr>
          <w:rFonts w:ascii="Times New Roman" w:hAnsi="Times New Roman"/>
          <w:sz w:val="28"/>
          <w:szCs w:val="28"/>
          <w:lang w:eastAsia="ru-RU"/>
        </w:rPr>
        <w:t>законодательства РФ «О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 культуре» (утв. ВСРФ 09.10.1992 №3612-1) (ред. От 29.12.2006 года), Федеральный закон от 23.07.2013 №</w:t>
      </w:r>
      <w:r w:rsidR="00D54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>252-ФЗ «О внесении изменений в бюджетный кодекс Российской Федерации и отдельные законодательные акты Российской Федерации», пунктов 11, 12 статьи 5 Устава Лермонтовского сельского поселения, Совет депутатов Лермонтовского сельского поселения,</w:t>
      </w:r>
      <w:r w:rsidRPr="00CB1458">
        <w:rPr>
          <w:rFonts w:ascii="Times New Roman" w:hAnsi="Times New Roman"/>
          <w:sz w:val="28"/>
          <w:szCs w:val="28"/>
          <w:lang w:eastAsia="ru-RU"/>
        </w:rPr>
        <w:br/>
        <w:t>РЕШИЛ:</w:t>
      </w: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Утвердить Муниципальную целевую Программу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2014-2016г.г.»</w:t>
      </w: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="00CB1458">
        <w:rPr>
          <w:rFonts w:ascii="Times New Roman" w:hAnsi="Times New Roman"/>
          <w:sz w:val="28"/>
          <w:szCs w:val="28"/>
          <w:lang w:eastAsia="ru-RU"/>
        </w:rPr>
        <w:t>. Данное решение опубликовать в Сборнике нормативных правовых актов Лермонтовского сельского поселения и разместить на сайте администрации Лермонтовского сельского поселения.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="00CB14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 w:rsidR="00CB1458">
        <w:rPr>
          <w:rFonts w:ascii="Times New Roman" w:hAnsi="Times New Roman"/>
          <w:sz w:val="28"/>
          <w:szCs w:val="28"/>
        </w:rPr>
        <w:t>постоянную депутатскую комиссию</w:t>
      </w:r>
      <w:r w:rsidR="00CB1458" w:rsidRPr="00CB1458">
        <w:rPr>
          <w:rFonts w:ascii="Times New Roman" w:hAnsi="Times New Roman"/>
          <w:sz w:val="28"/>
          <w:szCs w:val="28"/>
        </w:rPr>
        <w:t xml:space="preserve"> </w:t>
      </w:r>
      <w:r w:rsidRPr="00D542F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D542F2">
        <w:rPr>
          <w:rFonts w:ascii="Times New Roman" w:hAnsi="Times New Roman"/>
          <w:sz w:val="28"/>
          <w:szCs w:val="28"/>
        </w:rPr>
        <w:t>финансово-экономическому</w:t>
      </w:r>
      <w:proofErr w:type="gramEnd"/>
      <w:r w:rsidRPr="00D542F2">
        <w:rPr>
          <w:rFonts w:ascii="Times New Roman" w:hAnsi="Times New Roman"/>
          <w:sz w:val="28"/>
          <w:szCs w:val="28"/>
        </w:rPr>
        <w:t xml:space="preserve"> развитию села и налоговой политике (Фомина И.Н.</w:t>
      </w:r>
      <w:r>
        <w:rPr>
          <w:rFonts w:ascii="Times New Roman" w:hAnsi="Times New Roman"/>
          <w:sz w:val="28"/>
          <w:szCs w:val="28"/>
        </w:rPr>
        <w:t>).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С.А.Королев</w:t>
      </w:r>
      <w:proofErr w:type="spellEnd"/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О.С.Бреус</w:t>
      </w:r>
      <w:proofErr w:type="spellEnd"/>
      <w:r w:rsidRPr="003763BE">
        <w:rPr>
          <w:sz w:val="28"/>
          <w:szCs w:val="28"/>
        </w:rPr>
        <w:t xml:space="preserve">       </w:t>
      </w:r>
    </w:p>
    <w:p w:rsidR="00CB1458" w:rsidRPr="00CB1458" w:rsidRDefault="00CB1458" w:rsidP="00CB145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CB1458" w:rsidRP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Pr="00CB1458" w:rsidRDefault="00CB1458" w:rsidP="00CB1458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412" w:rsidRPr="005B6412" w:rsidRDefault="005766C2" w:rsidP="00CB1458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Муниципальная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целевая Программа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br/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на 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1458" w:rsidRPr="005B6412">
        <w:rPr>
          <w:rFonts w:ascii="Times New Roman" w:hAnsi="Times New Roman"/>
          <w:b/>
          <w:sz w:val="28"/>
          <w:szCs w:val="28"/>
          <w:lang w:eastAsia="ru-RU"/>
        </w:rPr>
        <w:t>Лермонтовского сельского поселения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>на 2014-2016г.г.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F575D" w:rsidRPr="005B6412" w:rsidRDefault="00467503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Бикинского муниципального района Хабаровского края</w:t>
      </w:r>
    </w:p>
    <w:p w:rsidR="00BF575D" w:rsidRPr="00392932" w:rsidRDefault="00BF575D" w:rsidP="00BF5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75D" w:rsidRPr="005B6412" w:rsidRDefault="00BF575D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1. Паспорт</w:t>
      </w:r>
    </w:p>
    <w:p w:rsidR="005B6412" w:rsidRPr="005B641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575D" w:rsidRPr="005B6412" w:rsidRDefault="005766C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F575D" w:rsidRPr="005B6412">
        <w:rPr>
          <w:rFonts w:ascii="Times New Roman" w:hAnsi="Times New Roman"/>
          <w:sz w:val="28"/>
          <w:szCs w:val="28"/>
          <w:lang w:eastAsia="ru-RU"/>
        </w:rPr>
        <w:t xml:space="preserve"> целевой Программы</w:t>
      </w:r>
    </w:p>
    <w:p w:rsidR="00CB1458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селе</w:t>
      </w:r>
      <w:r w:rsidRPr="005B641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B6412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</w:p>
    <w:p w:rsidR="005766C2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B6412" w:rsidRPr="0039293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677"/>
      </w:tblGrid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EC2D1C" w:rsidP="00CB1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левая Программа   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культуры на территории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Лермонтовского </w:t>
            </w:r>
            <w:proofErr w:type="gramStart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поселении</w:t>
            </w:r>
            <w:r w:rsidR="001A446E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2014-2016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C2D1C" w:rsidRDefault="00EC2D1C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«О библиотечном деле» № 78-ФЗ от 29.12.1994</w:t>
            </w:r>
            <w:r w:rsid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575D" w:rsidRPr="005B6412" w:rsidRDefault="00BF575D" w:rsidP="00896792">
            <w:pPr>
              <w:pStyle w:val="a7"/>
              <w:jc w:val="both"/>
              <w:rPr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главы</w:t>
            </w:r>
            <w:r w:rsidR="00467503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Лермонтовско</w:t>
            </w:r>
            <w:r w:rsidR="00420838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го сельского поселения   № 64 от 10.12.2012</w:t>
            </w:r>
            <w:proofErr w:type="gramStart"/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б утверждении Порядка разработки, формирования и реализации муниципальных целевых программ и Порядка проведения оценки </w:t>
            </w:r>
            <w:proofErr w:type="spellStart"/>
            <w:r w:rsidR="00392932" w:rsidRPr="00392932">
              <w:rPr>
                <w:rFonts w:ascii="Times New Roman" w:hAnsi="Times New Roman"/>
                <w:sz w:val="26"/>
                <w:szCs w:val="26"/>
              </w:rPr>
              <w:t>эффек</w:t>
            </w:r>
            <w:r w:rsidR="00392932">
              <w:rPr>
                <w:rFonts w:ascii="Times New Roman" w:hAnsi="Times New Roman"/>
                <w:sz w:val="26"/>
                <w:szCs w:val="26"/>
              </w:rPr>
              <w:t>-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тивности</w:t>
            </w:r>
            <w:proofErr w:type="spell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муниципальных целевых программ Лермонтовского сельского поселения»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</w:tc>
      </w:tr>
      <w:tr w:rsidR="00BF575D" w:rsidRPr="00BF575D" w:rsidTr="00392932">
        <w:trPr>
          <w:trHeight w:val="2355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467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и популяризация историко-культурного наследия поселения;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  <w:p w:rsidR="000200AC" w:rsidRPr="005B6412" w:rsidRDefault="000200AC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более  качественного библиотечного обслуживания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2014-2016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  <w:proofErr w:type="gramStart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F575D" w:rsidRPr="00BF575D" w:rsidTr="005B6412">
        <w:trPr>
          <w:trHeight w:val="537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состояния и использования объектов историко-культурного наследия местного значения (мемориальные доски, обелиски и т.д.).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Организация работы со средствами массовой информации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●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буклетов  об учреждении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культуры, творческих коллективах и исполнителях, социально  значимых мероприятиях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и расширение сети кружков, клубов по интересам традиционного народного художественного творчества.</w:t>
            </w:r>
          </w:p>
          <w:p w:rsidR="00BF575D" w:rsidRPr="005B6412" w:rsidRDefault="00BF575D" w:rsidP="005B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проведение программных и  культурно-массовых мероприятий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ания программы на 2014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 9460,58 тыс. рублей 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средств местного бюджета.</w:t>
            </w:r>
          </w:p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программы на 2015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8099,77 </w:t>
            </w:r>
            <w:proofErr w:type="spellStart"/>
            <w:proofErr w:type="gramStart"/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spellEnd"/>
            <w:proofErr w:type="gramEnd"/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из средств местного бюджета.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ания 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на 2016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8384,51 тыс.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средств местного бюджета.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</w:t>
            </w:r>
          </w:p>
        </w:tc>
      </w:tr>
    </w:tbl>
    <w:p w:rsidR="00BF575D" w:rsidRPr="005B6412" w:rsidRDefault="00BF575D" w:rsidP="005B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положения Программы.</w:t>
      </w:r>
    </w:p>
    <w:p w:rsidR="00BF575D" w:rsidRPr="005B6412" w:rsidRDefault="005B6412" w:rsidP="005B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BF575D" w:rsidRPr="005B6412" w:rsidRDefault="005B6412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изация мероприятий муниципальной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ммы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Лермонтовского сельского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2014-2016</w:t>
      </w:r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укрепление материа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льно-технической базы учреждения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F575D" w:rsidRPr="005B6412" w:rsidRDefault="00410845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мма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Лермонтовского </w:t>
      </w:r>
      <w:proofErr w:type="gram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 на 2014-2016 </w:t>
      </w:r>
      <w:proofErr w:type="spell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разработана в соответствии с: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Основами законодательства Российской Федерации о культуре от 09.10. 1992 № 3612-1;</w:t>
      </w:r>
    </w:p>
    <w:p w:rsidR="00BF575D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792">
        <w:rPr>
          <w:rFonts w:ascii="Times New Roman" w:hAnsi="Times New Roman"/>
          <w:sz w:val="28"/>
          <w:szCs w:val="28"/>
          <w:lang w:eastAsia="ru-RU"/>
        </w:rPr>
        <w:t>Федеральным законом «О библиотечном деле» № 78-ФЗ от 29.12.1994 года</w:t>
      </w:r>
    </w:p>
    <w:p w:rsidR="00410845" w:rsidRPr="005B6412" w:rsidRDefault="00BF575D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главы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  № </w:t>
      </w:r>
      <w:r w:rsidR="00410845">
        <w:rPr>
          <w:rFonts w:ascii="Times New Roman" w:eastAsia="Times New Roman" w:hAnsi="Times New Roman"/>
          <w:sz w:val="28"/>
          <w:szCs w:val="28"/>
          <w:lang w:eastAsia="ru-RU"/>
        </w:rPr>
        <w:t xml:space="preserve"> 64 10.12.2012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0845" w:rsidRPr="00410845">
        <w:rPr>
          <w:rFonts w:ascii="Times New Roman" w:hAnsi="Times New Roman"/>
          <w:sz w:val="28"/>
          <w:szCs w:val="28"/>
        </w:rPr>
        <w:t xml:space="preserve">Об утверждении Порядка разработки, формирования и реализации муниципальных целевых программ и Порядка </w:t>
      </w:r>
      <w:proofErr w:type="gramStart"/>
      <w:r w:rsidR="00410845" w:rsidRPr="00410845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="00410845" w:rsidRPr="00410845">
        <w:rPr>
          <w:rFonts w:ascii="Times New Roman" w:hAnsi="Times New Roman"/>
          <w:sz w:val="28"/>
          <w:szCs w:val="28"/>
        </w:rPr>
        <w:t xml:space="preserve"> Лермонтовского сельского поселения»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и популяризации  историко-культурного наследия поселения; 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повышению уровня удовлетворения социальных и духовных потребностей жителей поселения;</w:t>
      </w:r>
    </w:p>
    <w:p w:rsidR="00BF575D" w:rsidRPr="005B6412" w:rsidRDefault="00BF575D" w:rsidP="00BF5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созданию благоприятных условий для творческой деятельности;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E11055" w:rsidRPr="005B6412" w:rsidRDefault="00E11055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организации библиотечного обслуживания населения</w:t>
      </w:r>
    </w:p>
    <w:p w:rsidR="000200AC" w:rsidRPr="005B6412" w:rsidRDefault="000F4D42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обеспечению свободного и оперативного доступа к информации, приобщению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культурно-досуговых потребностей.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На территор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ии Лермонтовского  сельского п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оселения  зарегистрировано 4317 человек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учреждений культуры, расположенных на территории 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сельского поселения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составляют:</w:t>
      </w:r>
    </w:p>
    <w:p w:rsidR="00BF575D" w:rsidRPr="005B6412" w:rsidRDefault="00BF575D" w:rsidP="008967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>ипальное учреждение культуры – 1.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2. Библиотеки поселения, входящ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ие в состав Муниципального  казенного учреждения культуры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«Кин</w:t>
      </w:r>
      <w:proofErr w:type="gramStart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досуговый информационный центр» Лермонтовского сельского поселения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Бикинского муниципального района – 3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. В муниципальной собственности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памятники - 2, мемориальная доска – 2.</w:t>
      </w:r>
    </w:p>
    <w:p w:rsidR="00BF575D" w:rsidRDefault="00BF575D" w:rsidP="005D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Планируемые количественные и качественные показатели эффективности реализации Программы.</w:t>
      </w: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900"/>
        <w:gridCol w:w="1342"/>
        <w:gridCol w:w="850"/>
        <w:gridCol w:w="851"/>
        <w:gridCol w:w="969"/>
        <w:gridCol w:w="23"/>
      </w:tblGrid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п\</w:t>
            </w:r>
            <w:proofErr w:type="gram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</w:t>
            </w:r>
            <w:proofErr w:type="spellEnd"/>
            <w:r w:rsid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кое</w:t>
            </w:r>
            <w:proofErr w:type="gramEnd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Прогнозируемое </w:t>
            </w:r>
          </w:p>
        </w:tc>
      </w:tr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200AC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5D55E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посетив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</w:t>
            </w:r>
            <w:proofErr w:type="spell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Новогодних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834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посвящённых дню села Лермонтовского сельского поселения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5D5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62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5425C" w:rsidRPr="00BF575D" w:rsidTr="005D55E0">
        <w:trPr>
          <w:trHeight w:val="26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5D55E0" w:rsidRDefault="0095425C" w:rsidP="0095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библиотечных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95425C" w:rsidRDefault="0095425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BF575D" w:rsidRPr="005D55E0" w:rsidRDefault="00BF575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Перечень мероприятий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 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 xml:space="preserve"> на селе на территории Лермонтовского  сельского поселения</w:t>
      </w:r>
      <w:r w:rsidR="00F772E2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на 2014-2016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г.</w:t>
      </w:r>
      <w:proofErr w:type="gram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563" w:type="pct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22"/>
        <w:gridCol w:w="340"/>
        <w:gridCol w:w="1028"/>
        <w:gridCol w:w="852"/>
        <w:gridCol w:w="630"/>
        <w:gridCol w:w="114"/>
        <w:gridCol w:w="134"/>
        <w:gridCol w:w="221"/>
        <w:gridCol w:w="445"/>
        <w:gridCol w:w="107"/>
        <w:gridCol w:w="329"/>
        <w:gridCol w:w="137"/>
        <w:gridCol w:w="837"/>
        <w:gridCol w:w="7"/>
        <w:gridCol w:w="14"/>
        <w:gridCol w:w="50"/>
        <w:gridCol w:w="909"/>
        <w:gridCol w:w="79"/>
        <w:gridCol w:w="10"/>
        <w:gridCol w:w="790"/>
        <w:gridCol w:w="10"/>
        <w:gridCol w:w="908"/>
        <w:gridCol w:w="23"/>
        <w:gridCol w:w="1519"/>
        <w:gridCol w:w="50"/>
      </w:tblGrid>
      <w:tr w:rsidR="0049552A" w:rsidRPr="00BF575D" w:rsidTr="00885860">
        <w:trPr>
          <w:trHeight w:val="1062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BF575D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 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реализации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 ответствен</w:t>
            </w: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  </w:t>
            </w:r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3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DF9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Культурно-досуговые мероприятия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8C7DF9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7443,08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CD56B7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5782,27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CD56B7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5967,01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137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1.раздел: Сохранение и популяризация историко-культурного наследия поселения.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ниторинга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историко-культурного нас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(мемо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доски, обелиски и т.д.).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F77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2.Раздел: Информационное обеспечение деятельности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96792">
        <w:trPr>
          <w:trHeight w:val="1081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Pr="00885860" w:rsidRDefault="0049552A" w:rsidP="0088586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r w:rsidR="008967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ствами</w:t>
            </w:r>
            <w:proofErr w:type="spellEnd"/>
            <w:proofErr w:type="gramEnd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</w:t>
            </w:r>
          </w:p>
          <w:p w:rsidR="0049552A" w:rsidRPr="00BF575D" w:rsidRDefault="0049552A" w:rsidP="00885860">
            <w:pPr>
              <w:pStyle w:val="a7"/>
              <w:rPr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  <w:r w:rsidRPr="00BF575D">
              <w:rPr>
                <w:lang w:eastAsia="ru-RU"/>
              </w:rPr>
              <w:t> 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552A" w:rsidRPr="00BF575D" w:rsidRDefault="0049552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522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 Раздел. Участие в сохранении, возрождении и развитии местного традиционного народного художественного творчества.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осуществление контроля по </w:t>
            </w: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ранению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местного традиционного народного художественно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96792">
        <w:trPr>
          <w:trHeight w:val="268"/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расширение сети кружков, клубов по интересам.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кол </w:t>
            </w: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F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праздничных культурно-массовых мероприятий в соответствии с планом.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2F1CB8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праздничных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   местного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466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0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Услуги по библиотечному обслуживанию</w:t>
            </w:r>
          </w:p>
        </w:tc>
        <w:tc>
          <w:tcPr>
            <w:tcW w:w="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2017,5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2317,5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2417,5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25C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95425C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F4D42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9460,58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896792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lang w:eastAsia="ru-RU"/>
              </w:rPr>
              <w:t>8099,77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8384,51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860" w:rsidRPr="00BF575D" w:rsidTr="00885860">
        <w:trPr>
          <w:trHeight w:val="65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6F6CF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Pr="00885860" w:rsidRDefault="002F1CB8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BF575D" w:rsidRPr="00885860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885860">
        <w:rPr>
          <w:rFonts w:ascii="Times New Roman" w:hAnsi="Times New Roman"/>
          <w:b/>
          <w:sz w:val="28"/>
          <w:szCs w:val="28"/>
          <w:lang w:eastAsia="ru-RU"/>
        </w:rPr>
        <w:t xml:space="preserve"> на селе на территории  Лермонтовского сельского поселения</w:t>
      </w:r>
      <w:r w:rsidR="00E42ECA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 на 2014-2016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>г.г.»</w:t>
      </w:r>
    </w:p>
    <w:p w:rsidR="00885860" w:rsidRPr="00885860" w:rsidRDefault="00885860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657"/>
        <w:gridCol w:w="1743"/>
        <w:gridCol w:w="41"/>
        <w:gridCol w:w="783"/>
        <w:gridCol w:w="833"/>
        <w:gridCol w:w="36"/>
        <w:gridCol w:w="733"/>
        <w:gridCol w:w="916"/>
      </w:tblGrid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E4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6418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Pr="001D0E26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I</w:t>
            </w:r>
          </w:p>
        </w:tc>
        <w:tc>
          <w:tcPr>
            <w:tcW w:w="7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6418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праздников для детей и взрослых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традиционных народных праздников и обрядов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пропаганде книги и чтения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50F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0550F" w:rsidRDefault="00B0550F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точки  доступа в </w:t>
            </w:r>
            <w:proofErr w:type="gramStart"/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обучение специалиста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Дальневосточном центре дополнительного образования «Знания плюс»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ничных мероприятий: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библиотек, день культработника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праздникам и памятным датам:  8 марта, 23 февраля, 12 июня, 22 июня, 4 ноября  и др.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мероприятия, посвящённые празднованию Дня Победы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культурно-досуговых мероприятий: декад, встреч, концертов, смотров, фестивалей, конкурсов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конкурсах, смотрах, фестивалях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896792">
        <w:trPr>
          <w:trHeight w:val="35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Кинообслуживание населения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P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более качественного кинопоказа за счет модернизации кинооборудования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к знаменательным датам и профессиональным праздникам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более качественного библиотечного обслуживания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муниципальным, региональным, </w:t>
            </w:r>
            <w:r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государственным, элект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ронным информационным ресурсам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сети Интернет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5766C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0F4D42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Модернизация технического оборудования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мебели  и специального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для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музыкальной и световой аппаратуры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компьютерной техники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пошив сценических костюмов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  мер по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</w:t>
            </w:r>
            <w:proofErr w:type="spell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электр</w:t>
            </w:r>
            <w:proofErr w:type="gramStart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безопасности, антитеррористической защиты учреждений культуры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lastRenderedPageBreak/>
        <w:t>Оценка эффективности реализации Программы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721CC5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библиотечного обслуживания населения</w:t>
      </w:r>
      <w:r w:rsidR="00721CC5" w:rsidRPr="00896792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основных (количество читателей, посещений, книговыдачи) и относительных показателей (читаемость, посещаемость, книговыдача) деятельности библиотек;</w:t>
      </w:r>
      <w:proofErr w:type="gramEnd"/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компьютерной грамотности населения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-усовершенствование организации библиотечного обслуживания населения,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 улучшение состояние материально-технической базы  библиотек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  развитие культурно-информационного пространства в селе.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роли библиотек в социокультурном развитии Лермонтовского сельского поселении Бикинского муниципального района.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клубных формирований, любительских объединений и их членов;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качества, расширение объема предоставляемых населению культурно-досуговых услуг;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охвата  населения в проводимых культурно-досуговых мероприятиях;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поднятие авторитета учреждения культуры среди населения;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содействие органам местного самоуправления в создании положительного имиджа Лермонтовского сельского поселения Бикинского муниципального района на различных уровнях власти.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модернизации технического оборудования учреждений культуры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улучшение материально-технической оснащенности 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культуры. </w:t>
      </w:r>
    </w:p>
    <w:p w:rsidR="00B175B5" w:rsidRPr="00896792" w:rsidRDefault="00B175B5" w:rsidP="0089679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Общественная эффективность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904"/>
        <w:gridCol w:w="839"/>
        <w:gridCol w:w="862"/>
        <w:gridCol w:w="817"/>
        <w:gridCol w:w="1617"/>
      </w:tblGrid>
      <w:tr w:rsidR="00721CC5" w:rsidRPr="00765E80" w:rsidTr="00896792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Расчетные составляющие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читателей библиотек,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вающих в Лермонтовском сельском поселении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7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Общественная эффективность</w:t>
            </w:r>
          </w:p>
          <w:p w:rsidR="00D801AD" w:rsidRPr="00896792" w:rsidRDefault="00D801AD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библиотечным обслуживанием</w:t>
            </w:r>
            <w:proofErr w:type="gramStart"/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,%)</w:t>
            </w:r>
            <w:proofErr w:type="gramEnd"/>
          </w:p>
          <w:p w:rsidR="00896792" w:rsidRPr="00765E80" w:rsidRDefault="00896792" w:rsidP="0089679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участников клубных формирований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прожива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</w:t>
            </w:r>
          </w:p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Общественная эффективность </w:t>
            </w:r>
          </w:p>
          <w:p w:rsidR="00896792" w:rsidRPr="00896792" w:rsidRDefault="00896792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участием в клубных формированиях</w:t>
            </w:r>
            <w:proofErr w:type="gramStart"/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, %)</w:t>
            </w:r>
            <w:proofErr w:type="gramEnd"/>
          </w:p>
          <w:p w:rsidR="00896792" w:rsidRPr="00896792" w:rsidRDefault="00896792" w:rsidP="00896792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посетителей культурно-досуговых мероприятий (платных и бесплатных)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</w:tbl>
    <w:p w:rsidR="00721CC5" w:rsidRPr="00765E80" w:rsidRDefault="00721CC5" w:rsidP="00721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 xml:space="preserve">Система  реализации </w:t>
      </w:r>
      <w:proofErr w:type="gramStart"/>
      <w:r w:rsidRPr="00896792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896792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Программы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</w:t>
      </w:r>
      <w:r w:rsidR="008967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ходом реализации  Программы осуществляет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администрация Лермонтовского сельского поселения Бикинского </w:t>
      </w:r>
      <w:r w:rsidRPr="008967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21CC5" w:rsidRDefault="00721CC5" w:rsidP="00721CC5"/>
    <w:p w:rsidR="00BF575D" w:rsidRPr="00BF575D" w:rsidRDefault="00CB1458" w:rsidP="00CB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31801" w:rsidRDefault="00BF575D" w:rsidP="00CB1458">
      <w:pPr>
        <w:spacing w:before="100" w:beforeAutospacing="1" w:after="100" w:afterAutospacing="1" w:line="240" w:lineRule="auto"/>
      </w:pPr>
      <w:r w:rsidRPr="00BF575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F31801" w:rsidSect="005B641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32"/>
    <w:multiLevelType w:val="multilevel"/>
    <w:tmpl w:val="65D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D028D"/>
    <w:multiLevelType w:val="multilevel"/>
    <w:tmpl w:val="14B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31DE"/>
    <w:multiLevelType w:val="multilevel"/>
    <w:tmpl w:val="994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11E11"/>
    <w:multiLevelType w:val="multilevel"/>
    <w:tmpl w:val="3AD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31A10"/>
    <w:multiLevelType w:val="multilevel"/>
    <w:tmpl w:val="12A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23B9B"/>
    <w:multiLevelType w:val="multilevel"/>
    <w:tmpl w:val="AE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7690F"/>
    <w:multiLevelType w:val="multilevel"/>
    <w:tmpl w:val="7E3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D"/>
    <w:rsid w:val="000200AC"/>
    <w:rsid w:val="00085E5F"/>
    <w:rsid w:val="000F4D42"/>
    <w:rsid w:val="001A446E"/>
    <w:rsid w:val="001D0E26"/>
    <w:rsid w:val="00265572"/>
    <w:rsid w:val="002F1CB8"/>
    <w:rsid w:val="00341131"/>
    <w:rsid w:val="003573EA"/>
    <w:rsid w:val="00392932"/>
    <w:rsid w:val="003B6472"/>
    <w:rsid w:val="00400DB5"/>
    <w:rsid w:val="00410845"/>
    <w:rsid w:val="00420838"/>
    <w:rsid w:val="004376AC"/>
    <w:rsid w:val="00467503"/>
    <w:rsid w:val="0049552A"/>
    <w:rsid w:val="004A10CA"/>
    <w:rsid w:val="004B6E77"/>
    <w:rsid w:val="00503118"/>
    <w:rsid w:val="00520F24"/>
    <w:rsid w:val="005766C2"/>
    <w:rsid w:val="005B6412"/>
    <w:rsid w:val="005D55E0"/>
    <w:rsid w:val="00721CC5"/>
    <w:rsid w:val="00731EAD"/>
    <w:rsid w:val="007734FF"/>
    <w:rsid w:val="00885860"/>
    <w:rsid w:val="00896792"/>
    <w:rsid w:val="008C7DF9"/>
    <w:rsid w:val="0095425C"/>
    <w:rsid w:val="009F3A73"/>
    <w:rsid w:val="00A82317"/>
    <w:rsid w:val="00B0550F"/>
    <w:rsid w:val="00B151B9"/>
    <w:rsid w:val="00B175B5"/>
    <w:rsid w:val="00B47641"/>
    <w:rsid w:val="00B54FD0"/>
    <w:rsid w:val="00B86F8A"/>
    <w:rsid w:val="00BB6452"/>
    <w:rsid w:val="00BF575D"/>
    <w:rsid w:val="00C30EF5"/>
    <w:rsid w:val="00CB1458"/>
    <w:rsid w:val="00CD56B7"/>
    <w:rsid w:val="00D542F2"/>
    <w:rsid w:val="00D801AD"/>
    <w:rsid w:val="00D95A5D"/>
    <w:rsid w:val="00DA3522"/>
    <w:rsid w:val="00E11055"/>
    <w:rsid w:val="00E14DAF"/>
    <w:rsid w:val="00E42ECA"/>
    <w:rsid w:val="00E97F3D"/>
    <w:rsid w:val="00EC2D1C"/>
    <w:rsid w:val="00ED6418"/>
    <w:rsid w:val="00F31801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C234-A17F-4463-A9FF-69FF0747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КДИЦ</dc:creator>
  <cp:lastModifiedBy>Специалист</cp:lastModifiedBy>
  <cp:revision>4</cp:revision>
  <cp:lastPrinted>2013-11-19T04:45:00Z</cp:lastPrinted>
  <dcterms:created xsi:type="dcterms:W3CDTF">2013-11-19T05:48:00Z</dcterms:created>
  <dcterms:modified xsi:type="dcterms:W3CDTF">2013-11-20T03:25:00Z</dcterms:modified>
</cp:coreProperties>
</file>