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B9" w:rsidRDefault="00E1156A" w:rsidP="00E67D17">
      <w:pPr>
        <w:pStyle w:val="a3"/>
        <w:ind w:firstLine="4536"/>
        <w:jc w:val="both"/>
        <w:rPr>
          <w:rStyle w:val="28pt"/>
          <w:rFonts w:eastAsiaTheme="minorHAnsi"/>
          <w:b w:val="0"/>
          <w:sz w:val="28"/>
          <w:szCs w:val="28"/>
        </w:rPr>
      </w:pPr>
      <w:r>
        <w:rPr>
          <w:rStyle w:val="28pt"/>
          <w:rFonts w:eastAsiaTheme="minorHAnsi"/>
          <w:b w:val="0"/>
          <w:sz w:val="28"/>
          <w:szCs w:val="28"/>
        </w:rPr>
        <w:t xml:space="preserve">                 </w:t>
      </w:r>
    </w:p>
    <w:p w:rsidR="001047B9" w:rsidRPr="001047B9" w:rsidRDefault="001047B9" w:rsidP="0010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ЛЕРМОНТОВСКОГО СЕЛЬСКОГО ПОСЕЛЕНИЯ</w:t>
      </w:r>
      <w:r w:rsidRPr="00104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Бикинского муниципального района Хабаровского края</w:t>
      </w:r>
    </w:p>
    <w:p w:rsidR="001047B9" w:rsidRPr="001047B9" w:rsidRDefault="001047B9" w:rsidP="0010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7B9" w:rsidRPr="001047B9" w:rsidRDefault="001047B9" w:rsidP="00104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ПОСТАНОВЛЕНИЕ</w:t>
      </w:r>
    </w:p>
    <w:p w:rsidR="001047B9" w:rsidRPr="001047B9" w:rsidRDefault="001047B9" w:rsidP="00104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7B9" w:rsidRPr="001047B9" w:rsidRDefault="00A9081E" w:rsidP="001047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0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.01.2014 № </w:t>
      </w:r>
      <w:r w:rsidR="008C7B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047B9" w:rsidRPr="001047B9" w:rsidRDefault="001047B9" w:rsidP="001047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47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047B9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047B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ермонтовка</w:t>
      </w:r>
      <w:proofErr w:type="spellEnd"/>
    </w:p>
    <w:p w:rsidR="001047B9" w:rsidRPr="001047B9" w:rsidRDefault="001047B9" w:rsidP="001047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81E" w:rsidRDefault="001047B9" w:rsidP="00A9081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A908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1047B9" w:rsidRPr="001047B9" w:rsidRDefault="00A9081E" w:rsidP="00A9081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военно-учетном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специалисте</w:t>
      </w:r>
      <w:proofErr w:type="gramEnd"/>
      <w:r w:rsidR="001047B9" w:rsidRPr="0010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7B9" w:rsidRPr="001047B9" w:rsidRDefault="001047B9" w:rsidP="001047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1047B9" w:rsidRPr="001047B9" w:rsidRDefault="001047B9" w:rsidP="001047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7B9" w:rsidRPr="001047B9" w:rsidRDefault="001047B9" w:rsidP="0010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от 28.03.1998 № 53-ФЗ « О воинской обязанности и военной службе», Федеральным законом от 06.10.2003 №131-ФЗ « Об общих принципах организации местного самоуправления в Российской Федерации», постановлением Правительства РФ от 27.11.2006г № 719 «Об утверждении Положения о воинском учете», Уставом Лермонтовского сельского поселения,</w:t>
      </w:r>
      <w:r w:rsidR="0075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Лермонтовского сельского поселения,</w:t>
      </w:r>
    </w:p>
    <w:p w:rsidR="001047B9" w:rsidRPr="001047B9" w:rsidRDefault="00757C04" w:rsidP="0010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1047B9" w:rsidRPr="001047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47B9" w:rsidRDefault="001047B9" w:rsidP="001047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1.Утвердить Положение </w:t>
      </w:r>
      <w:r w:rsidRPr="001047B9">
        <w:rPr>
          <w:rFonts w:ascii="Times New Roman" w:hAnsi="Times New Roman" w:cs="Times New Roman"/>
          <w:sz w:val="28"/>
          <w:szCs w:val="28"/>
        </w:rPr>
        <w:t>о военно-учетном специалисте 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7B9" w:rsidRPr="001047B9" w:rsidRDefault="001047B9" w:rsidP="0010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Опубликовать данное постановление в Сборнике нормативно-правовых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разместить на сайте администрации.</w:t>
      </w:r>
    </w:p>
    <w:p w:rsidR="001047B9" w:rsidRPr="001047B9" w:rsidRDefault="001047B9" w:rsidP="0010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</w:t>
      </w:r>
      <w:proofErr w:type="gramStart"/>
      <w:r w:rsidRPr="00104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047B9" w:rsidRPr="001047B9" w:rsidRDefault="001047B9" w:rsidP="00104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7B9" w:rsidRPr="001047B9" w:rsidRDefault="001047B9" w:rsidP="00104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7B9" w:rsidRPr="001047B9" w:rsidRDefault="001047B9" w:rsidP="00104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7B9" w:rsidRPr="001047B9" w:rsidRDefault="001047B9" w:rsidP="001047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                   </w:t>
      </w:r>
      <w:r w:rsidR="006A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0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С.А.Королев</w:t>
      </w:r>
      <w:proofErr w:type="spellEnd"/>
    </w:p>
    <w:p w:rsidR="001047B9" w:rsidRPr="001047B9" w:rsidRDefault="001047B9" w:rsidP="00104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7B9" w:rsidRPr="001047B9" w:rsidRDefault="001047B9" w:rsidP="00104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7B9" w:rsidRPr="001047B9" w:rsidRDefault="001047B9" w:rsidP="001047B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7B9" w:rsidRPr="001047B9" w:rsidRDefault="001047B9" w:rsidP="001047B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7B9" w:rsidRDefault="001047B9" w:rsidP="00E67D17">
      <w:pPr>
        <w:pStyle w:val="a3"/>
        <w:ind w:firstLine="4536"/>
        <w:jc w:val="both"/>
        <w:rPr>
          <w:rStyle w:val="28pt"/>
          <w:rFonts w:eastAsiaTheme="minorHAnsi"/>
          <w:b w:val="0"/>
          <w:sz w:val="28"/>
          <w:szCs w:val="28"/>
        </w:rPr>
      </w:pPr>
    </w:p>
    <w:p w:rsidR="001047B9" w:rsidRDefault="001047B9" w:rsidP="00E67D17">
      <w:pPr>
        <w:pStyle w:val="a3"/>
        <w:ind w:firstLine="4536"/>
        <w:jc w:val="both"/>
        <w:rPr>
          <w:rStyle w:val="28pt"/>
          <w:rFonts w:eastAsiaTheme="minorHAnsi"/>
          <w:b w:val="0"/>
          <w:sz w:val="28"/>
          <w:szCs w:val="28"/>
        </w:rPr>
      </w:pPr>
    </w:p>
    <w:p w:rsidR="001047B9" w:rsidRDefault="001047B9" w:rsidP="00E67D17">
      <w:pPr>
        <w:pStyle w:val="a3"/>
        <w:ind w:firstLine="4536"/>
        <w:jc w:val="both"/>
        <w:rPr>
          <w:rStyle w:val="28pt"/>
          <w:rFonts w:eastAsiaTheme="minorHAnsi"/>
          <w:b w:val="0"/>
          <w:sz w:val="28"/>
          <w:szCs w:val="28"/>
        </w:rPr>
      </w:pPr>
    </w:p>
    <w:p w:rsidR="001047B9" w:rsidRDefault="001047B9" w:rsidP="00E67D17">
      <w:pPr>
        <w:pStyle w:val="a3"/>
        <w:ind w:firstLine="4536"/>
        <w:jc w:val="both"/>
        <w:rPr>
          <w:rStyle w:val="28pt"/>
          <w:rFonts w:eastAsiaTheme="minorHAnsi"/>
          <w:b w:val="0"/>
          <w:sz w:val="28"/>
          <w:szCs w:val="28"/>
        </w:rPr>
      </w:pPr>
    </w:p>
    <w:p w:rsidR="001047B9" w:rsidRDefault="001047B9" w:rsidP="00E67D17">
      <w:pPr>
        <w:pStyle w:val="a3"/>
        <w:ind w:firstLine="4536"/>
        <w:jc w:val="both"/>
        <w:rPr>
          <w:rStyle w:val="28pt"/>
          <w:rFonts w:eastAsiaTheme="minorHAnsi"/>
          <w:b w:val="0"/>
          <w:sz w:val="28"/>
          <w:szCs w:val="28"/>
        </w:rPr>
      </w:pPr>
    </w:p>
    <w:p w:rsidR="001047B9" w:rsidRDefault="001047B9" w:rsidP="00E67D17">
      <w:pPr>
        <w:pStyle w:val="a3"/>
        <w:ind w:firstLine="4536"/>
        <w:jc w:val="both"/>
        <w:rPr>
          <w:rStyle w:val="28pt"/>
          <w:rFonts w:eastAsiaTheme="minorHAnsi"/>
          <w:b w:val="0"/>
          <w:sz w:val="28"/>
          <w:szCs w:val="28"/>
        </w:rPr>
      </w:pPr>
    </w:p>
    <w:p w:rsidR="001047B9" w:rsidRDefault="001047B9" w:rsidP="00E67D17">
      <w:pPr>
        <w:pStyle w:val="a3"/>
        <w:ind w:firstLine="4536"/>
        <w:jc w:val="both"/>
        <w:rPr>
          <w:rStyle w:val="28pt"/>
          <w:rFonts w:eastAsiaTheme="minorHAnsi"/>
          <w:b w:val="0"/>
          <w:sz w:val="28"/>
          <w:szCs w:val="28"/>
        </w:rPr>
      </w:pPr>
    </w:p>
    <w:p w:rsidR="00A9081E" w:rsidRDefault="00A9081E" w:rsidP="00E67D17">
      <w:pPr>
        <w:pStyle w:val="a3"/>
        <w:ind w:firstLine="4536"/>
        <w:jc w:val="both"/>
        <w:rPr>
          <w:rStyle w:val="28pt"/>
          <w:rFonts w:eastAsiaTheme="minorHAnsi"/>
          <w:b w:val="0"/>
          <w:sz w:val="28"/>
          <w:szCs w:val="28"/>
        </w:rPr>
      </w:pPr>
    </w:p>
    <w:p w:rsidR="00A9081E" w:rsidRDefault="00A9081E" w:rsidP="00E67D17">
      <w:pPr>
        <w:pStyle w:val="a3"/>
        <w:ind w:firstLine="4536"/>
        <w:jc w:val="both"/>
        <w:rPr>
          <w:rStyle w:val="28pt"/>
          <w:rFonts w:eastAsiaTheme="minorHAnsi"/>
          <w:b w:val="0"/>
          <w:sz w:val="28"/>
          <w:szCs w:val="28"/>
        </w:rPr>
      </w:pPr>
    </w:p>
    <w:p w:rsidR="00CA1A83" w:rsidRPr="00CA1A83" w:rsidRDefault="00757C04" w:rsidP="00E67D17">
      <w:pPr>
        <w:pStyle w:val="a3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8pt"/>
          <w:rFonts w:eastAsiaTheme="minorHAnsi"/>
          <w:b w:val="0"/>
          <w:sz w:val="28"/>
          <w:szCs w:val="28"/>
        </w:rPr>
        <w:lastRenderedPageBreak/>
        <w:t xml:space="preserve">  </w:t>
      </w:r>
      <w:r w:rsidR="001047B9">
        <w:rPr>
          <w:rStyle w:val="28pt"/>
          <w:rFonts w:eastAsiaTheme="minorHAnsi"/>
          <w:b w:val="0"/>
          <w:sz w:val="28"/>
          <w:szCs w:val="28"/>
        </w:rPr>
        <w:t xml:space="preserve">                      </w:t>
      </w:r>
      <w:r w:rsidR="00E1156A">
        <w:rPr>
          <w:rStyle w:val="28pt"/>
          <w:rFonts w:eastAsiaTheme="minorHAnsi"/>
          <w:b w:val="0"/>
          <w:sz w:val="28"/>
          <w:szCs w:val="28"/>
        </w:rPr>
        <w:t xml:space="preserve"> </w:t>
      </w:r>
      <w:r w:rsidR="00CA1A83" w:rsidRPr="00CA1A8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E67D17" w:rsidRDefault="00905346" w:rsidP="00E67D17">
      <w:pPr>
        <w:pStyle w:val="a3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67D17">
        <w:rPr>
          <w:rFonts w:ascii="Times New Roman" w:hAnsi="Times New Roman" w:cs="Times New Roman"/>
          <w:sz w:val="28"/>
          <w:szCs w:val="28"/>
        </w:rPr>
        <w:t xml:space="preserve">Глава Лермонтовского </w:t>
      </w:r>
    </w:p>
    <w:p w:rsidR="00CA1A83" w:rsidRPr="00CA1A83" w:rsidRDefault="00905346" w:rsidP="00E67D17">
      <w:pPr>
        <w:pStyle w:val="a3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67D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A1A83" w:rsidRPr="00CA1A83" w:rsidRDefault="00905346" w:rsidP="00E67D17">
      <w:pPr>
        <w:pStyle w:val="a3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7BB7">
        <w:rPr>
          <w:rFonts w:ascii="Times New Roman" w:hAnsi="Times New Roman" w:cs="Times New Roman"/>
          <w:sz w:val="28"/>
          <w:szCs w:val="28"/>
        </w:rPr>
        <w:t xml:space="preserve">      </w:t>
      </w:r>
      <w:r w:rsidR="00E1156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1156A"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CA1A83" w:rsidRDefault="00E1156A" w:rsidP="00E67D17">
      <w:pPr>
        <w:pStyle w:val="a3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4FD9">
        <w:rPr>
          <w:rFonts w:ascii="Times New Roman" w:hAnsi="Times New Roman" w:cs="Times New Roman"/>
          <w:sz w:val="28"/>
          <w:szCs w:val="28"/>
        </w:rPr>
        <w:t xml:space="preserve"> </w:t>
      </w:r>
      <w:r w:rsidR="00E67D17">
        <w:rPr>
          <w:rFonts w:ascii="Times New Roman" w:hAnsi="Times New Roman" w:cs="Times New Roman"/>
          <w:sz w:val="28"/>
          <w:szCs w:val="28"/>
        </w:rPr>
        <w:t>«</w:t>
      </w:r>
      <w:r w:rsidR="00E67D17">
        <w:rPr>
          <w:rFonts w:ascii="Times New Roman" w:hAnsi="Times New Roman" w:cs="Times New Roman"/>
          <w:sz w:val="28"/>
          <w:szCs w:val="28"/>
        </w:rPr>
        <w:tab/>
      </w:r>
      <w:r w:rsidR="006A6863">
        <w:rPr>
          <w:rFonts w:ascii="Times New Roman" w:hAnsi="Times New Roman" w:cs="Times New Roman"/>
          <w:sz w:val="28"/>
          <w:szCs w:val="28"/>
        </w:rPr>
        <w:t>____»_________</w:t>
      </w:r>
      <w:r w:rsidR="001047B9">
        <w:rPr>
          <w:rFonts w:ascii="Times New Roman" w:hAnsi="Times New Roman" w:cs="Times New Roman"/>
          <w:sz w:val="28"/>
          <w:szCs w:val="28"/>
        </w:rPr>
        <w:t xml:space="preserve">2014 </w:t>
      </w:r>
      <w:r w:rsidR="00CA1A83" w:rsidRPr="00CA1A83">
        <w:rPr>
          <w:rStyle w:val="375pt0pt"/>
          <w:rFonts w:eastAsiaTheme="minorHAnsi"/>
          <w:b w:val="0"/>
          <w:sz w:val="28"/>
          <w:szCs w:val="28"/>
        </w:rPr>
        <w:t>г.</w:t>
      </w:r>
    </w:p>
    <w:p w:rsidR="00905346" w:rsidRDefault="00905346" w:rsidP="00E67D1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777C" w:rsidRDefault="0015777C" w:rsidP="00E67D1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1A83" w:rsidRPr="00E67D17" w:rsidRDefault="00CA1A83" w:rsidP="00E67D1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D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1A83" w:rsidRDefault="00905346" w:rsidP="009053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346">
        <w:rPr>
          <w:rFonts w:ascii="Times New Roman" w:hAnsi="Times New Roman" w:cs="Times New Roman"/>
          <w:b/>
          <w:sz w:val="28"/>
          <w:szCs w:val="28"/>
        </w:rPr>
        <w:t>о военно-учетном специалисте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77C">
        <w:rPr>
          <w:rFonts w:ascii="Times New Roman" w:hAnsi="Times New Roman" w:cs="Times New Roman"/>
          <w:b/>
          <w:sz w:val="28"/>
          <w:szCs w:val="28"/>
        </w:rPr>
        <w:t xml:space="preserve">Лермонтовского </w:t>
      </w:r>
      <w:r w:rsidR="00E67D17" w:rsidRPr="0015777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5777C" w:rsidRPr="00905346" w:rsidRDefault="0015777C" w:rsidP="0090534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1A83" w:rsidRPr="00E67D17" w:rsidRDefault="00CA1A83" w:rsidP="00E67D1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D1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05346" w:rsidRPr="009A26A9" w:rsidRDefault="00067BB7" w:rsidP="00067B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</w:t>
      </w:r>
      <w:r w:rsidR="009A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Военно-учетный специалист  </w:t>
      </w:r>
      <w:r w:rsidR="00E67D17" w:rsidRPr="0015777C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E67D17" w:rsidRPr="00CA1A83">
        <w:rPr>
          <w:rFonts w:ascii="Times New Roman" w:hAnsi="Times New Roman" w:cs="Times New Roman"/>
          <w:sz w:val="28"/>
          <w:szCs w:val="28"/>
        </w:rPr>
        <w:t xml:space="preserve"> </w:t>
      </w:r>
      <w:r w:rsidR="009A26A9">
        <w:rPr>
          <w:rFonts w:ascii="Times New Roman" w:hAnsi="Times New Roman" w:cs="Times New Roman"/>
          <w:sz w:val="28"/>
          <w:szCs w:val="28"/>
        </w:rPr>
        <w:t xml:space="preserve"> </w:t>
      </w:r>
      <w:r w:rsidR="00CA1A83" w:rsidRPr="00CA1A83">
        <w:rPr>
          <w:rFonts w:ascii="Times New Roman" w:hAnsi="Times New Roman" w:cs="Times New Roman"/>
          <w:sz w:val="28"/>
          <w:szCs w:val="28"/>
        </w:rPr>
        <w:t xml:space="preserve"> </w:t>
      </w:r>
      <w:r w:rsidR="009A26A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2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A83" w:rsidRPr="00CA1A83" w:rsidRDefault="0015777C" w:rsidP="00905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C7B04">
        <w:rPr>
          <w:rFonts w:ascii="Times New Roman" w:hAnsi="Times New Roman" w:cs="Times New Roman"/>
          <w:sz w:val="28"/>
          <w:szCs w:val="28"/>
        </w:rPr>
        <w:t>далее-</w:t>
      </w:r>
      <w:r w:rsidR="00CA1A83" w:rsidRPr="00CA1A83">
        <w:rPr>
          <w:rFonts w:ascii="Times New Roman" w:hAnsi="Times New Roman" w:cs="Times New Roman"/>
          <w:sz w:val="28"/>
          <w:szCs w:val="28"/>
        </w:rPr>
        <w:t xml:space="preserve">ВУС) является структурным подразделением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CA1A83" w:rsidRPr="00CA1A83">
        <w:rPr>
          <w:rFonts w:ascii="Times New Roman" w:hAnsi="Times New Roman" w:cs="Times New Roman"/>
          <w:sz w:val="28"/>
          <w:szCs w:val="28"/>
        </w:rPr>
        <w:t>.</w:t>
      </w:r>
    </w:p>
    <w:p w:rsidR="00CA1A83" w:rsidRPr="00CA1A83" w:rsidRDefault="009A26A9" w:rsidP="00CA1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proofErr w:type="gramStart"/>
      <w:r w:rsidR="00CA1A83" w:rsidRPr="00CA1A83">
        <w:rPr>
          <w:rFonts w:ascii="Times New Roman" w:hAnsi="Times New Roman" w:cs="Times New Roman"/>
          <w:sz w:val="28"/>
          <w:szCs w:val="28"/>
        </w:rPr>
        <w:t>ВУС в своей деятельности руководствуется Конституцией Россий</w:t>
      </w:r>
      <w:r w:rsidR="00CA1A83" w:rsidRPr="00CA1A83">
        <w:rPr>
          <w:rFonts w:ascii="Times New Roman" w:hAnsi="Times New Roman" w:cs="Times New Roman"/>
          <w:sz w:val="28"/>
          <w:szCs w:val="28"/>
        </w:rPr>
        <w:softHyphen/>
        <w:t xml:space="preserve">ской Федерации, </w:t>
      </w:r>
      <w:r w:rsidR="00CA1A83" w:rsidRPr="00E67D17">
        <w:rPr>
          <w:rStyle w:val="1"/>
          <w:rFonts w:eastAsiaTheme="minorHAnsi"/>
          <w:b w:val="0"/>
          <w:sz w:val="28"/>
          <w:szCs w:val="28"/>
          <w:u w:val="none"/>
        </w:rPr>
        <w:t>федер</w:t>
      </w:r>
      <w:r w:rsidR="00CA1A83" w:rsidRPr="00CA1A83">
        <w:rPr>
          <w:rFonts w:ascii="Times New Roman" w:hAnsi="Times New Roman" w:cs="Times New Roman"/>
          <w:sz w:val="28"/>
          <w:szCs w:val="28"/>
        </w:rPr>
        <w:t xml:space="preserve">альными законами Российской Федерации от </w:t>
      </w:r>
      <w:r w:rsidR="00E67D17">
        <w:rPr>
          <w:rFonts w:ascii="Times New Roman" w:hAnsi="Times New Roman" w:cs="Times New Roman"/>
          <w:sz w:val="28"/>
          <w:szCs w:val="28"/>
        </w:rPr>
        <w:t xml:space="preserve">      1</w:t>
      </w:r>
      <w:r w:rsidR="00CA1A83" w:rsidRPr="00CA1A83">
        <w:rPr>
          <w:rFonts w:ascii="Times New Roman" w:hAnsi="Times New Roman" w:cs="Times New Roman"/>
          <w:sz w:val="28"/>
          <w:szCs w:val="28"/>
        </w:rPr>
        <w:t xml:space="preserve">996 г. № 61-ФЗ «Об обороне», от 26.02.1997 г. </w:t>
      </w:r>
      <w:r w:rsidR="00CA1A83" w:rsidRPr="00CA1A8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A1A83" w:rsidRPr="00CA1A83">
        <w:rPr>
          <w:rFonts w:ascii="Times New Roman" w:hAnsi="Times New Roman" w:cs="Times New Roman"/>
          <w:sz w:val="28"/>
          <w:szCs w:val="28"/>
        </w:rPr>
        <w:t>9 31-Ф3 «О мобили</w:t>
      </w:r>
      <w:r w:rsidR="00CA1A83" w:rsidRPr="00CA1A83">
        <w:rPr>
          <w:rFonts w:ascii="Times New Roman" w:hAnsi="Times New Roman" w:cs="Times New Roman"/>
          <w:sz w:val="28"/>
          <w:szCs w:val="28"/>
        </w:rPr>
        <w:softHyphen/>
        <w:t>зационной подготовке и мобилизации в Российской Федерации» с изме</w:t>
      </w:r>
      <w:r w:rsidR="00CA1A83" w:rsidRPr="00CA1A83">
        <w:rPr>
          <w:rFonts w:ascii="Times New Roman" w:hAnsi="Times New Roman" w:cs="Times New Roman"/>
          <w:sz w:val="28"/>
          <w:szCs w:val="28"/>
        </w:rPr>
        <w:softHyphen/>
        <w:t>нениями согласно закону от 22.08.2004 г. № 122, от 28.03.1998 г. № 53-Ф3 «О воинской обязанности и военной службе», Положением о воинском учете, утвержденным постановлением Пра</w:t>
      </w:r>
      <w:bookmarkStart w:id="0" w:name="_GoBack"/>
      <w:bookmarkEnd w:id="0"/>
      <w:r w:rsidR="00CA1A83" w:rsidRPr="00CA1A83">
        <w:rPr>
          <w:rFonts w:ascii="Times New Roman" w:hAnsi="Times New Roman" w:cs="Times New Roman"/>
          <w:sz w:val="28"/>
          <w:szCs w:val="28"/>
        </w:rPr>
        <w:t>вительства Российской Феде</w:t>
      </w:r>
      <w:r w:rsidR="00CA1A83" w:rsidRPr="00CA1A83">
        <w:rPr>
          <w:rFonts w:ascii="Times New Roman" w:hAnsi="Times New Roman" w:cs="Times New Roman"/>
          <w:sz w:val="28"/>
          <w:szCs w:val="28"/>
        </w:rPr>
        <w:softHyphen/>
        <w:t xml:space="preserve">раций от </w:t>
      </w:r>
      <w:r w:rsidR="007577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1A83" w:rsidRPr="00CA1A83">
        <w:rPr>
          <w:rFonts w:ascii="Times New Roman" w:hAnsi="Times New Roman" w:cs="Times New Roman"/>
          <w:sz w:val="28"/>
          <w:szCs w:val="28"/>
        </w:rPr>
        <w:t>27</w:t>
      </w:r>
      <w:proofErr w:type="gramEnd"/>
      <w:r w:rsidR="00CA1A83" w:rsidRPr="00CA1A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1A83" w:rsidRPr="00CA1A83">
        <w:rPr>
          <w:rFonts w:ascii="Times New Roman" w:hAnsi="Times New Roman" w:cs="Times New Roman"/>
          <w:sz w:val="28"/>
          <w:szCs w:val="28"/>
        </w:rPr>
        <w:t>11. 2006 г. № 719, «Инструкцией по бронированию на период мобилизации и на военное время граждан Российской Федерации, пре</w:t>
      </w:r>
      <w:r w:rsidR="00CA1A83" w:rsidRPr="00CA1A83">
        <w:rPr>
          <w:rFonts w:ascii="Times New Roman" w:hAnsi="Times New Roman" w:cs="Times New Roman"/>
          <w:sz w:val="28"/>
          <w:szCs w:val="28"/>
        </w:rPr>
        <w:softHyphen/>
        <w:t>бывающих в запасе Вооруженных Сил Российской Федерации, федераль</w:t>
      </w:r>
      <w:r w:rsidR="00CA1A83" w:rsidRPr="00CA1A83">
        <w:rPr>
          <w:rFonts w:ascii="Times New Roman" w:hAnsi="Times New Roman" w:cs="Times New Roman"/>
          <w:sz w:val="28"/>
          <w:szCs w:val="28"/>
        </w:rPr>
        <w:softHyphen/>
        <w:t>ных органах исполнительной власти, имеющих запас, и работающих в ор</w:t>
      </w:r>
      <w:r w:rsidR="00CA1A83" w:rsidRPr="00CA1A83">
        <w:rPr>
          <w:rFonts w:ascii="Times New Roman" w:hAnsi="Times New Roman" w:cs="Times New Roman"/>
          <w:sz w:val="28"/>
          <w:szCs w:val="28"/>
        </w:rPr>
        <w:softHyphen/>
        <w:t xml:space="preserve">ганах государственной власти, органах местного самоуправления </w:t>
      </w:r>
      <w:r w:rsidR="007577F8">
        <w:rPr>
          <w:rFonts w:ascii="Times New Roman" w:hAnsi="Times New Roman" w:cs="Times New Roman"/>
          <w:sz w:val="28"/>
          <w:szCs w:val="28"/>
        </w:rPr>
        <w:t xml:space="preserve">и организациях», </w:t>
      </w:r>
      <w:r w:rsidR="00CA1A83" w:rsidRPr="00CA1A83">
        <w:rPr>
          <w:rFonts w:ascii="Times New Roman" w:hAnsi="Times New Roman" w:cs="Times New Roman"/>
          <w:sz w:val="28"/>
          <w:szCs w:val="28"/>
        </w:rPr>
        <w:t xml:space="preserve"> Уставом органа местного самоуправления, иными нормативными правовыми актами органов мест</w:t>
      </w:r>
      <w:r w:rsidR="00CA1A83" w:rsidRPr="00CA1A83">
        <w:rPr>
          <w:rFonts w:ascii="Times New Roman" w:hAnsi="Times New Roman" w:cs="Times New Roman"/>
          <w:sz w:val="28"/>
          <w:szCs w:val="28"/>
        </w:rPr>
        <w:softHyphen/>
        <w:t>ного самоуправления, а также настоящим Положением.</w:t>
      </w:r>
      <w:proofErr w:type="gramEnd"/>
    </w:p>
    <w:p w:rsidR="00CA1A83" w:rsidRDefault="00067BB7" w:rsidP="00067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26A9">
        <w:rPr>
          <w:rFonts w:ascii="Times New Roman" w:hAnsi="Times New Roman" w:cs="Times New Roman"/>
          <w:sz w:val="28"/>
          <w:szCs w:val="28"/>
        </w:rPr>
        <w:t xml:space="preserve">1.3.  </w:t>
      </w:r>
      <w:r w:rsidR="00CA1A83" w:rsidRPr="00CA1A83">
        <w:rPr>
          <w:rFonts w:ascii="Times New Roman" w:hAnsi="Times New Roman" w:cs="Times New Roman"/>
          <w:sz w:val="28"/>
          <w:szCs w:val="28"/>
        </w:rPr>
        <w:t xml:space="preserve">Положение о ВУС утверждается </w:t>
      </w:r>
      <w:r w:rsidR="0015777C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="00CA1A83" w:rsidRPr="00CA1A83">
        <w:rPr>
          <w:rFonts w:ascii="Times New Roman" w:hAnsi="Times New Roman" w:cs="Times New Roman"/>
          <w:sz w:val="28"/>
          <w:szCs w:val="28"/>
        </w:rPr>
        <w:t>.</w:t>
      </w:r>
    </w:p>
    <w:p w:rsidR="0015777C" w:rsidRPr="0015777C" w:rsidRDefault="0015777C" w:rsidP="00067BB7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A1A83" w:rsidRDefault="00CA1A83" w:rsidP="00E67D1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D17">
        <w:rPr>
          <w:rFonts w:ascii="Times New Roman" w:hAnsi="Times New Roman" w:cs="Times New Roman"/>
          <w:b/>
          <w:sz w:val="28"/>
          <w:szCs w:val="28"/>
        </w:rPr>
        <w:t>II. ОСНОВНЫЕ ЗАДАЧИ</w:t>
      </w:r>
    </w:p>
    <w:p w:rsidR="0015777C" w:rsidRPr="0015777C" w:rsidRDefault="0015777C" w:rsidP="00E67D17">
      <w:pPr>
        <w:pStyle w:val="a3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A1A83" w:rsidRPr="00CA1A83" w:rsidRDefault="009A26A9" w:rsidP="00CA1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  </w:t>
      </w:r>
      <w:r w:rsidR="00CA1A83" w:rsidRPr="00CA1A83">
        <w:rPr>
          <w:rFonts w:ascii="Times New Roman" w:hAnsi="Times New Roman" w:cs="Times New Roman"/>
          <w:sz w:val="28"/>
          <w:szCs w:val="28"/>
        </w:rPr>
        <w:t>Основными задачами ВУС являются:</w:t>
      </w:r>
    </w:p>
    <w:p w:rsidR="00CA1A83" w:rsidRPr="00CA1A83" w:rsidRDefault="00CA1A83" w:rsidP="00CA1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A83"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</w:t>
      </w:r>
      <w:r w:rsidRPr="00CA1A83">
        <w:rPr>
          <w:rFonts w:ascii="Times New Roman" w:hAnsi="Times New Roman" w:cs="Times New Roman"/>
          <w:sz w:val="28"/>
          <w:szCs w:val="28"/>
        </w:rPr>
        <w:softHyphen/>
        <w:t>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CA1A83" w:rsidRPr="00CA1A83" w:rsidRDefault="00CA1A83" w:rsidP="00CA1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83">
        <w:rPr>
          <w:rFonts w:ascii="Times New Roman" w:hAnsi="Times New Roman" w:cs="Times New Roman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CA1A83" w:rsidRPr="00CA1A83" w:rsidRDefault="00CA1A83" w:rsidP="00CA1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83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A1A83" w:rsidRPr="00CA1A83" w:rsidRDefault="00CA1A83" w:rsidP="00CA1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A83">
        <w:rPr>
          <w:rFonts w:ascii="Times New Roman" w:hAnsi="Times New Roman" w:cs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</w:t>
      </w:r>
      <w:r w:rsidRPr="00CA1A83">
        <w:rPr>
          <w:rFonts w:ascii="Times New Roman" w:hAnsi="Times New Roman" w:cs="Times New Roman"/>
          <w:sz w:val="28"/>
          <w:szCs w:val="28"/>
        </w:rPr>
        <w:softHyphen/>
      </w:r>
      <w:r w:rsidRPr="00CA1A83">
        <w:rPr>
          <w:rFonts w:ascii="Times New Roman" w:hAnsi="Times New Roman" w:cs="Times New Roman"/>
          <w:sz w:val="28"/>
          <w:szCs w:val="28"/>
        </w:rPr>
        <w:lastRenderedPageBreak/>
        <w:t>роприятий по переводу Вооруженных Сил Российской Федерации, дру</w:t>
      </w:r>
      <w:r w:rsidRPr="00CA1A83">
        <w:rPr>
          <w:rFonts w:ascii="Times New Roman" w:hAnsi="Times New Roman" w:cs="Times New Roman"/>
          <w:sz w:val="28"/>
          <w:szCs w:val="28"/>
        </w:rPr>
        <w:softHyphen/>
        <w:t>гих вой</w:t>
      </w:r>
      <w:r w:rsidR="00E67D17">
        <w:rPr>
          <w:rFonts w:ascii="Times New Roman" w:hAnsi="Times New Roman" w:cs="Times New Roman"/>
          <w:sz w:val="28"/>
          <w:szCs w:val="28"/>
        </w:rPr>
        <w:t>ск</w:t>
      </w:r>
      <w:r w:rsidRPr="00CA1A83">
        <w:rPr>
          <w:rFonts w:ascii="Times New Roman" w:hAnsi="Times New Roman" w:cs="Times New Roman"/>
          <w:sz w:val="28"/>
          <w:szCs w:val="28"/>
        </w:rPr>
        <w:t>, воинских формирований и органов с мирного невоенное вре</w:t>
      </w:r>
      <w:r w:rsidRPr="00CA1A83">
        <w:rPr>
          <w:rFonts w:ascii="Times New Roman" w:hAnsi="Times New Roman" w:cs="Times New Roman"/>
          <w:sz w:val="28"/>
          <w:szCs w:val="28"/>
        </w:rPr>
        <w:softHyphen/>
        <w:t>мя в период мобилизации и поддержание их укомплектованности на требуемом уровне в военное время.</w:t>
      </w:r>
      <w:proofErr w:type="gramEnd"/>
    </w:p>
    <w:p w:rsidR="009A26A9" w:rsidRDefault="009A26A9" w:rsidP="00CA1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A9" w:rsidRPr="008256A8" w:rsidRDefault="009A26A9" w:rsidP="00CA1A8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6A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256A8" w:rsidRPr="008256A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25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6A8" w:rsidRPr="008256A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256A8" w:rsidRPr="008256A8">
        <w:rPr>
          <w:rFonts w:ascii="Times New Roman" w:hAnsi="Times New Roman" w:cs="Times New Roman"/>
          <w:b/>
          <w:sz w:val="28"/>
          <w:szCs w:val="28"/>
        </w:rPr>
        <w:t>.</w:t>
      </w:r>
      <w:r w:rsidR="008256A8">
        <w:rPr>
          <w:rFonts w:ascii="Times New Roman" w:hAnsi="Times New Roman" w:cs="Times New Roman"/>
          <w:b/>
          <w:sz w:val="28"/>
          <w:szCs w:val="28"/>
        </w:rPr>
        <w:t xml:space="preserve"> ФУНКЦИИ</w:t>
      </w:r>
    </w:p>
    <w:p w:rsidR="009A26A9" w:rsidRPr="0015777C" w:rsidRDefault="009A26A9" w:rsidP="00CA1A83">
      <w:pPr>
        <w:pStyle w:val="a3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A1A83" w:rsidRPr="00CA1A83" w:rsidRDefault="008256A8" w:rsidP="00CA1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5777C">
        <w:rPr>
          <w:rFonts w:ascii="Times New Roman" w:hAnsi="Times New Roman" w:cs="Times New Roman"/>
          <w:sz w:val="28"/>
          <w:szCs w:val="28"/>
        </w:rPr>
        <w:t xml:space="preserve"> </w:t>
      </w:r>
      <w:r w:rsidR="00CA1A83" w:rsidRPr="00CA1A83">
        <w:rPr>
          <w:rFonts w:ascii="Times New Roman" w:hAnsi="Times New Roman" w:cs="Times New Roman"/>
          <w:sz w:val="28"/>
          <w:szCs w:val="28"/>
        </w:rPr>
        <w:t>Обеспечива</w:t>
      </w:r>
      <w:r w:rsidR="0015777C">
        <w:rPr>
          <w:rFonts w:ascii="Times New Roman" w:hAnsi="Times New Roman" w:cs="Times New Roman"/>
          <w:sz w:val="28"/>
          <w:szCs w:val="28"/>
        </w:rPr>
        <w:t>ть</w:t>
      </w:r>
      <w:r w:rsidR="00CA1A83" w:rsidRPr="00CA1A83">
        <w:rPr>
          <w:rFonts w:ascii="Times New Roman" w:hAnsi="Times New Roman" w:cs="Times New Roman"/>
          <w:sz w:val="28"/>
          <w:szCs w:val="28"/>
        </w:rPr>
        <w:t xml:space="preserve"> выполнение функ</w:t>
      </w:r>
      <w:r w:rsidR="00E67D17">
        <w:rPr>
          <w:rFonts w:ascii="Times New Roman" w:hAnsi="Times New Roman" w:cs="Times New Roman"/>
          <w:sz w:val="28"/>
          <w:szCs w:val="28"/>
        </w:rPr>
        <w:t>ций, возложенных на администра</w:t>
      </w:r>
      <w:r w:rsidR="00CA1A83" w:rsidRPr="00CA1A83">
        <w:rPr>
          <w:rFonts w:ascii="Times New Roman" w:hAnsi="Times New Roman" w:cs="Times New Roman"/>
          <w:sz w:val="28"/>
          <w:szCs w:val="28"/>
        </w:rPr>
        <w:t>цию в повседневной деятельности по первичному воинскому уче</w:t>
      </w:r>
      <w:r w:rsidR="00E67D17">
        <w:rPr>
          <w:rFonts w:ascii="Times New Roman" w:hAnsi="Times New Roman" w:cs="Times New Roman"/>
          <w:sz w:val="28"/>
          <w:szCs w:val="28"/>
        </w:rPr>
        <w:t>т</w:t>
      </w:r>
      <w:r w:rsidR="00CA1A83" w:rsidRPr="00CA1A83">
        <w:rPr>
          <w:rFonts w:ascii="Times New Roman" w:hAnsi="Times New Roman" w:cs="Times New Roman"/>
          <w:sz w:val="28"/>
          <w:szCs w:val="28"/>
        </w:rPr>
        <w:t>у, воин</w:t>
      </w:r>
      <w:r w:rsidR="00CA1A83" w:rsidRPr="00CA1A83">
        <w:rPr>
          <w:rFonts w:ascii="Times New Roman" w:hAnsi="Times New Roman" w:cs="Times New Roman"/>
          <w:sz w:val="28"/>
          <w:szCs w:val="28"/>
        </w:rPr>
        <w:softHyphen/>
        <w:t xml:space="preserve">скому учету </w:t>
      </w:r>
      <w:r w:rsidR="00E67D17">
        <w:rPr>
          <w:rFonts w:ascii="Times New Roman" w:hAnsi="Times New Roman" w:cs="Times New Roman"/>
          <w:sz w:val="28"/>
          <w:szCs w:val="28"/>
        </w:rPr>
        <w:t>и</w:t>
      </w:r>
      <w:r w:rsidR="00CA1A83" w:rsidRPr="00CA1A83">
        <w:rPr>
          <w:rFonts w:ascii="Times New Roman" w:hAnsi="Times New Roman" w:cs="Times New Roman"/>
          <w:sz w:val="28"/>
          <w:szCs w:val="28"/>
        </w:rPr>
        <w:t xml:space="preserve"> бронированию, граждан, пребывающих в запасе, из числа работающих в администрации </w:t>
      </w:r>
      <w:r w:rsidR="00E115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7D17">
        <w:rPr>
          <w:rFonts w:ascii="Times New Roman" w:hAnsi="Times New Roman" w:cs="Times New Roman"/>
          <w:sz w:val="28"/>
          <w:szCs w:val="28"/>
        </w:rPr>
        <w:t>.</w:t>
      </w:r>
    </w:p>
    <w:p w:rsidR="00CA1A83" w:rsidRPr="00CA1A83" w:rsidRDefault="008256A8" w:rsidP="00CA1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5777C">
        <w:rPr>
          <w:rFonts w:ascii="Times New Roman" w:hAnsi="Times New Roman" w:cs="Times New Roman"/>
          <w:sz w:val="28"/>
          <w:szCs w:val="28"/>
        </w:rPr>
        <w:t xml:space="preserve"> </w:t>
      </w:r>
      <w:r w:rsidR="00CA1A83" w:rsidRPr="00CA1A83">
        <w:rPr>
          <w:rFonts w:ascii="Times New Roman" w:hAnsi="Times New Roman" w:cs="Times New Roman"/>
          <w:sz w:val="28"/>
          <w:szCs w:val="28"/>
        </w:rPr>
        <w:t>Осуществля</w:t>
      </w:r>
      <w:r w:rsidR="0015777C">
        <w:rPr>
          <w:rFonts w:ascii="Times New Roman" w:hAnsi="Times New Roman" w:cs="Times New Roman"/>
          <w:sz w:val="28"/>
          <w:szCs w:val="28"/>
        </w:rPr>
        <w:t>ть</w:t>
      </w:r>
      <w:r w:rsidR="00CA1A83" w:rsidRPr="00CA1A83">
        <w:rPr>
          <w:rFonts w:ascii="Times New Roman" w:hAnsi="Times New Roman" w:cs="Times New Roman"/>
          <w:sz w:val="28"/>
          <w:szCs w:val="28"/>
        </w:rPr>
        <w:t xml:space="preserve"> первичный воинский учет граждан, пребывающих в запасе, и граждан, подлежащих призыву на военную службу, проживаю</w:t>
      </w:r>
      <w:r w:rsidR="00CA1A83" w:rsidRPr="00CA1A83">
        <w:rPr>
          <w:rFonts w:ascii="Times New Roman" w:hAnsi="Times New Roman" w:cs="Times New Roman"/>
          <w:sz w:val="28"/>
          <w:szCs w:val="28"/>
        </w:rPr>
        <w:softHyphen/>
        <w:t>щих или пребывающих (на срок более трех месяцев) на территории, на которой осуществляет свою деятельность орган местного самоуправле</w:t>
      </w:r>
      <w:r w:rsidR="00CA1A83" w:rsidRPr="00CA1A83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CA1A83" w:rsidRPr="00CA1A83" w:rsidRDefault="008256A8" w:rsidP="00CA1A8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5777C">
        <w:rPr>
          <w:rFonts w:ascii="Times New Roman" w:hAnsi="Times New Roman" w:cs="Times New Roman"/>
          <w:sz w:val="28"/>
          <w:szCs w:val="28"/>
        </w:rPr>
        <w:t xml:space="preserve"> </w:t>
      </w:r>
      <w:r w:rsidR="00CA1A83" w:rsidRPr="00CA1A83">
        <w:rPr>
          <w:rFonts w:ascii="Times New Roman" w:hAnsi="Times New Roman" w:cs="Times New Roman"/>
          <w:sz w:val="28"/>
          <w:szCs w:val="28"/>
        </w:rPr>
        <w:t>Выявлять совместно с органами внутренних дел граждан, постоян</w:t>
      </w:r>
      <w:r w:rsidR="00CA1A83" w:rsidRPr="00CA1A83">
        <w:rPr>
          <w:rFonts w:ascii="Times New Roman" w:hAnsi="Times New Roman" w:cs="Times New Roman"/>
          <w:sz w:val="28"/>
          <w:szCs w:val="28"/>
        </w:rPr>
        <w:softHyphen/>
        <w:t xml:space="preserve">но или 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проживающих на территории, на которой осуществляет свою деятельность орган местного самоуправления, обязанных; состоять на воинском учете.</w:t>
      </w:r>
    </w:p>
    <w:p w:rsidR="00CA1A83" w:rsidRPr="00CA1A83" w:rsidRDefault="008256A8" w:rsidP="00CA1A8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</w:t>
      </w:r>
      <w:r w:rsidR="00157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 учет организаци</w:t>
      </w:r>
      <w:r w:rsidR="00E67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й, находящихся на территории, н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которой осуществляет свою деятельность орган местного самоуправление, и конт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ролировать ведение в них воинского учета.</w:t>
      </w:r>
    </w:p>
    <w:p w:rsidR="00CA1A83" w:rsidRPr="00CA1A83" w:rsidRDefault="008256A8" w:rsidP="00CA1A8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</w:t>
      </w:r>
      <w:r w:rsidR="00157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Сверять не реже одно</w:t>
      </w:r>
      <w:r w:rsidR="00E67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раза в год документы первичн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воин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ского учета с документами воинского учета военного комиссариата муни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ципального </w:t>
      </w:r>
      <w:r w:rsidR="00E11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организаций, а также с карточками регистрации или домовыми книгами.</w:t>
      </w:r>
    </w:p>
    <w:p w:rsidR="00CA1A83" w:rsidRPr="00CA1A83" w:rsidRDefault="008256A8" w:rsidP="00CA1A8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</w:t>
      </w:r>
      <w:r w:rsidR="00157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указанию военно</w:t>
      </w:r>
      <w:r w:rsidR="00157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комиссариата муниципального </w:t>
      </w:r>
      <w:r w:rsidR="00E11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оповещать граждан о вызовах в военный комиссариат.</w:t>
      </w:r>
    </w:p>
    <w:p w:rsidR="00CA1A83" w:rsidRPr="00CA1A83" w:rsidRDefault="008256A8" w:rsidP="00CA1A8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</w:t>
      </w:r>
      <w:r w:rsidR="00157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Своевременно вносить изменения в сведения, </w:t>
      </w:r>
      <w:proofErr w:type="gramStart"/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содержащееся</w:t>
      </w:r>
      <w:proofErr w:type="gramEnd"/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кументах первичного воинского учета, и в 2-недельный срок сообщать о внесенных изменениях в военный комиссариат.</w:t>
      </w:r>
    </w:p>
    <w:p w:rsidR="00CA1A83" w:rsidRPr="00CA1A83" w:rsidRDefault="008256A8" w:rsidP="00CA1A8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</w:t>
      </w:r>
      <w:r w:rsidR="00157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 представлять в военный комиссариат до 1 ноября спис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ки юношей 15-и и 16-летнего во</w:t>
      </w:r>
      <w:r w:rsidR="00E67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зраста, а до 1 октября — списки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юношей, подлежащих первоначальной постановке на воинский учет в следующем году.</w:t>
      </w:r>
    </w:p>
    <w:p w:rsidR="00CA1A83" w:rsidRPr="00CA1A83" w:rsidRDefault="008256A8" w:rsidP="00CA1A8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3.9.</w:t>
      </w:r>
      <w:r w:rsidR="00157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Разъяснять должностным лицам о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рганизаций и гражданами их обя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занности по воинскому учету,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мобилизационной подготовке и мобилизации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установленные законод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ательством Российской Федераций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Поло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жением о воинском учете и 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уществлять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исполн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ением.</w:t>
      </w:r>
    </w:p>
    <w:p w:rsidR="008256A8" w:rsidRDefault="008256A8" w:rsidP="00E67D1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A83" w:rsidRDefault="00CA1A83" w:rsidP="00E67D1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ПРАВА</w:t>
      </w:r>
    </w:p>
    <w:p w:rsidR="0015777C" w:rsidRPr="0015777C" w:rsidRDefault="0015777C" w:rsidP="00E67D1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CA1A83" w:rsidRPr="00CA1A83" w:rsidRDefault="008256A8" w:rsidP="00CA1A8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="00E11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плановой и целе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направленной работы ВУС имеет п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раво:</w:t>
      </w:r>
    </w:p>
    <w:p w:rsidR="00CA1A83" w:rsidRPr="00CA1A83" w:rsidRDefault="008C7BBF" w:rsidP="00CA1A8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получать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установленном по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рядке необходимых материалов и информации от федеральны</w:t>
      </w:r>
      <w:r w:rsidR="00E67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органов государственной власти, органов исполнительной власти субъекта Рос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сийской Федерации, органов местного 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самоуправления, а так</w:t>
      </w:r>
      <w:r w:rsidR="00E67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от уч</w:t>
      </w:r>
      <w:r w:rsidR="00CA1A83"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реждений и организаций независимо от организационно-правовых форм и форм собственности;</w:t>
      </w:r>
    </w:p>
    <w:p w:rsidR="00CA1A83" w:rsidRPr="00CA1A83" w:rsidRDefault="00CA1A83" w:rsidP="00CA1A8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создавать информационные базы данных по вопросам, отнесенным к компетенции ВУС;</w:t>
      </w:r>
    </w:p>
    <w:p w:rsidR="00E67D17" w:rsidRPr="00E67D17" w:rsidRDefault="00E67D17" w:rsidP="00E67D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7">
        <w:rPr>
          <w:rFonts w:ascii="Times New Roman" w:hAnsi="Times New Roman" w:cs="Times New Roman"/>
          <w:sz w:val="28"/>
          <w:szCs w:val="28"/>
        </w:rPr>
        <w:t>организовывать взаимодействие в у</w:t>
      </w:r>
      <w:r>
        <w:rPr>
          <w:rFonts w:ascii="Times New Roman" w:hAnsi="Times New Roman" w:cs="Times New Roman"/>
          <w:sz w:val="28"/>
          <w:szCs w:val="28"/>
        </w:rPr>
        <w:t>становленном порядке и обеспечи</w:t>
      </w:r>
      <w:r w:rsidRPr="00E67D17">
        <w:rPr>
          <w:rFonts w:ascii="Times New Roman" w:hAnsi="Times New Roman" w:cs="Times New Roman"/>
          <w:sz w:val="28"/>
          <w:szCs w:val="28"/>
        </w:rPr>
        <w:t>вать служебную переписку с федеральными органами исполнительной власти, органами исполнительной вл</w:t>
      </w:r>
      <w:r>
        <w:rPr>
          <w:rFonts w:ascii="Times New Roman" w:hAnsi="Times New Roman" w:cs="Times New Roman"/>
          <w:sz w:val="28"/>
          <w:szCs w:val="28"/>
        </w:rPr>
        <w:t>асти субъекта Российской Федера</w:t>
      </w:r>
      <w:r w:rsidRPr="00E67D17">
        <w:rPr>
          <w:rFonts w:ascii="Times New Roman" w:hAnsi="Times New Roman" w:cs="Times New Roman"/>
          <w:sz w:val="28"/>
          <w:szCs w:val="28"/>
        </w:rPr>
        <w:t>ции, органами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ения, общественными объединения</w:t>
      </w:r>
      <w:r w:rsidRPr="00E67D17">
        <w:rPr>
          <w:rFonts w:ascii="Times New Roman" w:hAnsi="Times New Roman" w:cs="Times New Roman"/>
          <w:sz w:val="28"/>
          <w:szCs w:val="28"/>
        </w:rPr>
        <w:t xml:space="preserve">ми, а также с организациями по </w:t>
      </w:r>
      <w:r>
        <w:rPr>
          <w:rFonts w:ascii="Times New Roman" w:hAnsi="Times New Roman" w:cs="Times New Roman"/>
          <w:sz w:val="28"/>
          <w:szCs w:val="28"/>
        </w:rPr>
        <w:t>вопросам, отнесенным к компетен</w:t>
      </w:r>
      <w:r w:rsidRPr="00E67D17">
        <w:rPr>
          <w:rFonts w:ascii="Times New Roman" w:hAnsi="Times New Roman" w:cs="Times New Roman"/>
          <w:sz w:val="28"/>
          <w:szCs w:val="28"/>
        </w:rPr>
        <w:t>ции ВУС;</w:t>
      </w:r>
    </w:p>
    <w:p w:rsidR="00E67D17" w:rsidRDefault="00E67D17" w:rsidP="00E67D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7">
        <w:rPr>
          <w:rFonts w:ascii="Times New Roman" w:hAnsi="Times New Roman" w:cs="Times New Roman"/>
          <w:sz w:val="28"/>
          <w:szCs w:val="28"/>
        </w:rPr>
        <w:t xml:space="preserve">проводить внутренние совещания </w:t>
      </w:r>
      <w:r>
        <w:rPr>
          <w:rFonts w:ascii="Times New Roman" w:hAnsi="Times New Roman" w:cs="Times New Roman"/>
          <w:sz w:val="28"/>
          <w:szCs w:val="28"/>
        </w:rPr>
        <w:t>по вопросам, отнесенным к компе</w:t>
      </w:r>
      <w:r w:rsidRPr="00E67D17">
        <w:rPr>
          <w:rFonts w:ascii="Times New Roman" w:hAnsi="Times New Roman" w:cs="Times New Roman"/>
          <w:sz w:val="28"/>
          <w:szCs w:val="28"/>
        </w:rPr>
        <w:t>тенции ВУС.</w:t>
      </w:r>
    </w:p>
    <w:p w:rsidR="0015777C" w:rsidRPr="00E67D17" w:rsidRDefault="0015777C" w:rsidP="00E67D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D17" w:rsidRDefault="00067BB7" w:rsidP="00067B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B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67B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.РУКОВОДСТВО</w:t>
      </w:r>
    </w:p>
    <w:p w:rsidR="0015777C" w:rsidRPr="0015777C" w:rsidRDefault="0015777C" w:rsidP="00067BB7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67D17" w:rsidRPr="00E67D17" w:rsidRDefault="00067BB7" w:rsidP="00E67D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Специалист</w:t>
      </w:r>
      <w:r w:rsidR="007577F8">
        <w:rPr>
          <w:rFonts w:ascii="Times New Roman" w:hAnsi="Times New Roman" w:cs="Times New Roman"/>
          <w:sz w:val="28"/>
          <w:szCs w:val="28"/>
        </w:rPr>
        <w:t xml:space="preserve"> по воинскому первичному учету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на должность и</w:t>
      </w:r>
      <w:r w:rsidR="00E67D17" w:rsidRPr="00E67D17">
        <w:rPr>
          <w:rFonts w:ascii="Times New Roman" w:hAnsi="Times New Roman" w:cs="Times New Roman"/>
          <w:sz w:val="28"/>
          <w:szCs w:val="28"/>
        </w:rPr>
        <w:t xml:space="preserve"> освобождается от должности </w:t>
      </w:r>
      <w:r w:rsidR="00E1156A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="00E67D17" w:rsidRPr="00E67D17">
        <w:rPr>
          <w:rFonts w:ascii="Times New Roman" w:hAnsi="Times New Roman" w:cs="Times New Roman"/>
          <w:sz w:val="28"/>
          <w:szCs w:val="28"/>
        </w:rPr>
        <w:t>.</w:t>
      </w:r>
    </w:p>
    <w:p w:rsidR="00E67D17" w:rsidRPr="00E67D17" w:rsidRDefault="00067BB7" w:rsidP="00E67D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>Специалист</w:t>
      </w:r>
      <w:r w:rsidR="00E67D17" w:rsidRPr="00E67D17">
        <w:rPr>
          <w:rFonts w:ascii="Times New Roman" w:hAnsi="Times New Roman" w:cs="Times New Roman"/>
          <w:sz w:val="28"/>
          <w:szCs w:val="28"/>
        </w:rPr>
        <w:t xml:space="preserve"> стола находится в непосредственном подчинении</w:t>
      </w:r>
      <w:r w:rsidR="007577F8">
        <w:rPr>
          <w:rFonts w:ascii="Times New Roman" w:hAnsi="Times New Roman" w:cs="Times New Roman"/>
          <w:sz w:val="28"/>
          <w:szCs w:val="28"/>
        </w:rPr>
        <w:t xml:space="preserve"> у главы </w:t>
      </w:r>
      <w:r w:rsidR="00E115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577F8">
        <w:rPr>
          <w:rFonts w:ascii="Times New Roman" w:hAnsi="Times New Roman" w:cs="Times New Roman"/>
          <w:sz w:val="28"/>
          <w:szCs w:val="28"/>
        </w:rPr>
        <w:t>.</w:t>
      </w:r>
      <w:r w:rsidR="00E67D17" w:rsidRPr="00E67D17">
        <w:rPr>
          <w:rFonts w:ascii="Times New Roman" w:hAnsi="Times New Roman" w:cs="Times New Roman"/>
          <w:sz w:val="28"/>
          <w:szCs w:val="28"/>
        </w:rPr>
        <w:tab/>
      </w:r>
    </w:p>
    <w:p w:rsidR="00E64430" w:rsidRDefault="00E67D17" w:rsidP="00067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7">
        <w:rPr>
          <w:rFonts w:ascii="Times New Roman" w:hAnsi="Times New Roman" w:cs="Times New Roman"/>
          <w:sz w:val="28"/>
          <w:szCs w:val="28"/>
        </w:rPr>
        <w:t>5.3</w:t>
      </w:r>
      <w:r w:rsidR="00334FD9">
        <w:rPr>
          <w:rFonts w:ascii="Times New Roman" w:hAnsi="Times New Roman" w:cs="Times New Roman"/>
          <w:sz w:val="28"/>
          <w:szCs w:val="28"/>
        </w:rPr>
        <w:t>.</w:t>
      </w:r>
      <w:r w:rsidR="00334FD9">
        <w:rPr>
          <w:rFonts w:ascii="Times New Roman" w:hAnsi="Times New Roman" w:cs="Times New Roman"/>
          <w:sz w:val="28"/>
          <w:szCs w:val="28"/>
        </w:rPr>
        <w:tab/>
        <w:t>В случае отсутствия специалиста</w:t>
      </w:r>
      <w:r w:rsidRPr="00E67D17">
        <w:rPr>
          <w:rFonts w:ascii="Times New Roman" w:hAnsi="Times New Roman" w:cs="Times New Roman"/>
          <w:sz w:val="28"/>
          <w:szCs w:val="28"/>
        </w:rPr>
        <w:t xml:space="preserve"> </w:t>
      </w:r>
      <w:r w:rsidR="00334FD9">
        <w:rPr>
          <w:rFonts w:ascii="Times New Roman" w:hAnsi="Times New Roman" w:cs="Times New Roman"/>
          <w:sz w:val="28"/>
          <w:szCs w:val="28"/>
        </w:rPr>
        <w:t>по первоначальному воинскому учету</w:t>
      </w:r>
      <w:r>
        <w:rPr>
          <w:rFonts w:ascii="Times New Roman" w:hAnsi="Times New Roman" w:cs="Times New Roman"/>
          <w:sz w:val="28"/>
          <w:szCs w:val="28"/>
        </w:rPr>
        <w:t xml:space="preserve"> на рабочем месте по уважи</w:t>
      </w:r>
      <w:r w:rsidRPr="00E67D17">
        <w:rPr>
          <w:rFonts w:ascii="Times New Roman" w:hAnsi="Times New Roman" w:cs="Times New Roman"/>
          <w:sz w:val="28"/>
          <w:szCs w:val="28"/>
        </w:rPr>
        <w:t>тельным причинам (отпуск, временная</w:t>
      </w:r>
      <w:r w:rsidR="00334FD9">
        <w:rPr>
          <w:rFonts w:ascii="Times New Roman" w:hAnsi="Times New Roman" w:cs="Times New Roman"/>
          <w:sz w:val="28"/>
          <w:szCs w:val="28"/>
        </w:rPr>
        <w:t xml:space="preserve"> нетрудоспособность, </w:t>
      </w:r>
      <w:r>
        <w:rPr>
          <w:rFonts w:ascii="Times New Roman" w:hAnsi="Times New Roman" w:cs="Times New Roman"/>
          <w:sz w:val="28"/>
          <w:szCs w:val="28"/>
        </w:rPr>
        <w:t>командиров</w:t>
      </w:r>
      <w:r w:rsidRPr="00E67D17">
        <w:rPr>
          <w:rFonts w:ascii="Times New Roman" w:hAnsi="Times New Roman" w:cs="Times New Roman"/>
          <w:sz w:val="28"/>
          <w:szCs w:val="28"/>
        </w:rPr>
        <w:t xml:space="preserve">ка) </w:t>
      </w:r>
      <w:r w:rsidR="0015777C">
        <w:rPr>
          <w:rFonts w:ascii="Times New Roman" w:hAnsi="Times New Roman" w:cs="Times New Roman"/>
          <w:sz w:val="28"/>
          <w:szCs w:val="28"/>
        </w:rPr>
        <w:t>данную работу осуществляет глава сельского поселения.</w:t>
      </w:r>
    </w:p>
    <w:p w:rsidR="00E64430" w:rsidRDefault="00E64430" w:rsidP="00E67D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430" w:rsidRDefault="00E64430" w:rsidP="00E67D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C04" w:rsidRDefault="00757C04" w:rsidP="00757C0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64430" w:rsidRDefault="00E64430" w:rsidP="00E67D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430" w:rsidRDefault="00E64430" w:rsidP="00E67D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430" w:rsidRDefault="00E64430" w:rsidP="00E67D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D17" w:rsidRDefault="00E67D17" w:rsidP="00757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D17" w:rsidRPr="00CA1A83" w:rsidRDefault="00E67D17" w:rsidP="00E67D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7D17" w:rsidRPr="00CA1A83" w:rsidSect="006A6863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FD7"/>
    <w:multiLevelType w:val="multilevel"/>
    <w:tmpl w:val="47CEF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8F074F"/>
    <w:multiLevelType w:val="multilevel"/>
    <w:tmpl w:val="39C0E6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063A9"/>
    <w:multiLevelType w:val="multilevel"/>
    <w:tmpl w:val="16D44B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6F1358"/>
    <w:multiLevelType w:val="multilevel"/>
    <w:tmpl w:val="A8429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E5"/>
    <w:rsid w:val="00062BBA"/>
    <w:rsid w:val="00067BB7"/>
    <w:rsid w:val="000B3B3A"/>
    <w:rsid w:val="001047B9"/>
    <w:rsid w:val="0015777C"/>
    <w:rsid w:val="001C1716"/>
    <w:rsid w:val="002C7B04"/>
    <w:rsid w:val="00306B33"/>
    <w:rsid w:val="003104A9"/>
    <w:rsid w:val="00334FD9"/>
    <w:rsid w:val="00343C97"/>
    <w:rsid w:val="00482016"/>
    <w:rsid w:val="005C15AD"/>
    <w:rsid w:val="00664CBC"/>
    <w:rsid w:val="006A6863"/>
    <w:rsid w:val="007577F8"/>
    <w:rsid w:val="00757C04"/>
    <w:rsid w:val="008256A8"/>
    <w:rsid w:val="008C7BBF"/>
    <w:rsid w:val="00905346"/>
    <w:rsid w:val="00922974"/>
    <w:rsid w:val="0095790A"/>
    <w:rsid w:val="009A26A9"/>
    <w:rsid w:val="00A9081E"/>
    <w:rsid w:val="00AF77DF"/>
    <w:rsid w:val="00B1143B"/>
    <w:rsid w:val="00BF5A51"/>
    <w:rsid w:val="00CA1A83"/>
    <w:rsid w:val="00D733E5"/>
    <w:rsid w:val="00E1156A"/>
    <w:rsid w:val="00E155E1"/>
    <w:rsid w:val="00E64430"/>
    <w:rsid w:val="00E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4A9"/>
    <w:pPr>
      <w:spacing w:after="0" w:line="240" w:lineRule="auto"/>
    </w:pPr>
  </w:style>
  <w:style w:type="character" w:styleId="a4">
    <w:name w:val="Hyperlink"/>
    <w:basedOn w:val="a0"/>
    <w:rsid w:val="00CA1A83"/>
    <w:rPr>
      <w:color w:val="5BADFF"/>
      <w:u w:val="single"/>
    </w:rPr>
  </w:style>
  <w:style w:type="character" w:customStyle="1" w:styleId="2">
    <w:name w:val="Основной текст (2)_"/>
    <w:basedOn w:val="a0"/>
    <w:link w:val="20"/>
    <w:rsid w:val="00CA1A83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8pt">
    <w:name w:val="Основной текст (2) + 8 pt;Курсив"/>
    <w:basedOn w:val="2"/>
    <w:rsid w:val="00CA1A8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CA1A8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A1A83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38pt0pt">
    <w:name w:val="Основной текст (3) + 8 pt;Интервал 0 pt"/>
    <w:basedOn w:val="3"/>
    <w:rsid w:val="00CA1A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75pt0pt">
    <w:name w:val="Основной текст (3) + 7;5 pt;Интервал 0 pt"/>
    <w:basedOn w:val="3"/>
    <w:rsid w:val="00CA1A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65pt">
    <w:name w:val="Основной текст (2) + 6;5 pt;Не полужирный"/>
    <w:basedOn w:val="2"/>
    <w:rsid w:val="00CA1A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">
    <w:name w:val="Основной текст1"/>
    <w:basedOn w:val="a5"/>
    <w:rsid w:val="00CA1A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A1A83"/>
    <w:pPr>
      <w:widowControl w:val="0"/>
      <w:shd w:val="clear" w:color="auto" w:fill="FFFFFF"/>
      <w:spacing w:after="0" w:line="162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1">
    <w:name w:val="Основной текст2"/>
    <w:basedOn w:val="a"/>
    <w:link w:val="a5"/>
    <w:rsid w:val="00CA1A83"/>
    <w:pPr>
      <w:widowControl w:val="0"/>
      <w:shd w:val="clear" w:color="auto" w:fill="FFFFFF"/>
      <w:spacing w:after="0" w:line="0" w:lineRule="atLeast"/>
      <w:ind w:hanging="320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CA1A8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2C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4A9"/>
    <w:pPr>
      <w:spacing w:after="0" w:line="240" w:lineRule="auto"/>
    </w:pPr>
  </w:style>
  <w:style w:type="character" w:styleId="a4">
    <w:name w:val="Hyperlink"/>
    <w:basedOn w:val="a0"/>
    <w:rsid w:val="00CA1A83"/>
    <w:rPr>
      <w:color w:val="5BADFF"/>
      <w:u w:val="single"/>
    </w:rPr>
  </w:style>
  <w:style w:type="character" w:customStyle="1" w:styleId="2">
    <w:name w:val="Основной текст (2)_"/>
    <w:basedOn w:val="a0"/>
    <w:link w:val="20"/>
    <w:rsid w:val="00CA1A83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8pt">
    <w:name w:val="Основной текст (2) + 8 pt;Курсив"/>
    <w:basedOn w:val="2"/>
    <w:rsid w:val="00CA1A8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CA1A8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A1A83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38pt0pt">
    <w:name w:val="Основной текст (3) + 8 pt;Интервал 0 pt"/>
    <w:basedOn w:val="3"/>
    <w:rsid w:val="00CA1A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75pt0pt">
    <w:name w:val="Основной текст (3) + 7;5 pt;Интервал 0 pt"/>
    <w:basedOn w:val="3"/>
    <w:rsid w:val="00CA1A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65pt">
    <w:name w:val="Основной текст (2) + 6;5 pt;Не полужирный"/>
    <w:basedOn w:val="2"/>
    <w:rsid w:val="00CA1A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">
    <w:name w:val="Основной текст1"/>
    <w:basedOn w:val="a5"/>
    <w:rsid w:val="00CA1A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A1A83"/>
    <w:pPr>
      <w:widowControl w:val="0"/>
      <w:shd w:val="clear" w:color="auto" w:fill="FFFFFF"/>
      <w:spacing w:after="0" w:line="162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1">
    <w:name w:val="Основной текст2"/>
    <w:basedOn w:val="a"/>
    <w:link w:val="a5"/>
    <w:rsid w:val="00CA1A83"/>
    <w:pPr>
      <w:widowControl w:val="0"/>
      <w:shd w:val="clear" w:color="auto" w:fill="FFFFFF"/>
      <w:spacing w:after="0" w:line="0" w:lineRule="atLeast"/>
      <w:ind w:hanging="320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CA1A8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2C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Левыкин</dc:creator>
  <cp:keywords/>
  <dc:description/>
  <cp:lastModifiedBy>Специалист</cp:lastModifiedBy>
  <cp:revision>14</cp:revision>
  <cp:lastPrinted>2014-01-27T05:46:00Z</cp:lastPrinted>
  <dcterms:created xsi:type="dcterms:W3CDTF">2014-01-08T23:19:00Z</dcterms:created>
  <dcterms:modified xsi:type="dcterms:W3CDTF">2014-01-27T05:47:00Z</dcterms:modified>
</cp:coreProperties>
</file>