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B1" w:rsidRPr="00F540B1" w:rsidRDefault="00F540B1" w:rsidP="00F54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F540B1" w:rsidRPr="00F540B1" w:rsidRDefault="00F540B1" w:rsidP="00F54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540B1" w:rsidRDefault="00F540B1" w:rsidP="00F540B1">
      <w:pPr>
        <w:pStyle w:val="a4"/>
        <w:jc w:val="center"/>
      </w:pPr>
      <w:r>
        <w:t xml:space="preserve">                                                         </w:t>
      </w:r>
    </w:p>
    <w:p w:rsidR="00F540B1" w:rsidRPr="00F540B1" w:rsidRDefault="00F540B1" w:rsidP="00F54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РЕШЕНИЕ</w:t>
      </w:r>
    </w:p>
    <w:p w:rsidR="00F540B1" w:rsidRPr="00F540B1" w:rsidRDefault="00F540B1" w:rsidP="00F54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40B1" w:rsidRPr="00F540B1" w:rsidRDefault="00F540B1" w:rsidP="00F540B1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25.08.2014 № 40</w:t>
      </w:r>
    </w:p>
    <w:p w:rsidR="00F540B1" w:rsidRPr="00F540B1" w:rsidRDefault="00F540B1" w:rsidP="00F540B1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40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0B1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540B1" w:rsidRPr="00F540B1" w:rsidRDefault="00F540B1" w:rsidP="00F54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40B1" w:rsidRDefault="00F540B1" w:rsidP="00F540B1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Об утверждении  стоимости платных услуг</w:t>
      </w:r>
    </w:p>
    <w:p w:rsidR="00F540B1" w:rsidRPr="00F540B1" w:rsidRDefault="00F540B1" w:rsidP="00F540B1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 по детским аттракционам</w:t>
      </w:r>
    </w:p>
    <w:p w:rsidR="00F540B1" w:rsidRPr="00C35808" w:rsidRDefault="00F540B1" w:rsidP="00F540B1">
      <w:pPr>
        <w:jc w:val="both"/>
        <w:rPr>
          <w:sz w:val="24"/>
          <w:szCs w:val="24"/>
        </w:rPr>
      </w:pPr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0B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№ 131 –ФЗ от 06.10.2003, на основании </w:t>
      </w:r>
      <w:proofErr w:type="spellStart"/>
      <w:r w:rsidRPr="00F540B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0B1">
        <w:rPr>
          <w:rFonts w:ascii="Times New Roman" w:hAnsi="Times New Roman" w:cs="Times New Roman"/>
          <w:sz w:val="28"/>
          <w:szCs w:val="28"/>
        </w:rPr>
        <w:t xml:space="preserve"> 2.7 и 2.8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0B1">
        <w:rPr>
          <w:rFonts w:ascii="Times New Roman" w:hAnsi="Times New Roman" w:cs="Times New Roman"/>
          <w:sz w:val="28"/>
          <w:szCs w:val="28"/>
        </w:rPr>
        <w:t xml:space="preserve"> 2  Устава муниципального казенного учреждения культуры «Кино-досу</w:t>
      </w:r>
      <w:bookmarkStart w:id="0" w:name="_GoBack"/>
      <w:bookmarkEnd w:id="0"/>
      <w:r w:rsidRPr="00F540B1">
        <w:rPr>
          <w:rFonts w:ascii="Times New Roman" w:hAnsi="Times New Roman" w:cs="Times New Roman"/>
          <w:sz w:val="28"/>
          <w:szCs w:val="28"/>
        </w:rPr>
        <w:t>говый информационный центр» Лермонтовского сельского поселения, Совет депутатов Лермонтовского сельского поселения,</w:t>
      </w:r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РЕШИЛ:</w:t>
      </w:r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0B1">
        <w:rPr>
          <w:rFonts w:ascii="Times New Roman" w:hAnsi="Times New Roman" w:cs="Times New Roman"/>
          <w:sz w:val="28"/>
          <w:szCs w:val="28"/>
        </w:rPr>
        <w:t xml:space="preserve">  1. Утвердить стоимость дополнительных платных услуг, предоставляемых МКУК «КДИЦ» Лермонтовского сельского поселения, по детским аттракционам </w:t>
      </w:r>
      <w:proofErr w:type="gramStart"/>
      <w:r w:rsidRPr="00F540B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0B1">
        <w:rPr>
          <w:rFonts w:ascii="Times New Roman" w:hAnsi="Times New Roman" w:cs="Times New Roman"/>
          <w:sz w:val="28"/>
          <w:szCs w:val="28"/>
        </w:rPr>
        <w:t xml:space="preserve">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F540B1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F540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0B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54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0B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села и налоговой политике</w:t>
      </w:r>
      <w:r w:rsidRPr="00F540B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540B1" w:rsidRPr="00F540B1" w:rsidRDefault="00F540B1" w:rsidP="00F54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0B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официального  опубликования.</w:t>
      </w:r>
    </w:p>
    <w:p w:rsidR="00F540B1" w:rsidRPr="00C35808" w:rsidRDefault="00F540B1" w:rsidP="00F540B1">
      <w:pPr>
        <w:jc w:val="both"/>
        <w:rPr>
          <w:sz w:val="24"/>
          <w:szCs w:val="24"/>
        </w:rPr>
      </w:pPr>
    </w:p>
    <w:p w:rsidR="00F540B1" w:rsidRPr="00F540B1" w:rsidRDefault="00F540B1" w:rsidP="00F540B1">
      <w:pPr>
        <w:jc w:val="both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0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0B1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F540B1" w:rsidRPr="00F540B1" w:rsidRDefault="00F540B1" w:rsidP="00F540B1">
      <w:p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540B1"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  <w:r w:rsidRPr="00F540B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40B1" w:rsidRPr="00F540B1" w:rsidRDefault="00F540B1" w:rsidP="00F540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540B1" w:rsidRPr="00F540B1" w:rsidRDefault="00F540B1" w:rsidP="00F54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B1" w:rsidRDefault="00F540B1" w:rsidP="00F540B1">
      <w:pPr>
        <w:jc w:val="both"/>
        <w:rPr>
          <w:sz w:val="28"/>
          <w:szCs w:val="28"/>
        </w:rPr>
      </w:pPr>
    </w:p>
    <w:p w:rsidR="00F540B1" w:rsidRDefault="00F540B1" w:rsidP="00F540B1">
      <w:pPr>
        <w:jc w:val="both"/>
        <w:rPr>
          <w:sz w:val="28"/>
          <w:szCs w:val="28"/>
        </w:rPr>
      </w:pPr>
    </w:p>
    <w:p w:rsidR="00F540B1" w:rsidRDefault="00F540B1" w:rsidP="00F540B1">
      <w:pPr>
        <w:jc w:val="both"/>
        <w:rPr>
          <w:sz w:val="28"/>
          <w:szCs w:val="28"/>
        </w:rPr>
      </w:pPr>
    </w:p>
    <w:p w:rsidR="00F540B1" w:rsidRDefault="00F540B1" w:rsidP="00F540B1">
      <w:pPr>
        <w:jc w:val="both"/>
        <w:rPr>
          <w:sz w:val="28"/>
          <w:szCs w:val="28"/>
        </w:rPr>
      </w:pPr>
    </w:p>
    <w:p w:rsidR="00F540B1" w:rsidRDefault="00F540B1" w:rsidP="00F540B1">
      <w:pPr>
        <w:jc w:val="both"/>
        <w:rPr>
          <w:sz w:val="16"/>
          <w:szCs w:val="16"/>
        </w:rPr>
      </w:pPr>
    </w:p>
    <w:p w:rsidR="00F540B1" w:rsidRDefault="00C35808" w:rsidP="00F540B1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5808" w:rsidRPr="00F540B1" w:rsidRDefault="00601A1B" w:rsidP="00F540B1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к </w:t>
      </w:r>
      <w:r w:rsidR="00C35808" w:rsidRPr="00F540B1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C35808" w:rsidRPr="00F540B1" w:rsidRDefault="00C35808" w:rsidP="00F540B1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5808" w:rsidRPr="00F540B1" w:rsidRDefault="00F540B1" w:rsidP="00F540B1">
      <w:pPr>
        <w:pStyle w:val="a4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25.08.2014 </w:t>
      </w:r>
      <w:r w:rsidR="00C35808" w:rsidRPr="00F540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C35808" w:rsidRDefault="00C35808" w:rsidP="00F540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40B1" w:rsidRDefault="00F540B1" w:rsidP="00F540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40B1" w:rsidRPr="00F540B1" w:rsidRDefault="00F540B1" w:rsidP="00F540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3AB1" w:rsidRDefault="00AC2540" w:rsidP="00601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B1">
        <w:rPr>
          <w:rFonts w:ascii="Times New Roman" w:hAnsi="Times New Roman" w:cs="Times New Roman"/>
          <w:b/>
          <w:sz w:val="28"/>
          <w:szCs w:val="28"/>
        </w:rPr>
        <w:t>Расчет стоимости предоставления  дополнительных платных услуг по МКУК «КДИЦ» Лермонтовского сельского поселения.</w:t>
      </w:r>
    </w:p>
    <w:p w:rsidR="00F540B1" w:rsidRDefault="00F540B1" w:rsidP="00601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540" w:rsidRPr="00F540B1" w:rsidRDefault="00AC2540" w:rsidP="00AC25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40B1">
        <w:rPr>
          <w:rFonts w:ascii="Times New Roman" w:hAnsi="Times New Roman" w:cs="Times New Roman"/>
          <w:b/>
          <w:sz w:val="28"/>
          <w:szCs w:val="28"/>
        </w:rPr>
        <w:t>Детский ат</w:t>
      </w:r>
      <w:r w:rsidR="00117C00" w:rsidRPr="00F540B1">
        <w:rPr>
          <w:rFonts w:ascii="Times New Roman" w:hAnsi="Times New Roman" w:cs="Times New Roman"/>
          <w:b/>
          <w:sz w:val="28"/>
          <w:szCs w:val="28"/>
        </w:rPr>
        <w:t>т</w:t>
      </w:r>
      <w:r w:rsidRPr="00F540B1">
        <w:rPr>
          <w:rFonts w:ascii="Times New Roman" w:hAnsi="Times New Roman" w:cs="Times New Roman"/>
          <w:b/>
          <w:sz w:val="28"/>
          <w:szCs w:val="28"/>
        </w:rPr>
        <w:t>ракцион «Батут»</w:t>
      </w:r>
    </w:p>
    <w:p w:rsidR="00AC2540" w:rsidRPr="00F540B1" w:rsidRDefault="00AC2540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ФОТ специалистов, обслуживающих аттракцион </w:t>
      </w:r>
      <w:r w:rsidR="004735E4" w:rsidRPr="00F540B1">
        <w:rPr>
          <w:rFonts w:ascii="Times New Roman" w:hAnsi="Times New Roman" w:cs="Times New Roman"/>
          <w:sz w:val="28"/>
          <w:szCs w:val="28"/>
        </w:rPr>
        <w:t xml:space="preserve"> за месяц </w:t>
      </w:r>
      <w:r w:rsidRPr="00F540B1">
        <w:rPr>
          <w:rFonts w:ascii="Times New Roman" w:hAnsi="Times New Roman" w:cs="Times New Roman"/>
          <w:sz w:val="28"/>
          <w:szCs w:val="28"/>
        </w:rPr>
        <w:t>– 44121,68</w:t>
      </w:r>
    </w:p>
    <w:p w:rsidR="00AC2540" w:rsidRPr="00F540B1" w:rsidRDefault="00AC2540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Расходы учреждения за 2013 год</w:t>
      </w:r>
      <w:r w:rsidR="00117C00" w:rsidRPr="00F540B1">
        <w:rPr>
          <w:rFonts w:ascii="Times New Roman" w:hAnsi="Times New Roman" w:cs="Times New Roman"/>
          <w:sz w:val="28"/>
          <w:szCs w:val="28"/>
        </w:rPr>
        <w:t>- 1246511,76</w:t>
      </w:r>
    </w:p>
    <w:p w:rsidR="00AC2540" w:rsidRPr="00F540B1" w:rsidRDefault="00AC2540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Пропускная способность –</w:t>
      </w:r>
      <w:r w:rsidR="00BB2F01" w:rsidRPr="00F540B1">
        <w:rPr>
          <w:rFonts w:ascii="Times New Roman" w:hAnsi="Times New Roman" w:cs="Times New Roman"/>
          <w:sz w:val="28"/>
          <w:szCs w:val="28"/>
        </w:rPr>
        <w:t xml:space="preserve"> 13 </w:t>
      </w:r>
      <w:r w:rsidRPr="00F540B1">
        <w:rPr>
          <w:rFonts w:ascii="Times New Roman" w:hAnsi="Times New Roman" w:cs="Times New Roman"/>
          <w:sz w:val="28"/>
          <w:szCs w:val="28"/>
        </w:rPr>
        <w:t>человек в час</w:t>
      </w:r>
    </w:p>
    <w:p w:rsidR="00AC2540" w:rsidRPr="00F540B1" w:rsidRDefault="00117C00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1246511,76</w:t>
      </w:r>
      <w:r w:rsidR="004735E4" w:rsidRPr="00F540B1">
        <w:rPr>
          <w:rFonts w:ascii="Times New Roman" w:hAnsi="Times New Roman" w:cs="Times New Roman"/>
          <w:sz w:val="28"/>
          <w:szCs w:val="28"/>
        </w:rPr>
        <w:t>/12</w:t>
      </w:r>
      <w:r w:rsidRPr="00F540B1">
        <w:rPr>
          <w:rFonts w:ascii="Times New Roman" w:hAnsi="Times New Roman" w:cs="Times New Roman"/>
          <w:sz w:val="28"/>
          <w:szCs w:val="28"/>
        </w:rPr>
        <w:t>+44121,68 = 147997,66</w:t>
      </w:r>
      <w:r w:rsidR="004735E4" w:rsidRPr="00F540B1">
        <w:rPr>
          <w:rFonts w:ascii="Times New Roman" w:hAnsi="Times New Roman" w:cs="Times New Roman"/>
          <w:sz w:val="28"/>
          <w:szCs w:val="28"/>
        </w:rPr>
        <w:t xml:space="preserve"> -  среднемесячные расходы</w:t>
      </w:r>
    </w:p>
    <w:p w:rsidR="004735E4" w:rsidRPr="00F540B1" w:rsidRDefault="00117C00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147997,66/24=6166,57</w:t>
      </w:r>
      <w:r w:rsidR="004735E4" w:rsidRPr="00F540B1">
        <w:rPr>
          <w:rFonts w:ascii="Times New Roman" w:hAnsi="Times New Roman" w:cs="Times New Roman"/>
          <w:sz w:val="28"/>
          <w:szCs w:val="28"/>
        </w:rPr>
        <w:t xml:space="preserve"> –среднедневные расходы</w:t>
      </w:r>
    </w:p>
    <w:p w:rsidR="004735E4" w:rsidRPr="00F540B1" w:rsidRDefault="00BB2F01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6166,57/4=1541,64</w:t>
      </w:r>
      <w:r w:rsidR="004735E4" w:rsidRPr="00F540B1">
        <w:rPr>
          <w:rFonts w:ascii="Times New Roman" w:hAnsi="Times New Roman" w:cs="Times New Roman"/>
          <w:sz w:val="28"/>
          <w:szCs w:val="28"/>
        </w:rPr>
        <w:t xml:space="preserve"> – среднечасовые расходы</w:t>
      </w:r>
    </w:p>
    <w:p w:rsidR="004735E4" w:rsidRPr="00F540B1" w:rsidRDefault="00BB2F01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1541,64/13=118,58</w:t>
      </w:r>
      <w:r w:rsidR="004735E4" w:rsidRPr="00F540B1">
        <w:rPr>
          <w:rFonts w:ascii="Times New Roman" w:hAnsi="Times New Roman" w:cs="Times New Roman"/>
          <w:sz w:val="28"/>
          <w:szCs w:val="28"/>
        </w:rPr>
        <w:t xml:space="preserve"> стоимость аттракциона на 1 человека в час</w:t>
      </w:r>
    </w:p>
    <w:p w:rsidR="00117C00" w:rsidRPr="00F540B1" w:rsidRDefault="00BB2F01" w:rsidP="00AC2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118,58/60*15= 29,65</w:t>
      </w:r>
      <w:r w:rsidR="00117C00" w:rsidRPr="00F540B1">
        <w:rPr>
          <w:rFonts w:ascii="Times New Roman" w:hAnsi="Times New Roman" w:cs="Times New Roman"/>
          <w:sz w:val="28"/>
          <w:szCs w:val="28"/>
        </w:rPr>
        <w:t>–стоимость аттракциона на 15 минут</w:t>
      </w:r>
    </w:p>
    <w:p w:rsidR="00117C00" w:rsidRPr="00F540B1" w:rsidRDefault="00D40075" w:rsidP="00AC25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40B1">
        <w:rPr>
          <w:rFonts w:ascii="Times New Roman" w:hAnsi="Times New Roman" w:cs="Times New Roman"/>
          <w:sz w:val="28"/>
          <w:szCs w:val="28"/>
          <w:u w:val="single"/>
        </w:rPr>
        <w:t>Утверждаемая</w:t>
      </w:r>
      <w:r w:rsidR="00117C00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стоимость –</w:t>
      </w:r>
      <w:r w:rsidR="00BB2F01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117C00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117C00" w:rsidRDefault="00117C00" w:rsidP="00AC2540">
      <w:pPr>
        <w:pStyle w:val="a3"/>
        <w:rPr>
          <w:sz w:val="24"/>
          <w:szCs w:val="24"/>
          <w:u w:val="single"/>
        </w:rPr>
      </w:pPr>
    </w:p>
    <w:p w:rsidR="00117C00" w:rsidRPr="00F540B1" w:rsidRDefault="00D40075" w:rsidP="0011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0B1">
        <w:rPr>
          <w:rFonts w:ascii="Times New Roman" w:hAnsi="Times New Roman" w:cs="Times New Roman"/>
          <w:b/>
          <w:sz w:val="28"/>
          <w:szCs w:val="28"/>
        </w:rPr>
        <w:t>Детский аттракцион «Батут» с ростовой куклой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Заработная плата и начисления на ФОТ специалистов, обслуживающих аттракцион  за месяц – 54879,52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Расходы учреждения за 2013 год- 1246511,76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Пропускная способность –</w:t>
      </w:r>
      <w:r w:rsidR="00216075" w:rsidRPr="00F540B1">
        <w:rPr>
          <w:rFonts w:ascii="Times New Roman" w:hAnsi="Times New Roman" w:cs="Times New Roman"/>
          <w:sz w:val="28"/>
          <w:szCs w:val="28"/>
        </w:rPr>
        <w:t xml:space="preserve"> 10</w:t>
      </w:r>
      <w:r w:rsidRPr="00F540B1">
        <w:rPr>
          <w:rFonts w:ascii="Times New Roman" w:hAnsi="Times New Roman" w:cs="Times New Roman"/>
          <w:sz w:val="28"/>
          <w:szCs w:val="28"/>
        </w:rPr>
        <w:t xml:space="preserve"> человек в час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1246511,76/12+54879,52 = 158755,5 -  среднемесячные расходы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158755,5/24=6614,81 –среднедневные расходы</w:t>
      </w:r>
    </w:p>
    <w:p w:rsidR="00D40075" w:rsidRPr="00F540B1" w:rsidRDefault="00D40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6614,81</w:t>
      </w:r>
      <w:r w:rsidR="00BB2F01" w:rsidRPr="00F540B1">
        <w:rPr>
          <w:rFonts w:ascii="Times New Roman" w:hAnsi="Times New Roman" w:cs="Times New Roman"/>
          <w:sz w:val="28"/>
          <w:szCs w:val="28"/>
        </w:rPr>
        <w:t>/4=1653,70</w:t>
      </w:r>
      <w:r w:rsidRPr="00F540B1">
        <w:rPr>
          <w:rFonts w:ascii="Times New Roman" w:hAnsi="Times New Roman" w:cs="Times New Roman"/>
          <w:sz w:val="28"/>
          <w:szCs w:val="28"/>
        </w:rPr>
        <w:t>– среднечасовые расходы</w:t>
      </w:r>
    </w:p>
    <w:p w:rsidR="00D40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1653,70/10=165,37</w:t>
      </w:r>
      <w:r w:rsidR="00D40075" w:rsidRPr="00F540B1">
        <w:rPr>
          <w:rFonts w:ascii="Times New Roman" w:hAnsi="Times New Roman" w:cs="Times New Roman"/>
          <w:sz w:val="28"/>
          <w:szCs w:val="28"/>
        </w:rPr>
        <w:t xml:space="preserve"> стоимость аттракциона на 1 человека в час</w:t>
      </w:r>
    </w:p>
    <w:p w:rsidR="00D40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165,37/60*15= 41,34</w:t>
      </w:r>
      <w:r w:rsidR="00D40075" w:rsidRPr="00F540B1">
        <w:rPr>
          <w:rFonts w:ascii="Times New Roman" w:hAnsi="Times New Roman" w:cs="Times New Roman"/>
          <w:sz w:val="28"/>
          <w:szCs w:val="28"/>
        </w:rPr>
        <w:t xml:space="preserve"> –стоимость аттракциона на 15 минут</w:t>
      </w:r>
    </w:p>
    <w:p w:rsidR="00D40075" w:rsidRPr="00F540B1" w:rsidRDefault="00BB2F01" w:rsidP="00216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40B1">
        <w:rPr>
          <w:rFonts w:ascii="Times New Roman" w:hAnsi="Times New Roman" w:cs="Times New Roman"/>
          <w:sz w:val="28"/>
          <w:szCs w:val="28"/>
          <w:u w:val="single"/>
        </w:rPr>
        <w:t>Утверждаемая</w:t>
      </w:r>
      <w:r w:rsidR="00D40075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стоимость –</w:t>
      </w:r>
      <w:r w:rsidR="00216075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40</w:t>
      </w:r>
      <w:r w:rsidR="00D40075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216075" w:rsidRDefault="00216075" w:rsidP="00216075">
      <w:pPr>
        <w:pStyle w:val="a3"/>
        <w:rPr>
          <w:sz w:val="24"/>
          <w:szCs w:val="24"/>
          <w:u w:val="single"/>
        </w:rPr>
      </w:pPr>
    </w:p>
    <w:p w:rsidR="00216075" w:rsidRPr="00F540B1" w:rsidRDefault="00216075" w:rsidP="002160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40B1">
        <w:rPr>
          <w:rFonts w:ascii="Times New Roman" w:hAnsi="Times New Roman" w:cs="Times New Roman"/>
          <w:b/>
          <w:sz w:val="28"/>
          <w:szCs w:val="28"/>
        </w:rPr>
        <w:t xml:space="preserve">Детский  аттракцион «Батут» с </w:t>
      </w:r>
      <w:proofErr w:type="spellStart"/>
      <w:r w:rsidRPr="00F540B1">
        <w:rPr>
          <w:rFonts w:ascii="Times New Roman" w:hAnsi="Times New Roman" w:cs="Times New Roman"/>
          <w:b/>
          <w:sz w:val="28"/>
          <w:szCs w:val="28"/>
        </w:rPr>
        <w:t>видеосеансом</w:t>
      </w:r>
      <w:proofErr w:type="spellEnd"/>
      <w:r w:rsidRPr="00F540B1">
        <w:rPr>
          <w:rFonts w:ascii="Times New Roman" w:hAnsi="Times New Roman" w:cs="Times New Roman"/>
          <w:b/>
          <w:sz w:val="28"/>
          <w:szCs w:val="28"/>
        </w:rPr>
        <w:t xml:space="preserve"> 3D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Заработная плата и начисления на ФОТ специалистов, обслуживающих аттракцион  за месяц – 75699.69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Расходы учреждения за 2013 год- 1246511,76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Пропускная способность –</w:t>
      </w:r>
      <w:r w:rsidR="009379E5" w:rsidRPr="00F540B1">
        <w:rPr>
          <w:rFonts w:ascii="Times New Roman" w:hAnsi="Times New Roman" w:cs="Times New Roman"/>
          <w:sz w:val="28"/>
          <w:szCs w:val="28"/>
        </w:rPr>
        <w:t xml:space="preserve"> 30</w:t>
      </w:r>
      <w:r w:rsidRPr="00F540B1">
        <w:rPr>
          <w:rFonts w:ascii="Times New Roman" w:hAnsi="Times New Roman" w:cs="Times New Roman"/>
          <w:sz w:val="28"/>
          <w:szCs w:val="28"/>
        </w:rPr>
        <w:t xml:space="preserve"> человек в час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lastRenderedPageBreak/>
        <w:t>1246511,76/12+75699.69 = 179575.67 -  среднемесячные расходы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179575.67/24=7482.32 –среднедневные расходы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7482.32/2.5</w:t>
      </w:r>
      <w:r w:rsidR="009379E5" w:rsidRPr="00F540B1">
        <w:rPr>
          <w:rFonts w:ascii="Times New Roman" w:hAnsi="Times New Roman" w:cs="Times New Roman"/>
          <w:sz w:val="28"/>
          <w:szCs w:val="28"/>
        </w:rPr>
        <w:t>=2992.93</w:t>
      </w:r>
      <w:r w:rsidRPr="00F540B1">
        <w:rPr>
          <w:rFonts w:ascii="Times New Roman" w:hAnsi="Times New Roman" w:cs="Times New Roman"/>
          <w:sz w:val="28"/>
          <w:szCs w:val="28"/>
        </w:rPr>
        <w:t>– среднечасовые расходы</w:t>
      </w:r>
    </w:p>
    <w:p w:rsidR="009379E5" w:rsidRPr="00F540B1" w:rsidRDefault="009379E5" w:rsidP="0021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2992.93/30</w:t>
      </w:r>
      <w:r w:rsidR="00E266F7" w:rsidRPr="00F540B1">
        <w:rPr>
          <w:rFonts w:ascii="Times New Roman" w:hAnsi="Times New Roman" w:cs="Times New Roman"/>
          <w:sz w:val="28"/>
          <w:szCs w:val="28"/>
        </w:rPr>
        <w:t>=99.76 – стоимость на 1 человека</w:t>
      </w:r>
    </w:p>
    <w:p w:rsidR="00216075" w:rsidRPr="00F540B1" w:rsidRDefault="00216075" w:rsidP="002160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40B1">
        <w:rPr>
          <w:rFonts w:ascii="Times New Roman" w:hAnsi="Times New Roman" w:cs="Times New Roman"/>
          <w:sz w:val="28"/>
          <w:szCs w:val="28"/>
          <w:u w:val="single"/>
        </w:rPr>
        <w:t>Утверждаемая стоимость –</w:t>
      </w:r>
      <w:r w:rsidR="00E266F7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216075" w:rsidRDefault="00216075" w:rsidP="00216075">
      <w:pPr>
        <w:pStyle w:val="a3"/>
        <w:rPr>
          <w:sz w:val="24"/>
          <w:szCs w:val="24"/>
        </w:rPr>
      </w:pP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40B1">
        <w:rPr>
          <w:rFonts w:ascii="Times New Roman" w:hAnsi="Times New Roman" w:cs="Times New Roman"/>
          <w:b/>
          <w:sz w:val="28"/>
          <w:szCs w:val="28"/>
        </w:rPr>
        <w:t>Детский  аттракцион «Батут» с игровой программой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Заработная плата и начисления на ФОТ специалистов, обслуживающих аттракцион  за месяц – 72273,07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Расходы учреждения за 2013 год- 1246511,76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Пропускная способность – </w:t>
      </w:r>
      <w:r w:rsidRPr="00F540B1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540B1">
        <w:rPr>
          <w:rFonts w:ascii="Times New Roman" w:hAnsi="Times New Roman" w:cs="Times New Roman"/>
          <w:sz w:val="28"/>
          <w:szCs w:val="28"/>
        </w:rPr>
        <w:t xml:space="preserve"> человек в час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1246511,76/12+72273,07 = 176149,05 -  среднемесячные расходы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176149,05/24=7339,54 –среднедневные расходы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7339,54/1,5=4893,03– среднечасовые расходы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>4893,03/45</w:t>
      </w:r>
      <w:r w:rsidR="00343160" w:rsidRPr="00F540B1">
        <w:rPr>
          <w:rFonts w:ascii="Times New Roman" w:hAnsi="Times New Roman" w:cs="Times New Roman"/>
          <w:sz w:val="28"/>
          <w:szCs w:val="28"/>
        </w:rPr>
        <w:t>=108,73</w:t>
      </w:r>
      <w:r w:rsidRPr="00F540B1">
        <w:rPr>
          <w:rFonts w:ascii="Times New Roman" w:hAnsi="Times New Roman" w:cs="Times New Roman"/>
          <w:sz w:val="28"/>
          <w:szCs w:val="28"/>
        </w:rPr>
        <w:t>– стоимость на 1 человека</w:t>
      </w:r>
    </w:p>
    <w:p w:rsidR="00E266F7" w:rsidRPr="00F540B1" w:rsidRDefault="00E266F7" w:rsidP="00E2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540B1">
        <w:rPr>
          <w:rFonts w:ascii="Times New Roman" w:hAnsi="Times New Roman" w:cs="Times New Roman"/>
          <w:sz w:val="28"/>
          <w:szCs w:val="28"/>
          <w:u w:val="single"/>
        </w:rPr>
        <w:t>Утверждаемая стоимость –</w:t>
      </w:r>
      <w:r w:rsidR="00343160"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110</w:t>
      </w:r>
      <w:r w:rsidRPr="00F540B1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343160" w:rsidRDefault="00343160" w:rsidP="003431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540B1" w:rsidRDefault="00F540B1" w:rsidP="003431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540B1" w:rsidRDefault="00F540B1" w:rsidP="003431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540B1" w:rsidRPr="00F540B1" w:rsidRDefault="00F540B1" w:rsidP="003431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43160" w:rsidRPr="00F540B1" w:rsidRDefault="00343160" w:rsidP="00343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B1">
        <w:rPr>
          <w:rFonts w:ascii="Times New Roman" w:hAnsi="Times New Roman" w:cs="Times New Roman"/>
          <w:sz w:val="28"/>
          <w:szCs w:val="28"/>
        </w:rPr>
        <w:t xml:space="preserve">Расчет составил                                </w:t>
      </w:r>
      <w:proofErr w:type="spellStart"/>
      <w:r w:rsidRPr="00F540B1">
        <w:rPr>
          <w:rFonts w:ascii="Times New Roman" w:hAnsi="Times New Roman" w:cs="Times New Roman"/>
          <w:sz w:val="28"/>
          <w:szCs w:val="28"/>
        </w:rPr>
        <w:t>Г.Д.Самулина</w:t>
      </w:r>
      <w:proofErr w:type="spellEnd"/>
    </w:p>
    <w:p w:rsidR="00E266F7" w:rsidRPr="00F540B1" w:rsidRDefault="00E266F7" w:rsidP="00E26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075" w:rsidRPr="00216075" w:rsidRDefault="00216075" w:rsidP="00216075">
      <w:pPr>
        <w:rPr>
          <w:b/>
          <w:sz w:val="24"/>
          <w:szCs w:val="24"/>
        </w:rPr>
      </w:pPr>
      <w:r w:rsidRPr="00216075">
        <w:rPr>
          <w:b/>
          <w:sz w:val="24"/>
          <w:szCs w:val="24"/>
        </w:rPr>
        <w:t xml:space="preserve"> </w:t>
      </w:r>
    </w:p>
    <w:sectPr w:rsidR="00216075" w:rsidRPr="00216075" w:rsidSect="00F540B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4A0"/>
    <w:multiLevelType w:val="hybridMultilevel"/>
    <w:tmpl w:val="BBA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CCD"/>
    <w:multiLevelType w:val="hybridMultilevel"/>
    <w:tmpl w:val="A13CE1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540"/>
    <w:rsid w:val="00117C00"/>
    <w:rsid w:val="001A3AB1"/>
    <w:rsid w:val="00216075"/>
    <w:rsid w:val="0026036D"/>
    <w:rsid w:val="00343160"/>
    <w:rsid w:val="003A270C"/>
    <w:rsid w:val="004735E4"/>
    <w:rsid w:val="00601A1B"/>
    <w:rsid w:val="008F35C8"/>
    <w:rsid w:val="009379E5"/>
    <w:rsid w:val="00AC2540"/>
    <w:rsid w:val="00BB2F01"/>
    <w:rsid w:val="00C35808"/>
    <w:rsid w:val="00CC65E9"/>
    <w:rsid w:val="00D05ACE"/>
    <w:rsid w:val="00D40075"/>
    <w:rsid w:val="00E266F7"/>
    <w:rsid w:val="00E743C1"/>
    <w:rsid w:val="00E91F1D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40"/>
    <w:pPr>
      <w:ind w:left="720"/>
      <w:contextualSpacing/>
    </w:pPr>
  </w:style>
  <w:style w:type="paragraph" w:styleId="a4">
    <w:name w:val="No Spacing"/>
    <w:uiPriority w:val="1"/>
    <w:qFormat/>
    <w:rsid w:val="00601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2014-08-27T03:05:00Z</cp:lastPrinted>
  <dcterms:created xsi:type="dcterms:W3CDTF">2014-08-27T01:02:00Z</dcterms:created>
  <dcterms:modified xsi:type="dcterms:W3CDTF">2014-09-01T01:59:00Z</dcterms:modified>
</cp:coreProperties>
</file>