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2E0372" w:rsidP="002E0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E0372" w:rsidRDefault="002E0372" w:rsidP="002E0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E0372" w:rsidRDefault="002E0372" w:rsidP="002E0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09.02.2015 № 9</w:t>
      </w:r>
    </w:p>
    <w:p w:rsidR="002E0372" w:rsidRDefault="002E0372" w:rsidP="002E03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E0372" w:rsidRDefault="002E0372" w:rsidP="002E03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E1771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Бикинскую городскую прокуратуру Хабаровского края нормативных правовых актов и проектов нормативных правовых актов администрации Лермонтовского сельского поселения Бикинского муниципального района Хабаровского края для проведения антикоррупционной экспертиз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</w:t>
      </w: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Уставом Лермонтовского сельского поселения Бикинского муниципального района, администрация  Лермонтовского  сельского поселения,</w:t>
      </w:r>
    </w:p>
    <w:p w:rsidR="002E0372" w:rsidRDefault="002E0372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0372" w:rsidRDefault="002E0372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порядок предоставления в Бикинскую городскую прокуратуру Хабаровского края нормативных правовых актов и проектов нормативных правовых актов администрации Лермонтовского сельского поселения Бикинского муниципального района Хабаровского края.</w:t>
      </w:r>
    </w:p>
    <w:p w:rsidR="00E17711" w:rsidRDefault="00E17711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в прокуратуру 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официальных печатных изданий администрации Лермонтовского сельского поселения назначить специалиста администрации Кузнецову Л.В.</w:t>
      </w:r>
    </w:p>
    <w:p w:rsidR="002E0372" w:rsidRDefault="002E0372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постановление в Сборнике нормативных правовых актов  сельского поселения и разместить на официальном сайте администрации Лермонтовского сельского поселения.</w:t>
      </w:r>
    </w:p>
    <w:p w:rsidR="002E0372" w:rsidRDefault="002E0372" w:rsidP="002E0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E17711" w:rsidP="00E1771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17711" w:rsidRDefault="00E17711" w:rsidP="00E1771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7711" w:rsidRDefault="00E17711" w:rsidP="00E1771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7711" w:rsidRDefault="00E17711" w:rsidP="00E17711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09.02.2015 № 9</w:t>
      </w:r>
    </w:p>
    <w:p w:rsidR="00E17711" w:rsidRDefault="00E17711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11" w:rsidRDefault="00E17711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11" w:rsidRDefault="00E17711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11" w:rsidRDefault="00E17711" w:rsidP="00E1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7711" w:rsidRDefault="00E17711" w:rsidP="00E1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Бикинскую городскую прокуратуру Хабаровского края нормативных правовых актов и проектов нормативных правовых актов администрации Лермонтовского сельского поселения Бикинского муниципального района Хабаровского края для проведения антикоррупционной экспертизы</w:t>
      </w:r>
    </w:p>
    <w:p w:rsidR="00E17711" w:rsidRDefault="00E17711" w:rsidP="00E17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711" w:rsidRDefault="00E17711" w:rsidP="00E17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24B" w:rsidRDefault="00E17711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в Бикинскую городскую прокуратуру Хабаровского края нормативных правовых актов и проектов нормативных правовых актов администра</w:t>
      </w:r>
      <w:r w:rsidR="00EB3F7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Лермонтовского сельского поселения</w:t>
      </w:r>
      <w:r w:rsidR="004E11BF">
        <w:rPr>
          <w:rFonts w:ascii="Times New Roman" w:hAnsi="Times New Roman" w:cs="Times New Roman"/>
          <w:sz w:val="28"/>
          <w:szCs w:val="28"/>
        </w:rPr>
        <w:t xml:space="preserve"> </w:t>
      </w:r>
      <w:r w:rsidR="003E224B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 для проведения антикоррупционной экспертизы (далее –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актов».</w:t>
      </w:r>
      <w:proofErr w:type="gramEnd"/>
    </w:p>
    <w:p w:rsidR="00E17711" w:rsidRDefault="003E224B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Направлению </w:t>
      </w:r>
      <w:r w:rsidR="00817561">
        <w:rPr>
          <w:rFonts w:ascii="Times New Roman" w:hAnsi="Times New Roman" w:cs="Times New Roman"/>
          <w:sz w:val="28"/>
          <w:szCs w:val="28"/>
        </w:rPr>
        <w:t xml:space="preserve"> в прокуратуру (далее – прокуратура) подлежат нормативные правовые акты и проекты нормативных правовых актов, указанные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817561" w:rsidRDefault="00817561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 Порядок  распространяет свое действие на принятые администрацией Лермонтовского сельского поселения Бикинского муниципального района Хабаровского края нормативные правовые акты и проекты нормативный правовых актов, внесенные на рассмотрение органам местного самоуправления после  вступления настоящего Порядка в силу.</w:t>
      </w:r>
      <w:proofErr w:type="gramEnd"/>
    </w:p>
    <w:p w:rsidR="00817561" w:rsidRDefault="00817561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Органы местного самоуправления обеспечивают поступление в прокуратуру нормативных правовых актов в течение 10 (десяти) дней с момента их подписания уполномоченным лицом.</w:t>
      </w:r>
    </w:p>
    <w:p w:rsidR="00817561" w:rsidRDefault="00817561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Проекты нормативных правовых актов представляются органами местного самоуправления в прокуратуру не менее чем за 7 (семь) рабочих дней до планируемой даты их рассмотрения и принятия.</w:t>
      </w:r>
    </w:p>
    <w:p w:rsidR="00817561" w:rsidRDefault="00817561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Официальные печатные издания органов местного самоуправления, содержащие тексты муниципальных нормативных правовых актов и их проектов представляются в прокура</w:t>
      </w:r>
      <w:r w:rsidR="008B4056">
        <w:rPr>
          <w:rFonts w:ascii="Times New Roman" w:hAnsi="Times New Roman" w:cs="Times New Roman"/>
          <w:sz w:val="28"/>
          <w:szCs w:val="28"/>
        </w:rPr>
        <w:t>туру не позднее 5 (пяти) рабочих дней со дня публикации.</w:t>
      </w:r>
    </w:p>
    <w:p w:rsidR="0086138F" w:rsidRDefault="0086138F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86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38F" w:rsidRDefault="0086138F" w:rsidP="00861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6138F" w:rsidRDefault="0086138F" w:rsidP="008613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056" w:rsidRDefault="008B4056" w:rsidP="008B4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 (</w:t>
      </w:r>
      <w:hyperlink r:id="rId5" w:history="1"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bkn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phk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hbr</w:t>
        </w:r>
        <w:r w:rsidRPr="00CF15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5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4056" w:rsidRDefault="008B4056" w:rsidP="008B4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При предоставлении проектов нормативных правовых актов администрации Лермонтовского сельского поселения Бикинского муниципального района Хабаровского края указываются планируемые дата их рассмотрения и (или) принятия.</w:t>
      </w:r>
    </w:p>
    <w:p w:rsidR="008B4056" w:rsidRDefault="008B4056" w:rsidP="008B4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Глава администрации Лермонтовского сельского поселения Бикинского муниципального района Хабаровского края назначает должностных лиц, ответственных за предоставление в прокуратуру нормативных правовых актов, проектов нормативных правовых актов и официальных печатных изданий администрации Лермонтовского сельского поселения Бикинского муниципального района Хабаровского края в установленные настоящим Порядком сроки.</w:t>
      </w:r>
    </w:p>
    <w:p w:rsidR="008B4056" w:rsidRDefault="008B4056" w:rsidP="00E17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056" w:rsidRDefault="008B4056" w:rsidP="00E177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056" w:rsidRPr="008B4056" w:rsidRDefault="008B4056" w:rsidP="008B4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7711" w:rsidRDefault="00E17711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372" w:rsidRPr="002E0372" w:rsidRDefault="002E0372" w:rsidP="002E03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0372" w:rsidRPr="002E0372" w:rsidSect="002E037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2"/>
    <w:rsid w:val="00006FA9"/>
    <w:rsid w:val="00011841"/>
    <w:rsid w:val="000125EE"/>
    <w:rsid w:val="000305EF"/>
    <w:rsid w:val="00032278"/>
    <w:rsid w:val="00040DB2"/>
    <w:rsid w:val="00041906"/>
    <w:rsid w:val="00046903"/>
    <w:rsid w:val="00046A3B"/>
    <w:rsid w:val="00053785"/>
    <w:rsid w:val="000547D7"/>
    <w:rsid w:val="000710C9"/>
    <w:rsid w:val="000849B2"/>
    <w:rsid w:val="00093D3F"/>
    <w:rsid w:val="000A2AF7"/>
    <w:rsid w:val="000A6915"/>
    <w:rsid w:val="000C5235"/>
    <w:rsid w:val="000D0A72"/>
    <w:rsid w:val="000D1574"/>
    <w:rsid w:val="000D1BE9"/>
    <w:rsid w:val="000E194E"/>
    <w:rsid w:val="000E3937"/>
    <w:rsid w:val="000E6998"/>
    <w:rsid w:val="000F2BBD"/>
    <w:rsid w:val="00107654"/>
    <w:rsid w:val="00111524"/>
    <w:rsid w:val="00132805"/>
    <w:rsid w:val="00137FD0"/>
    <w:rsid w:val="0015567E"/>
    <w:rsid w:val="00175696"/>
    <w:rsid w:val="0018668A"/>
    <w:rsid w:val="00191443"/>
    <w:rsid w:val="001925DD"/>
    <w:rsid w:val="00197240"/>
    <w:rsid w:val="001A46BC"/>
    <w:rsid w:val="001A746D"/>
    <w:rsid w:val="001B0398"/>
    <w:rsid w:val="001B5F3D"/>
    <w:rsid w:val="001C1BA9"/>
    <w:rsid w:val="001C63DD"/>
    <w:rsid w:val="001C6653"/>
    <w:rsid w:val="001D0355"/>
    <w:rsid w:val="001D20A5"/>
    <w:rsid w:val="001D23E0"/>
    <w:rsid w:val="001E3F89"/>
    <w:rsid w:val="001E41DF"/>
    <w:rsid w:val="001E5EB0"/>
    <w:rsid w:val="001E70A8"/>
    <w:rsid w:val="00205CD7"/>
    <w:rsid w:val="00206E62"/>
    <w:rsid w:val="002143B2"/>
    <w:rsid w:val="0022214E"/>
    <w:rsid w:val="00233621"/>
    <w:rsid w:val="00243928"/>
    <w:rsid w:val="0025259A"/>
    <w:rsid w:val="00253BCF"/>
    <w:rsid w:val="00260627"/>
    <w:rsid w:val="00263271"/>
    <w:rsid w:val="0027072B"/>
    <w:rsid w:val="0028268D"/>
    <w:rsid w:val="00297C69"/>
    <w:rsid w:val="00297E32"/>
    <w:rsid w:val="002A3945"/>
    <w:rsid w:val="002A45AB"/>
    <w:rsid w:val="002A555D"/>
    <w:rsid w:val="002B5C3E"/>
    <w:rsid w:val="002C3CE4"/>
    <w:rsid w:val="002E0372"/>
    <w:rsid w:val="002E773F"/>
    <w:rsid w:val="002F2B62"/>
    <w:rsid w:val="002F724D"/>
    <w:rsid w:val="00310702"/>
    <w:rsid w:val="003303FF"/>
    <w:rsid w:val="003414A6"/>
    <w:rsid w:val="00345189"/>
    <w:rsid w:val="00346A15"/>
    <w:rsid w:val="0035192D"/>
    <w:rsid w:val="003542AD"/>
    <w:rsid w:val="00360E76"/>
    <w:rsid w:val="00394307"/>
    <w:rsid w:val="00397C25"/>
    <w:rsid w:val="003A5391"/>
    <w:rsid w:val="003B4B25"/>
    <w:rsid w:val="003B50E6"/>
    <w:rsid w:val="003B6377"/>
    <w:rsid w:val="003D2D08"/>
    <w:rsid w:val="003D5903"/>
    <w:rsid w:val="003D6EEE"/>
    <w:rsid w:val="003D7643"/>
    <w:rsid w:val="003E224B"/>
    <w:rsid w:val="003E6B0F"/>
    <w:rsid w:val="003F2C63"/>
    <w:rsid w:val="003F7EB2"/>
    <w:rsid w:val="00401C86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16FF"/>
    <w:rsid w:val="004C4FDF"/>
    <w:rsid w:val="004D26D3"/>
    <w:rsid w:val="004D7032"/>
    <w:rsid w:val="004E11BF"/>
    <w:rsid w:val="004E3780"/>
    <w:rsid w:val="004E6E22"/>
    <w:rsid w:val="004F098A"/>
    <w:rsid w:val="00500F52"/>
    <w:rsid w:val="00502CE8"/>
    <w:rsid w:val="00515845"/>
    <w:rsid w:val="0051727D"/>
    <w:rsid w:val="00525179"/>
    <w:rsid w:val="005327F5"/>
    <w:rsid w:val="00534C6E"/>
    <w:rsid w:val="00540DF0"/>
    <w:rsid w:val="00542120"/>
    <w:rsid w:val="00561A10"/>
    <w:rsid w:val="005658CB"/>
    <w:rsid w:val="005663EC"/>
    <w:rsid w:val="0056760D"/>
    <w:rsid w:val="005723AF"/>
    <w:rsid w:val="005739B2"/>
    <w:rsid w:val="00594389"/>
    <w:rsid w:val="0059506E"/>
    <w:rsid w:val="00596A67"/>
    <w:rsid w:val="00597878"/>
    <w:rsid w:val="005A123F"/>
    <w:rsid w:val="005B431D"/>
    <w:rsid w:val="005C0207"/>
    <w:rsid w:val="005C2707"/>
    <w:rsid w:val="005D12CC"/>
    <w:rsid w:val="005D2D2E"/>
    <w:rsid w:val="005E1AF1"/>
    <w:rsid w:val="005E28F4"/>
    <w:rsid w:val="005E75B3"/>
    <w:rsid w:val="005F1E5A"/>
    <w:rsid w:val="005F39AB"/>
    <w:rsid w:val="00600A48"/>
    <w:rsid w:val="00603C3D"/>
    <w:rsid w:val="00603F6F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8176E"/>
    <w:rsid w:val="006C3F70"/>
    <w:rsid w:val="006C746C"/>
    <w:rsid w:val="006D0C6B"/>
    <w:rsid w:val="006D67B9"/>
    <w:rsid w:val="006F364E"/>
    <w:rsid w:val="007102C0"/>
    <w:rsid w:val="007128EB"/>
    <w:rsid w:val="00726CD3"/>
    <w:rsid w:val="00730F81"/>
    <w:rsid w:val="00731321"/>
    <w:rsid w:val="00732A77"/>
    <w:rsid w:val="0075410C"/>
    <w:rsid w:val="00774DAB"/>
    <w:rsid w:val="00780F5F"/>
    <w:rsid w:val="007817EA"/>
    <w:rsid w:val="0078330D"/>
    <w:rsid w:val="00785B47"/>
    <w:rsid w:val="00787FCC"/>
    <w:rsid w:val="007907F5"/>
    <w:rsid w:val="007924DC"/>
    <w:rsid w:val="007928F5"/>
    <w:rsid w:val="007B301B"/>
    <w:rsid w:val="007B5D72"/>
    <w:rsid w:val="007C11ED"/>
    <w:rsid w:val="007E1BA0"/>
    <w:rsid w:val="007F1EEE"/>
    <w:rsid w:val="00807667"/>
    <w:rsid w:val="00813CBB"/>
    <w:rsid w:val="00813FBE"/>
    <w:rsid w:val="00817561"/>
    <w:rsid w:val="00822F51"/>
    <w:rsid w:val="008260E2"/>
    <w:rsid w:val="00842E0B"/>
    <w:rsid w:val="0084384C"/>
    <w:rsid w:val="008447E5"/>
    <w:rsid w:val="00844D1D"/>
    <w:rsid w:val="00855CF5"/>
    <w:rsid w:val="00856467"/>
    <w:rsid w:val="0086138F"/>
    <w:rsid w:val="00866F0C"/>
    <w:rsid w:val="008804D4"/>
    <w:rsid w:val="00883847"/>
    <w:rsid w:val="00886AC2"/>
    <w:rsid w:val="0088755F"/>
    <w:rsid w:val="00892576"/>
    <w:rsid w:val="00897AF0"/>
    <w:rsid w:val="008A391A"/>
    <w:rsid w:val="008A65EE"/>
    <w:rsid w:val="008B4056"/>
    <w:rsid w:val="008C60D3"/>
    <w:rsid w:val="008D448B"/>
    <w:rsid w:val="008E606C"/>
    <w:rsid w:val="008F0CE6"/>
    <w:rsid w:val="008F0F96"/>
    <w:rsid w:val="009038B3"/>
    <w:rsid w:val="009418ED"/>
    <w:rsid w:val="0095283B"/>
    <w:rsid w:val="009621FC"/>
    <w:rsid w:val="00982C9F"/>
    <w:rsid w:val="009B6A30"/>
    <w:rsid w:val="009C1650"/>
    <w:rsid w:val="009C32F7"/>
    <w:rsid w:val="009D13F7"/>
    <w:rsid w:val="009F3932"/>
    <w:rsid w:val="00A03297"/>
    <w:rsid w:val="00A06325"/>
    <w:rsid w:val="00A06FF0"/>
    <w:rsid w:val="00A13412"/>
    <w:rsid w:val="00A3069E"/>
    <w:rsid w:val="00A4452E"/>
    <w:rsid w:val="00A46D07"/>
    <w:rsid w:val="00A6055A"/>
    <w:rsid w:val="00A628A1"/>
    <w:rsid w:val="00A71E10"/>
    <w:rsid w:val="00A73233"/>
    <w:rsid w:val="00A85C87"/>
    <w:rsid w:val="00A93B7B"/>
    <w:rsid w:val="00A94E6B"/>
    <w:rsid w:val="00AA246D"/>
    <w:rsid w:val="00AB04AC"/>
    <w:rsid w:val="00AB5FBF"/>
    <w:rsid w:val="00AD3746"/>
    <w:rsid w:val="00AE2EBA"/>
    <w:rsid w:val="00AF207B"/>
    <w:rsid w:val="00AF6FFD"/>
    <w:rsid w:val="00B04944"/>
    <w:rsid w:val="00B377EE"/>
    <w:rsid w:val="00B42751"/>
    <w:rsid w:val="00B6277B"/>
    <w:rsid w:val="00B86198"/>
    <w:rsid w:val="00B93125"/>
    <w:rsid w:val="00BA1D40"/>
    <w:rsid w:val="00BA4A14"/>
    <w:rsid w:val="00BB0D2B"/>
    <w:rsid w:val="00BB3CC3"/>
    <w:rsid w:val="00BB7780"/>
    <w:rsid w:val="00BB77DF"/>
    <w:rsid w:val="00BD2F5F"/>
    <w:rsid w:val="00BD5993"/>
    <w:rsid w:val="00BD7480"/>
    <w:rsid w:val="00BF0B11"/>
    <w:rsid w:val="00BF16D7"/>
    <w:rsid w:val="00C0161F"/>
    <w:rsid w:val="00C056CB"/>
    <w:rsid w:val="00C11729"/>
    <w:rsid w:val="00C13BB5"/>
    <w:rsid w:val="00C13C26"/>
    <w:rsid w:val="00C15941"/>
    <w:rsid w:val="00C22BA9"/>
    <w:rsid w:val="00C40E62"/>
    <w:rsid w:val="00C42E29"/>
    <w:rsid w:val="00C63EEC"/>
    <w:rsid w:val="00C66D53"/>
    <w:rsid w:val="00C7081F"/>
    <w:rsid w:val="00C73381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5113"/>
    <w:rsid w:val="00D27531"/>
    <w:rsid w:val="00D3112A"/>
    <w:rsid w:val="00D36D69"/>
    <w:rsid w:val="00D407B7"/>
    <w:rsid w:val="00D47865"/>
    <w:rsid w:val="00D508AB"/>
    <w:rsid w:val="00D546A0"/>
    <w:rsid w:val="00D57EB9"/>
    <w:rsid w:val="00D6251B"/>
    <w:rsid w:val="00D67B35"/>
    <w:rsid w:val="00D848ED"/>
    <w:rsid w:val="00D91484"/>
    <w:rsid w:val="00D919A9"/>
    <w:rsid w:val="00DA25EC"/>
    <w:rsid w:val="00DB36A3"/>
    <w:rsid w:val="00DC40A3"/>
    <w:rsid w:val="00DD2795"/>
    <w:rsid w:val="00DD7387"/>
    <w:rsid w:val="00DF4EB2"/>
    <w:rsid w:val="00E05818"/>
    <w:rsid w:val="00E11513"/>
    <w:rsid w:val="00E17711"/>
    <w:rsid w:val="00E237A4"/>
    <w:rsid w:val="00E26D99"/>
    <w:rsid w:val="00E30983"/>
    <w:rsid w:val="00E338CE"/>
    <w:rsid w:val="00E362AC"/>
    <w:rsid w:val="00E41381"/>
    <w:rsid w:val="00E4442B"/>
    <w:rsid w:val="00E46061"/>
    <w:rsid w:val="00E539F4"/>
    <w:rsid w:val="00E569AA"/>
    <w:rsid w:val="00E61840"/>
    <w:rsid w:val="00E649E7"/>
    <w:rsid w:val="00E73CEB"/>
    <w:rsid w:val="00E80CFC"/>
    <w:rsid w:val="00E97C23"/>
    <w:rsid w:val="00EA3288"/>
    <w:rsid w:val="00EA77E2"/>
    <w:rsid w:val="00EB3F73"/>
    <w:rsid w:val="00EB46A9"/>
    <w:rsid w:val="00EC3A31"/>
    <w:rsid w:val="00EF1C08"/>
    <w:rsid w:val="00F06656"/>
    <w:rsid w:val="00F0743E"/>
    <w:rsid w:val="00F1097C"/>
    <w:rsid w:val="00F1128C"/>
    <w:rsid w:val="00F150CE"/>
    <w:rsid w:val="00F16ACA"/>
    <w:rsid w:val="00F32A1E"/>
    <w:rsid w:val="00F4280F"/>
    <w:rsid w:val="00F4797D"/>
    <w:rsid w:val="00F47F6F"/>
    <w:rsid w:val="00F51307"/>
    <w:rsid w:val="00F540E7"/>
    <w:rsid w:val="00F64C20"/>
    <w:rsid w:val="00F66F87"/>
    <w:rsid w:val="00F71FBE"/>
    <w:rsid w:val="00F84F17"/>
    <w:rsid w:val="00F9285C"/>
    <w:rsid w:val="00F96808"/>
    <w:rsid w:val="00FD03EF"/>
    <w:rsid w:val="00FE1BD7"/>
    <w:rsid w:val="00FE372F"/>
    <w:rsid w:val="00FE3FCD"/>
    <w:rsid w:val="00FF1B31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n@phk.h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2015-02-09T01:16:00Z</dcterms:created>
  <dcterms:modified xsi:type="dcterms:W3CDTF">2015-02-09T05:40:00Z</dcterms:modified>
</cp:coreProperties>
</file>