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158" w:rsidRPr="00EE6158" w:rsidRDefault="00EE6158" w:rsidP="00EE6158">
      <w:pPr>
        <w:widowControl w:val="0"/>
        <w:ind w:firstLine="360"/>
        <w:jc w:val="center"/>
        <w:rPr>
          <w:b/>
          <w:color w:val="000000"/>
          <w:sz w:val="28"/>
          <w:szCs w:val="28"/>
        </w:rPr>
      </w:pPr>
      <w:r w:rsidRPr="00EE6158">
        <w:rPr>
          <w:b/>
          <w:color w:val="000000"/>
          <w:sz w:val="28"/>
          <w:szCs w:val="28"/>
        </w:rPr>
        <w:t>Техническое задание</w:t>
      </w:r>
    </w:p>
    <w:p w:rsidR="00EE6158" w:rsidRPr="00EE6158" w:rsidRDefault="009156EE" w:rsidP="00EE6158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bCs/>
          <w:spacing w:val="-4"/>
          <w:w w:val="101"/>
          <w:sz w:val="24"/>
          <w:szCs w:val="24"/>
        </w:rPr>
        <w:t xml:space="preserve">на </w:t>
      </w:r>
      <w:r w:rsidRPr="009156EE">
        <w:rPr>
          <w:b/>
          <w:sz w:val="24"/>
          <w:szCs w:val="24"/>
        </w:rPr>
        <w:t>поставку трубной продукции и запорной арматуры</w:t>
      </w:r>
      <w:r w:rsidRPr="00EE6158">
        <w:rPr>
          <w:b/>
          <w:bCs/>
          <w:spacing w:val="-4"/>
          <w:w w:val="101"/>
          <w:sz w:val="24"/>
          <w:szCs w:val="24"/>
        </w:rPr>
        <w:t xml:space="preserve"> </w:t>
      </w:r>
      <w:r w:rsidR="00EE6158" w:rsidRPr="00EE6158">
        <w:rPr>
          <w:b/>
          <w:bCs/>
          <w:spacing w:val="-4"/>
          <w:w w:val="101"/>
          <w:sz w:val="24"/>
          <w:szCs w:val="24"/>
        </w:rPr>
        <w:t xml:space="preserve">для </w:t>
      </w:r>
      <w:r w:rsidR="00A27267">
        <w:rPr>
          <w:b/>
          <w:bCs/>
          <w:spacing w:val="-4"/>
          <w:w w:val="101"/>
          <w:sz w:val="24"/>
          <w:szCs w:val="24"/>
        </w:rPr>
        <w:t xml:space="preserve">выполнения мероприятий по капитальному ремонту </w:t>
      </w:r>
      <w:r w:rsidR="00D96B53">
        <w:rPr>
          <w:b/>
          <w:bCs/>
          <w:spacing w:val="-4"/>
          <w:w w:val="101"/>
          <w:sz w:val="24"/>
          <w:szCs w:val="24"/>
        </w:rPr>
        <w:t>котельной № 389</w:t>
      </w:r>
    </w:p>
    <w:p w:rsidR="00EE6158" w:rsidRPr="00EE6158" w:rsidRDefault="00EE6158" w:rsidP="00EE6158">
      <w:pPr>
        <w:snapToGrid w:val="0"/>
        <w:spacing w:before="20" w:after="100"/>
        <w:ind w:right="-7" w:firstLine="708"/>
        <w:jc w:val="both"/>
        <w:rPr>
          <w:sz w:val="2"/>
          <w:szCs w:val="2"/>
        </w:rPr>
      </w:pPr>
    </w:p>
    <w:p w:rsidR="00EE6158" w:rsidRPr="00EE6158" w:rsidRDefault="00EE6158" w:rsidP="00EE6158">
      <w:pPr>
        <w:ind w:firstLine="708"/>
        <w:jc w:val="both"/>
        <w:rPr>
          <w:sz w:val="2"/>
          <w:szCs w:val="2"/>
          <w:highlight w:val="yellow"/>
        </w:rPr>
      </w:pPr>
    </w:p>
    <w:p w:rsidR="00EE6158" w:rsidRPr="00EE6158" w:rsidRDefault="00EE6158" w:rsidP="00EE6158">
      <w:pPr>
        <w:rPr>
          <w:sz w:val="26"/>
          <w:szCs w:val="26"/>
          <w:highlight w:val="yellow"/>
        </w:rPr>
      </w:pPr>
    </w:p>
    <w:p w:rsidR="00EE6158" w:rsidRDefault="00EE6158" w:rsidP="00D96B53">
      <w:pPr>
        <w:ind w:right="255" w:firstLine="567"/>
        <w:jc w:val="both"/>
        <w:rPr>
          <w:bCs/>
          <w:spacing w:val="-4"/>
          <w:w w:val="101"/>
          <w:sz w:val="24"/>
          <w:szCs w:val="24"/>
        </w:rPr>
      </w:pPr>
      <w:r w:rsidRPr="00EE6158">
        <w:rPr>
          <w:b/>
          <w:sz w:val="24"/>
          <w:szCs w:val="24"/>
        </w:rPr>
        <w:t>Предмет государственного контракта:</w:t>
      </w:r>
      <w:r w:rsidR="009156EE" w:rsidRPr="009156EE">
        <w:rPr>
          <w:sz w:val="24"/>
          <w:szCs w:val="24"/>
        </w:rPr>
        <w:t xml:space="preserve"> Поставка трубной продукции и запорной арматуры</w:t>
      </w:r>
      <w:r w:rsidRPr="00EE6158">
        <w:rPr>
          <w:b/>
          <w:sz w:val="24"/>
          <w:szCs w:val="24"/>
        </w:rPr>
        <w:t xml:space="preserve"> </w:t>
      </w:r>
      <w:r w:rsidR="00D96B53" w:rsidRPr="00D96B53">
        <w:rPr>
          <w:bCs/>
          <w:spacing w:val="-4"/>
          <w:w w:val="101"/>
          <w:sz w:val="24"/>
          <w:szCs w:val="24"/>
        </w:rPr>
        <w:t>для выполнения мероприятий по капитальному ремонту котельной № 389</w:t>
      </w:r>
    </w:p>
    <w:p w:rsidR="00D96B53" w:rsidRPr="00EE6158" w:rsidRDefault="00D96B53" w:rsidP="00D96B53">
      <w:pPr>
        <w:ind w:right="255" w:firstLine="567"/>
        <w:jc w:val="both"/>
        <w:rPr>
          <w:sz w:val="24"/>
          <w:szCs w:val="24"/>
          <w:highlight w:val="yellow"/>
        </w:rPr>
      </w:pPr>
    </w:p>
    <w:p w:rsidR="00EE6158" w:rsidRPr="00EE6158" w:rsidRDefault="00EE6158" w:rsidP="00EE6158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EE6158">
        <w:rPr>
          <w:b/>
          <w:sz w:val="24"/>
          <w:szCs w:val="24"/>
        </w:rPr>
        <w:t>Требования к характеристикам закупаемого Товара:</w:t>
      </w:r>
    </w:p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520"/>
        <w:gridCol w:w="2306"/>
        <w:gridCol w:w="5016"/>
        <w:gridCol w:w="684"/>
        <w:gridCol w:w="894"/>
      </w:tblGrid>
      <w:tr w:rsidR="00EE6158" w:rsidRPr="00EE6158" w:rsidTr="001C318B">
        <w:trPr>
          <w:trHeight w:val="7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58" w:rsidRPr="00EE6158" w:rsidRDefault="00EE6158" w:rsidP="00EE6158">
            <w:pPr>
              <w:jc w:val="center"/>
              <w:rPr>
                <w:color w:val="000000"/>
                <w:sz w:val="24"/>
                <w:szCs w:val="24"/>
              </w:rPr>
            </w:pPr>
            <w:r w:rsidRPr="00EE6158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E6158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58" w:rsidRPr="00EE6158" w:rsidRDefault="00EE6158" w:rsidP="00EE6158">
            <w:pPr>
              <w:jc w:val="center"/>
              <w:rPr>
                <w:color w:val="000000"/>
                <w:sz w:val="24"/>
                <w:szCs w:val="24"/>
              </w:rPr>
            </w:pPr>
            <w:r w:rsidRPr="00EE6158">
              <w:rPr>
                <w:color w:val="000000"/>
                <w:sz w:val="24"/>
                <w:szCs w:val="24"/>
              </w:rPr>
              <w:t>Наименование продукции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58" w:rsidRPr="00EE6158" w:rsidRDefault="00EE6158" w:rsidP="00EE6158">
            <w:pPr>
              <w:tabs>
                <w:tab w:val="left" w:pos="168"/>
              </w:tabs>
              <w:jc w:val="center"/>
              <w:rPr>
                <w:color w:val="000000"/>
                <w:sz w:val="24"/>
                <w:szCs w:val="24"/>
              </w:rPr>
            </w:pPr>
            <w:r w:rsidRPr="00EE6158">
              <w:rPr>
                <w:color w:val="000000"/>
                <w:sz w:val="24"/>
                <w:szCs w:val="24"/>
              </w:rPr>
              <w:t>Функциональные и технические характеристики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58" w:rsidRPr="00EE6158" w:rsidRDefault="00EE6158" w:rsidP="00EE6158">
            <w:pPr>
              <w:jc w:val="center"/>
              <w:rPr>
                <w:color w:val="000000"/>
                <w:sz w:val="24"/>
                <w:szCs w:val="24"/>
              </w:rPr>
            </w:pPr>
            <w:r w:rsidRPr="00EE6158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158" w:rsidRPr="00EE6158" w:rsidRDefault="00EE6158" w:rsidP="00EE6158">
            <w:pPr>
              <w:jc w:val="center"/>
              <w:rPr>
                <w:color w:val="000000"/>
                <w:sz w:val="24"/>
                <w:szCs w:val="24"/>
              </w:rPr>
            </w:pPr>
            <w:r w:rsidRPr="00EE6158">
              <w:rPr>
                <w:color w:val="000000"/>
                <w:sz w:val="24"/>
                <w:szCs w:val="24"/>
              </w:rPr>
              <w:t>Кол-во</w:t>
            </w:r>
          </w:p>
        </w:tc>
      </w:tr>
      <w:tr w:rsidR="001C318B" w:rsidRPr="00EE6158" w:rsidTr="001C318B">
        <w:trPr>
          <w:trHeight w:val="5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318B" w:rsidRPr="009156EE" w:rsidRDefault="001C318B" w:rsidP="001C318B">
            <w:pPr>
              <w:rPr>
                <w:color w:val="000000"/>
              </w:rPr>
            </w:pPr>
            <w:r w:rsidRPr="009156EE">
              <w:rPr>
                <w:color w:val="000000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8B" w:rsidRPr="009156EE" w:rsidRDefault="001C318B" w:rsidP="001C318B">
            <w:r w:rsidRPr="009156EE">
              <w:t xml:space="preserve">Труба стальная электросварная </w:t>
            </w:r>
            <w:r w:rsidRPr="009156EE">
              <w:rPr>
                <w:i/>
                <w:iCs/>
              </w:rPr>
              <w:br/>
            </w:r>
          </w:p>
        </w:tc>
        <w:tc>
          <w:tcPr>
            <w:tcW w:w="5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18B" w:rsidRDefault="001C318B" w:rsidP="001C318B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 w:rsidRPr="009156EE">
              <w:rPr>
                <w:spacing w:val="-4"/>
                <w:w w:val="101"/>
              </w:rPr>
              <w:t>ГОСТ 10704</w:t>
            </w:r>
            <w:r w:rsidR="001E7210">
              <w:t xml:space="preserve"> </w:t>
            </w:r>
            <w:r w:rsidR="001E7210" w:rsidRPr="001E7210">
              <w:rPr>
                <w:spacing w:val="-4"/>
                <w:w w:val="101"/>
              </w:rPr>
              <w:t xml:space="preserve">Трубы  стальные </w:t>
            </w:r>
            <w:proofErr w:type="spellStart"/>
            <w:r w:rsidR="001E7210" w:rsidRPr="001E7210">
              <w:rPr>
                <w:spacing w:val="-4"/>
                <w:w w:val="101"/>
              </w:rPr>
              <w:t>электрогазосварные</w:t>
            </w:r>
            <w:proofErr w:type="spellEnd"/>
            <w:r w:rsidR="001E7210" w:rsidRPr="001E7210">
              <w:rPr>
                <w:spacing w:val="-4"/>
                <w:w w:val="101"/>
              </w:rPr>
              <w:t xml:space="preserve"> </w:t>
            </w:r>
            <w:proofErr w:type="spellStart"/>
            <w:r w:rsidR="001E7210" w:rsidRPr="001E7210">
              <w:rPr>
                <w:spacing w:val="-4"/>
                <w:w w:val="101"/>
              </w:rPr>
              <w:t>прямошовные</w:t>
            </w:r>
            <w:proofErr w:type="spellEnd"/>
            <w:r w:rsidR="001E7210" w:rsidRPr="001E7210">
              <w:rPr>
                <w:spacing w:val="-4"/>
                <w:w w:val="101"/>
              </w:rPr>
              <w:t>, предназначены для замены  участка теплотрассы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8"/>
              <w:gridCol w:w="1902"/>
            </w:tblGrid>
            <w:tr w:rsidR="001E7210" w:rsidRPr="00667E1D" w:rsidTr="001E7210">
              <w:trPr>
                <w:trHeight w:val="497"/>
                <w:jc w:val="center"/>
              </w:trPr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210" w:rsidRPr="001E7210" w:rsidRDefault="001E7210" w:rsidP="00F8718E">
                  <w:pPr>
                    <w:suppressAutoHyphens/>
                    <w:rPr>
                      <w:sz w:val="22"/>
                      <w:szCs w:val="22"/>
                      <w:lang w:eastAsia="ar-SA"/>
                    </w:rPr>
                  </w:pPr>
                  <w:r w:rsidRPr="001E7210">
                    <w:rPr>
                      <w:sz w:val="22"/>
                      <w:szCs w:val="22"/>
                      <w:lang w:eastAsia="ar-SA"/>
                    </w:rPr>
                    <w:t>Диаметр, мм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210" w:rsidRPr="001E7210" w:rsidRDefault="001E7210" w:rsidP="00F8718E">
                  <w:pPr>
                    <w:pStyle w:val="a4"/>
                    <w:rPr>
                      <w:rFonts w:ascii="Times New Roman" w:hAnsi="Times New Roman"/>
                    </w:rPr>
                  </w:pPr>
                  <w:r w:rsidRPr="001E7210">
                    <w:rPr>
                      <w:rFonts w:ascii="Times New Roman" w:hAnsi="Times New Roman"/>
                    </w:rPr>
                    <w:t>108</w:t>
                  </w:r>
                </w:p>
              </w:tc>
            </w:tr>
            <w:tr w:rsidR="001E7210" w:rsidRPr="00667E1D" w:rsidTr="001E7210">
              <w:trPr>
                <w:trHeight w:val="497"/>
                <w:jc w:val="center"/>
              </w:trPr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210" w:rsidRPr="001E7210" w:rsidRDefault="001E7210" w:rsidP="00F8718E">
                  <w:pPr>
                    <w:suppressAutoHyphens/>
                    <w:rPr>
                      <w:sz w:val="22"/>
                      <w:szCs w:val="22"/>
                      <w:lang w:eastAsia="ar-SA"/>
                    </w:rPr>
                  </w:pPr>
                  <w:r w:rsidRPr="001E7210">
                    <w:rPr>
                      <w:sz w:val="22"/>
                      <w:szCs w:val="22"/>
                      <w:lang w:eastAsia="ar-SA"/>
                    </w:rPr>
                    <w:t>Толщина стенки, мм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210" w:rsidRPr="001E7210" w:rsidRDefault="001E7210" w:rsidP="00F8718E">
                  <w:pPr>
                    <w:pStyle w:val="a4"/>
                    <w:rPr>
                      <w:rFonts w:ascii="Times New Roman" w:hAnsi="Times New Roman"/>
                    </w:rPr>
                  </w:pPr>
                  <w:r w:rsidRPr="001E7210">
                    <w:rPr>
                      <w:rFonts w:ascii="Times New Roman" w:hAnsi="Times New Roman"/>
                    </w:rPr>
                    <w:t>3,5</w:t>
                  </w:r>
                </w:p>
              </w:tc>
            </w:tr>
            <w:tr w:rsidR="001E7210" w:rsidRPr="00667E1D" w:rsidTr="001E7210">
              <w:trPr>
                <w:trHeight w:val="497"/>
                <w:jc w:val="center"/>
              </w:trPr>
              <w:tc>
                <w:tcPr>
                  <w:tcW w:w="2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210" w:rsidRPr="001E7210" w:rsidRDefault="001E7210" w:rsidP="00F8718E">
                  <w:pPr>
                    <w:suppressAutoHyphens/>
                    <w:rPr>
                      <w:sz w:val="22"/>
                      <w:szCs w:val="22"/>
                      <w:lang w:eastAsia="ar-SA"/>
                    </w:rPr>
                  </w:pPr>
                  <w:r w:rsidRPr="001E7210">
                    <w:rPr>
                      <w:sz w:val="22"/>
                      <w:szCs w:val="22"/>
                      <w:lang w:eastAsia="ar-SA"/>
                    </w:rPr>
                    <w:t>Длина, м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E7210" w:rsidRPr="001E7210" w:rsidRDefault="001E7210" w:rsidP="00F8718E">
                  <w:pPr>
                    <w:pStyle w:val="a4"/>
                    <w:rPr>
                      <w:rFonts w:ascii="Times New Roman" w:hAnsi="Times New Roman"/>
                    </w:rPr>
                  </w:pPr>
                  <w:r w:rsidRPr="001E7210">
                    <w:rPr>
                      <w:rFonts w:ascii="Times New Roman" w:hAnsi="Times New Roman"/>
                    </w:rPr>
                    <w:t xml:space="preserve">Не менее 4 </w:t>
                  </w:r>
                </w:p>
              </w:tc>
            </w:tr>
          </w:tbl>
          <w:p w:rsidR="001E7210" w:rsidRPr="009156EE" w:rsidRDefault="001E7210" w:rsidP="001C318B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jc w:val="center"/>
            </w:pPr>
            <w:proofErr w:type="spellStart"/>
            <w:r w:rsidRPr="009156EE">
              <w:t>тн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spacing w:after="200"/>
              <w:jc w:val="center"/>
            </w:pPr>
            <w:r w:rsidRPr="009156EE">
              <w:t>11,77</w:t>
            </w:r>
          </w:p>
        </w:tc>
      </w:tr>
      <w:tr w:rsidR="001C318B" w:rsidRPr="00EE6158" w:rsidTr="001C318B">
        <w:trPr>
          <w:trHeight w:val="5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8B" w:rsidRPr="009156EE" w:rsidRDefault="001C318B" w:rsidP="001C318B">
            <w:pPr>
              <w:rPr>
                <w:color w:val="000000"/>
              </w:rPr>
            </w:pPr>
            <w:r w:rsidRPr="009156EE">
              <w:rPr>
                <w:color w:val="000000"/>
              </w:rPr>
              <w:t>2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8B" w:rsidRPr="009156EE" w:rsidRDefault="001C318B" w:rsidP="001C318B">
            <w:r w:rsidRPr="009156EE">
              <w:t xml:space="preserve">Отвод </w:t>
            </w:r>
            <w:r w:rsidRPr="009156EE">
              <w:rPr>
                <w:i/>
                <w:iCs/>
              </w:rPr>
              <w:br/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210" w:rsidRDefault="001C318B" w:rsidP="001E7210">
            <w:pPr>
              <w:tabs>
                <w:tab w:val="left" w:pos="273"/>
              </w:tabs>
              <w:ind w:left="360"/>
            </w:pPr>
            <w:proofErr w:type="spellStart"/>
            <w:r w:rsidRPr="009156EE">
              <w:t>ст.Дн</w:t>
            </w:r>
            <w:proofErr w:type="spellEnd"/>
            <w:r w:rsidRPr="009156EE">
              <w:t xml:space="preserve"> - 108/4</w:t>
            </w:r>
            <w:r w:rsidR="001E7210">
              <w:t xml:space="preserve"> </w:t>
            </w:r>
          </w:p>
          <w:p w:rsidR="001E7210" w:rsidRDefault="001E7210" w:rsidP="001E7210">
            <w:pPr>
              <w:tabs>
                <w:tab w:val="left" w:pos="273"/>
              </w:tabs>
              <w:ind w:left="360"/>
            </w:pPr>
            <w:r>
              <w:t>Среда: вода, пар, газ, неагрессивные жидкости.</w:t>
            </w:r>
          </w:p>
          <w:p w:rsidR="001E7210" w:rsidRDefault="001E7210" w:rsidP="001E7210">
            <w:pPr>
              <w:tabs>
                <w:tab w:val="left" w:pos="273"/>
              </w:tabs>
              <w:ind w:left="360"/>
            </w:pPr>
            <w:r>
              <w:t>Тип присоединения: сварной</w:t>
            </w:r>
          </w:p>
          <w:p w:rsidR="001E7210" w:rsidRDefault="001E7210" w:rsidP="001E7210">
            <w:pPr>
              <w:tabs>
                <w:tab w:val="left" w:pos="273"/>
              </w:tabs>
              <w:ind w:left="360"/>
            </w:pPr>
            <w:r>
              <w:t>Конструкционные особенности: бесшовный.</w:t>
            </w:r>
          </w:p>
          <w:p w:rsidR="001C318B" w:rsidRDefault="001E7210" w:rsidP="001E7210">
            <w:pPr>
              <w:tabs>
                <w:tab w:val="left" w:pos="273"/>
              </w:tabs>
              <w:ind w:left="360"/>
            </w:pPr>
            <w:r>
              <w:t>Область применения: для установки в системы трубопроводов (вод, пар, газ и др. не агрессивные жидкости)</w:t>
            </w:r>
            <w:bookmarkStart w:id="0" w:name="_GoBack"/>
            <w:bookmarkEnd w:id="0"/>
          </w:p>
          <w:p w:rsidR="001E7210" w:rsidRPr="009156EE" w:rsidRDefault="001E7210" w:rsidP="001E7210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jc w:val="center"/>
            </w:pPr>
            <w:r w:rsidRPr="009156EE"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spacing w:after="200"/>
              <w:jc w:val="center"/>
            </w:pPr>
            <w:r w:rsidRPr="009156EE">
              <w:t>50</w:t>
            </w:r>
          </w:p>
        </w:tc>
      </w:tr>
      <w:tr w:rsidR="001C318B" w:rsidRPr="00EE6158" w:rsidTr="001C318B">
        <w:trPr>
          <w:trHeight w:val="5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8B" w:rsidRPr="009156EE" w:rsidRDefault="001C318B" w:rsidP="001C318B">
            <w:pPr>
              <w:rPr>
                <w:color w:val="000000"/>
              </w:rPr>
            </w:pPr>
            <w:r w:rsidRPr="009156EE">
              <w:rPr>
                <w:color w:val="000000"/>
              </w:rPr>
              <w:t>3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8B" w:rsidRPr="009156EE" w:rsidRDefault="001C318B" w:rsidP="001C318B">
            <w:r w:rsidRPr="009156EE">
              <w:t xml:space="preserve">Кран </w:t>
            </w:r>
            <w:proofErr w:type="spellStart"/>
            <w:r w:rsidRPr="009156EE">
              <w:t>шаровый</w:t>
            </w:r>
            <w:proofErr w:type="spellEnd"/>
            <w:r w:rsidRPr="009156EE">
              <w:t xml:space="preserve"> фланцевый 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210" w:rsidRPr="009156EE" w:rsidRDefault="001C318B" w:rsidP="001E7210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 w:rsidRPr="009156EE">
              <w:t>BREEZE 11с33п ДУ - 100 Ру-16 (15/</w:t>
            </w:r>
            <w:proofErr w:type="gramStart"/>
            <w:r w:rsidRPr="009156EE">
              <w:t>30)</w:t>
            </w:r>
            <w:r w:rsidRPr="009156EE">
              <w:rPr>
                <w:i/>
                <w:iCs/>
              </w:rPr>
              <w:br/>
            </w:r>
            <w:r w:rsidR="001E7210" w:rsidRPr="001E7210">
              <w:rPr>
                <w:spacing w:val="-4"/>
                <w:w w:val="101"/>
              </w:rPr>
              <w:t>Кран</w:t>
            </w:r>
            <w:proofErr w:type="gramEnd"/>
            <w:r w:rsidR="001E7210" w:rsidRPr="001E7210">
              <w:rPr>
                <w:spacing w:val="-4"/>
                <w:w w:val="101"/>
              </w:rPr>
              <w:t xml:space="preserve"> </w:t>
            </w:r>
            <w:proofErr w:type="spellStart"/>
            <w:r w:rsidR="001E7210" w:rsidRPr="001E7210">
              <w:rPr>
                <w:spacing w:val="-4"/>
                <w:w w:val="101"/>
              </w:rPr>
              <w:t>шаровый</w:t>
            </w:r>
            <w:proofErr w:type="spellEnd"/>
            <w:r w:rsidR="001E7210" w:rsidRPr="001E7210">
              <w:rPr>
                <w:spacing w:val="-4"/>
                <w:w w:val="101"/>
              </w:rPr>
              <w:t xml:space="preserve"> фланцевый ДУ – 100 (строительная длина 30 с 41 </w:t>
            </w:r>
            <w:proofErr w:type="spellStart"/>
            <w:r w:rsidR="001E7210" w:rsidRPr="001E7210">
              <w:rPr>
                <w:spacing w:val="-4"/>
                <w:w w:val="101"/>
              </w:rPr>
              <w:t>нж</w:t>
            </w:r>
            <w:proofErr w:type="spellEnd"/>
            <w:r w:rsidR="001E7210" w:rsidRPr="001E7210">
              <w:rPr>
                <w:spacing w:val="-4"/>
                <w:w w:val="101"/>
              </w:rPr>
              <w:t xml:space="preserve">) Корпус, рукоять-сталь 20. </w:t>
            </w:r>
            <w:proofErr w:type="spellStart"/>
            <w:r w:rsidR="001E7210" w:rsidRPr="001E7210">
              <w:rPr>
                <w:spacing w:val="-4"/>
                <w:w w:val="101"/>
              </w:rPr>
              <w:t>Шар,шток</w:t>
            </w:r>
            <w:proofErr w:type="spellEnd"/>
            <w:r w:rsidR="001E7210" w:rsidRPr="001E7210">
              <w:rPr>
                <w:spacing w:val="-4"/>
                <w:w w:val="101"/>
              </w:rPr>
              <w:t xml:space="preserve"> – нержавеющая сталь 20ХВ Уплотнение кольца шара фторопласт Ф4 </w:t>
            </w:r>
            <w:proofErr w:type="spellStart"/>
            <w:r w:rsidR="001E7210" w:rsidRPr="001E7210">
              <w:rPr>
                <w:spacing w:val="-4"/>
                <w:w w:val="101"/>
              </w:rPr>
              <w:t>кго</w:t>
            </w:r>
            <w:proofErr w:type="spellEnd"/>
            <w:r w:rsidR="001E7210" w:rsidRPr="001E7210">
              <w:rPr>
                <w:spacing w:val="-4"/>
                <w:w w:val="101"/>
              </w:rPr>
              <w:t>. Уплотнение штока – резина  ИРТ- 1287  класс герметичности «А»</w:t>
            </w:r>
          </w:p>
          <w:p w:rsidR="001C318B" w:rsidRPr="009156EE" w:rsidRDefault="001C318B" w:rsidP="001E7210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jc w:val="center"/>
            </w:pPr>
            <w:r w:rsidRPr="009156EE"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spacing w:after="200"/>
              <w:jc w:val="center"/>
            </w:pPr>
            <w:r w:rsidRPr="009156EE">
              <w:t>12</w:t>
            </w:r>
          </w:p>
        </w:tc>
      </w:tr>
      <w:tr w:rsidR="001C318B" w:rsidRPr="00EE6158" w:rsidTr="001C318B">
        <w:trPr>
          <w:trHeight w:val="5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8B" w:rsidRPr="009156EE" w:rsidRDefault="001C318B" w:rsidP="001C318B">
            <w:pPr>
              <w:rPr>
                <w:color w:val="000000"/>
              </w:rPr>
            </w:pPr>
            <w:r w:rsidRPr="009156EE">
              <w:rPr>
                <w:color w:val="000000"/>
              </w:rPr>
              <w:t>4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8B" w:rsidRPr="009156EE" w:rsidRDefault="001C318B" w:rsidP="001C318B">
            <w:r w:rsidRPr="009156EE">
              <w:t xml:space="preserve">Фланец </w:t>
            </w:r>
            <w:r w:rsidRPr="009156EE">
              <w:rPr>
                <w:i/>
                <w:iCs/>
              </w:rPr>
              <w:br/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18B" w:rsidRDefault="001C318B" w:rsidP="001C318B">
            <w:pPr>
              <w:tabs>
                <w:tab w:val="left" w:pos="273"/>
              </w:tabs>
              <w:ind w:left="360"/>
            </w:pPr>
            <w:r w:rsidRPr="009156EE">
              <w:t>ст. 100х16 (Ру-16)</w:t>
            </w:r>
          </w:p>
          <w:p w:rsidR="001E7210" w:rsidRPr="001E7210" w:rsidRDefault="001E7210" w:rsidP="001E7210">
            <w:pPr>
              <w:tabs>
                <w:tab w:val="left" w:pos="273"/>
              </w:tabs>
              <w:ind w:left="360"/>
            </w:pPr>
            <w:r w:rsidRPr="001E7210">
              <w:rPr>
                <w:spacing w:val="-4"/>
                <w:w w:val="101"/>
              </w:rPr>
              <w:t xml:space="preserve">Материал корпуса:  ст. 09Г2С </w:t>
            </w:r>
          </w:p>
          <w:p w:rsidR="001E7210" w:rsidRPr="001E7210" w:rsidRDefault="001E7210" w:rsidP="001E7210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 w:rsidRPr="001E7210">
              <w:rPr>
                <w:spacing w:val="-4"/>
                <w:w w:val="101"/>
              </w:rPr>
              <w:t xml:space="preserve">ГОСТ:  12820-80 </w:t>
            </w:r>
          </w:p>
          <w:p w:rsidR="001E7210" w:rsidRPr="001E7210" w:rsidRDefault="001E7210" w:rsidP="001E7210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 w:rsidRPr="001E7210">
              <w:rPr>
                <w:spacing w:val="-4"/>
                <w:w w:val="101"/>
              </w:rPr>
              <w:t xml:space="preserve">Исполнение:  1 </w:t>
            </w:r>
          </w:p>
          <w:p w:rsidR="001E7210" w:rsidRPr="001E7210" w:rsidRDefault="001E7210" w:rsidP="001E7210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 w:rsidRPr="001E7210">
              <w:rPr>
                <w:spacing w:val="-4"/>
                <w:w w:val="101"/>
              </w:rPr>
              <w:t xml:space="preserve">Внутренний D </w:t>
            </w:r>
            <w:proofErr w:type="spellStart"/>
            <w:r w:rsidRPr="001E7210">
              <w:rPr>
                <w:spacing w:val="-4"/>
                <w:w w:val="101"/>
              </w:rPr>
              <w:t>Ду</w:t>
            </w:r>
            <w:proofErr w:type="spellEnd"/>
            <w:r w:rsidRPr="001E7210">
              <w:rPr>
                <w:spacing w:val="-4"/>
                <w:w w:val="101"/>
              </w:rPr>
              <w:t xml:space="preserve"> </w:t>
            </w:r>
            <w:proofErr w:type="gramStart"/>
            <w:r w:rsidRPr="001E7210">
              <w:rPr>
                <w:spacing w:val="-4"/>
                <w:w w:val="101"/>
              </w:rPr>
              <w:t>мм.:</w:t>
            </w:r>
            <w:proofErr w:type="gramEnd"/>
            <w:r w:rsidRPr="001E7210">
              <w:rPr>
                <w:spacing w:val="-4"/>
                <w:w w:val="101"/>
              </w:rPr>
              <w:t xml:space="preserve">  100 </w:t>
            </w:r>
          </w:p>
          <w:p w:rsidR="001E7210" w:rsidRPr="009156EE" w:rsidRDefault="001E7210" w:rsidP="001E7210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 w:rsidRPr="001E7210">
              <w:rPr>
                <w:spacing w:val="-4"/>
                <w:w w:val="101"/>
              </w:rPr>
              <w:t>Давление (</w:t>
            </w:r>
            <w:proofErr w:type="spellStart"/>
            <w:r w:rsidRPr="001E7210">
              <w:rPr>
                <w:spacing w:val="-4"/>
                <w:w w:val="101"/>
              </w:rPr>
              <w:t>Ру</w:t>
            </w:r>
            <w:proofErr w:type="spellEnd"/>
            <w:r w:rsidRPr="001E7210">
              <w:rPr>
                <w:spacing w:val="-4"/>
                <w:w w:val="101"/>
              </w:rPr>
              <w:t>, кгс/см2</w:t>
            </w:r>
            <w:proofErr w:type="gramStart"/>
            <w:r w:rsidRPr="001E7210">
              <w:rPr>
                <w:spacing w:val="-4"/>
                <w:w w:val="101"/>
              </w:rPr>
              <w:t>):  16</w:t>
            </w:r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jc w:val="center"/>
            </w:pPr>
            <w:r w:rsidRPr="009156EE"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spacing w:after="200"/>
              <w:jc w:val="center"/>
            </w:pPr>
            <w:r w:rsidRPr="009156EE">
              <w:t>24</w:t>
            </w:r>
          </w:p>
        </w:tc>
      </w:tr>
      <w:tr w:rsidR="001C318B" w:rsidRPr="00EE6158" w:rsidTr="001C318B">
        <w:trPr>
          <w:trHeight w:val="5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8B" w:rsidRPr="009156EE" w:rsidRDefault="001C318B" w:rsidP="001C318B">
            <w:pPr>
              <w:rPr>
                <w:color w:val="000000"/>
              </w:rPr>
            </w:pPr>
            <w:r w:rsidRPr="009156EE">
              <w:rPr>
                <w:color w:val="000000"/>
              </w:rPr>
              <w:t>5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8B" w:rsidRPr="009156EE" w:rsidRDefault="001C318B" w:rsidP="001C318B">
            <w:r w:rsidRPr="009156EE">
              <w:t xml:space="preserve">Кран </w:t>
            </w:r>
            <w:proofErr w:type="spellStart"/>
            <w:r w:rsidRPr="009156EE">
              <w:t>шаровый</w:t>
            </w:r>
            <w:proofErr w:type="spellEnd"/>
            <w:r w:rsidRPr="009156EE">
              <w:t xml:space="preserve"> фланцевый 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 w:rsidRPr="009156EE">
              <w:t>BREEZE 11с33п ДУ - 80 Ру-16 (12/</w:t>
            </w:r>
            <w:proofErr w:type="gramStart"/>
            <w:r w:rsidRPr="009156EE">
              <w:t>48)</w:t>
            </w:r>
            <w:r w:rsidRPr="009156EE">
              <w:rPr>
                <w:i/>
                <w:iCs/>
              </w:rPr>
              <w:br/>
            </w:r>
            <w:r w:rsidR="001E7210" w:rsidRPr="001E7210">
              <w:rPr>
                <w:spacing w:val="-4"/>
                <w:w w:val="101"/>
              </w:rPr>
              <w:t>Кран</w:t>
            </w:r>
            <w:proofErr w:type="gramEnd"/>
            <w:r w:rsidR="001E7210" w:rsidRPr="001E7210">
              <w:rPr>
                <w:spacing w:val="-4"/>
                <w:w w:val="101"/>
              </w:rPr>
              <w:t xml:space="preserve"> </w:t>
            </w:r>
            <w:proofErr w:type="spellStart"/>
            <w:r w:rsidR="001E7210" w:rsidRPr="001E7210">
              <w:rPr>
                <w:spacing w:val="-4"/>
                <w:w w:val="101"/>
              </w:rPr>
              <w:t>шаровый</w:t>
            </w:r>
            <w:proofErr w:type="spellEnd"/>
            <w:r w:rsidR="001E7210" w:rsidRPr="001E7210">
              <w:rPr>
                <w:spacing w:val="-4"/>
                <w:w w:val="101"/>
              </w:rPr>
              <w:t xml:space="preserve"> фланцевый ДУ – 80 (строительная длина 30 с 41 </w:t>
            </w:r>
            <w:proofErr w:type="spellStart"/>
            <w:r w:rsidR="001E7210" w:rsidRPr="001E7210">
              <w:rPr>
                <w:spacing w:val="-4"/>
                <w:w w:val="101"/>
              </w:rPr>
              <w:t>нж</w:t>
            </w:r>
            <w:proofErr w:type="spellEnd"/>
            <w:r w:rsidR="001E7210" w:rsidRPr="001E7210">
              <w:rPr>
                <w:spacing w:val="-4"/>
                <w:w w:val="101"/>
              </w:rPr>
              <w:t xml:space="preserve">) Корпус, рукоять-сталь 20. </w:t>
            </w:r>
            <w:proofErr w:type="spellStart"/>
            <w:r w:rsidR="001E7210" w:rsidRPr="001E7210">
              <w:rPr>
                <w:spacing w:val="-4"/>
                <w:w w:val="101"/>
              </w:rPr>
              <w:t>Шар,шток</w:t>
            </w:r>
            <w:proofErr w:type="spellEnd"/>
            <w:r w:rsidR="001E7210" w:rsidRPr="001E7210">
              <w:rPr>
                <w:spacing w:val="-4"/>
                <w:w w:val="101"/>
              </w:rPr>
              <w:t xml:space="preserve"> – нержавеющая сталь 20ХВ Уплотнение кольца шара фторопласт Ф4 </w:t>
            </w:r>
            <w:proofErr w:type="spellStart"/>
            <w:r w:rsidR="001E7210" w:rsidRPr="001E7210">
              <w:rPr>
                <w:spacing w:val="-4"/>
                <w:w w:val="101"/>
              </w:rPr>
              <w:t>кго</w:t>
            </w:r>
            <w:proofErr w:type="spellEnd"/>
            <w:r w:rsidR="001E7210" w:rsidRPr="001E7210">
              <w:rPr>
                <w:spacing w:val="-4"/>
                <w:w w:val="101"/>
              </w:rPr>
              <w:t>. Уплотнение штока – резина  ИРТ- 1287  класс герметичности «А»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jc w:val="center"/>
            </w:pPr>
            <w:r w:rsidRPr="009156EE"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spacing w:after="200"/>
              <w:jc w:val="center"/>
            </w:pPr>
            <w:r w:rsidRPr="009156EE">
              <w:t>4</w:t>
            </w:r>
          </w:p>
        </w:tc>
      </w:tr>
      <w:tr w:rsidR="001C318B" w:rsidRPr="00EE6158" w:rsidTr="001C318B">
        <w:trPr>
          <w:trHeight w:val="5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8B" w:rsidRPr="009156EE" w:rsidRDefault="001C318B" w:rsidP="001C318B">
            <w:pPr>
              <w:rPr>
                <w:color w:val="000000"/>
              </w:rPr>
            </w:pPr>
            <w:r w:rsidRPr="009156EE">
              <w:rPr>
                <w:color w:val="000000"/>
              </w:rPr>
              <w:t>6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8B" w:rsidRPr="009156EE" w:rsidRDefault="001C318B" w:rsidP="001C318B">
            <w:r w:rsidRPr="009156EE">
              <w:t xml:space="preserve">Кран </w:t>
            </w:r>
            <w:proofErr w:type="spellStart"/>
            <w:r w:rsidRPr="009156EE">
              <w:t>шаровый</w:t>
            </w:r>
            <w:proofErr w:type="spellEnd"/>
            <w:r w:rsidRPr="009156EE">
              <w:t xml:space="preserve"> фланцевый 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 w:rsidRPr="009156EE">
              <w:t>BREEZE 11с33п ДУ - 50 Ру-16 (35/</w:t>
            </w:r>
            <w:proofErr w:type="gramStart"/>
            <w:r w:rsidRPr="009156EE">
              <w:t>140)</w:t>
            </w:r>
            <w:r w:rsidRPr="009156EE">
              <w:rPr>
                <w:i/>
                <w:iCs/>
              </w:rPr>
              <w:br/>
            </w:r>
            <w:r w:rsidR="001E7210" w:rsidRPr="001E7210">
              <w:rPr>
                <w:spacing w:val="-4"/>
                <w:w w:val="101"/>
              </w:rPr>
              <w:t>Кран</w:t>
            </w:r>
            <w:proofErr w:type="gramEnd"/>
            <w:r w:rsidR="001E7210" w:rsidRPr="001E7210">
              <w:rPr>
                <w:spacing w:val="-4"/>
                <w:w w:val="101"/>
              </w:rPr>
              <w:t xml:space="preserve"> </w:t>
            </w:r>
            <w:proofErr w:type="spellStart"/>
            <w:r w:rsidR="001E7210" w:rsidRPr="001E7210">
              <w:rPr>
                <w:spacing w:val="-4"/>
                <w:w w:val="101"/>
              </w:rPr>
              <w:t>шаровый</w:t>
            </w:r>
            <w:proofErr w:type="spellEnd"/>
            <w:r w:rsidR="001E7210" w:rsidRPr="001E7210">
              <w:rPr>
                <w:spacing w:val="-4"/>
                <w:w w:val="101"/>
              </w:rPr>
              <w:t xml:space="preserve"> фланцевый ДУ – 50 (строительная длина 30 с 41 </w:t>
            </w:r>
            <w:proofErr w:type="spellStart"/>
            <w:r w:rsidR="001E7210" w:rsidRPr="001E7210">
              <w:rPr>
                <w:spacing w:val="-4"/>
                <w:w w:val="101"/>
              </w:rPr>
              <w:t>нж</w:t>
            </w:r>
            <w:proofErr w:type="spellEnd"/>
            <w:r w:rsidR="001E7210" w:rsidRPr="001E7210">
              <w:rPr>
                <w:spacing w:val="-4"/>
                <w:w w:val="101"/>
              </w:rPr>
              <w:t xml:space="preserve">) Корпус, рукоять-сталь 20. </w:t>
            </w:r>
            <w:proofErr w:type="spellStart"/>
            <w:r w:rsidR="001E7210" w:rsidRPr="001E7210">
              <w:rPr>
                <w:spacing w:val="-4"/>
                <w:w w:val="101"/>
              </w:rPr>
              <w:t>Шар,шток</w:t>
            </w:r>
            <w:proofErr w:type="spellEnd"/>
            <w:r w:rsidR="001E7210" w:rsidRPr="001E7210">
              <w:rPr>
                <w:spacing w:val="-4"/>
                <w:w w:val="101"/>
              </w:rPr>
              <w:t xml:space="preserve"> – нержавеющая сталь 20ХВ Уплотнение кольца шара фторопласт Ф4 </w:t>
            </w:r>
            <w:proofErr w:type="spellStart"/>
            <w:r w:rsidR="001E7210" w:rsidRPr="001E7210">
              <w:rPr>
                <w:spacing w:val="-4"/>
                <w:w w:val="101"/>
              </w:rPr>
              <w:t>кго</w:t>
            </w:r>
            <w:proofErr w:type="spellEnd"/>
            <w:r w:rsidR="001E7210" w:rsidRPr="001E7210">
              <w:rPr>
                <w:spacing w:val="-4"/>
                <w:w w:val="101"/>
              </w:rPr>
              <w:t xml:space="preserve">. Уплотнение штока – резина  ИРТ- 1287  класс герметичности «А» Присоединение – фланцевое. Управление ручное. Давление- не менее </w:t>
            </w:r>
            <w:proofErr w:type="spellStart"/>
            <w:r w:rsidR="001E7210" w:rsidRPr="001E7210">
              <w:rPr>
                <w:spacing w:val="-4"/>
                <w:w w:val="101"/>
              </w:rPr>
              <w:t>Ру</w:t>
            </w:r>
            <w:proofErr w:type="spellEnd"/>
            <w:r w:rsidR="001E7210" w:rsidRPr="001E7210">
              <w:rPr>
                <w:spacing w:val="-4"/>
                <w:w w:val="101"/>
              </w:rPr>
              <w:t xml:space="preserve"> – 10кг/см2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jc w:val="center"/>
            </w:pPr>
            <w:r w:rsidRPr="009156EE">
              <w:t>шт.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spacing w:after="200"/>
              <w:jc w:val="center"/>
            </w:pPr>
            <w:r w:rsidRPr="009156EE">
              <w:t>8</w:t>
            </w:r>
          </w:p>
        </w:tc>
      </w:tr>
      <w:tr w:rsidR="001C318B" w:rsidRPr="00EE6158" w:rsidTr="001C318B">
        <w:trPr>
          <w:trHeight w:val="5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8B" w:rsidRPr="009156EE" w:rsidRDefault="001C318B" w:rsidP="001C318B">
            <w:pPr>
              <w:rPr>
                <w:color w:val="000000"/>
              </w:rPr>
            </w:pPr>
            <w:r w:rsidRPr="009156EE">
              <w:rPr>
                <w:color w:val="000000"/>
              </w:rPr>
              <w:t>7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8B" w:rsidRPr="009156EE" w:rsidRDefault="001C318B" w:rsidP="001C318B">
            <w:r w:rsidRPr="009156EE">
              <w:t xml:space="preserve">Листовой прокат </w:t>
            </w:r>
            <w:proofErr w:type="spellStart"/>
            <w:r w:rsidRPr="009156EE">
              <w:t>горячетканный</w:t>
            </w:r>
            <w:proofErr w:type="spellEnd"/>
            <w:r w:rsidRPr="009156EE">
              <w:t xml:space="preserve"> С</w:t>
            </w:r>
            <w:r w:rsidRPr="009156EE">
              <w:rPr>
                <w:i/>
                <w:iCs/>
              </w:rPr>
              <w:br/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18B" w:rsidRDefault="001C318B" w:rsidP="001C318B">
            <w:pPr>
              <w:tabs>
                <w:tab w:val="left" w:pos="273"/>
              </w:tabs>
              <w:ind w:left="360"/>
            </w:pPr>
            <w:r w:rsidRPr="009156EE">
              <w:t>ст.3СП ГОСТ16523, 14637-89 для 2-х емкостей под ГВ</w:t>
            </w:r>
          </w:p>
          <w:p w:rsidR="001E7210" w:rsidRPr="001E7210" w:rsidRDefault="001E7210" w:rsidP="001E7210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 w:rsidRPr="001E7210">
              <w:rPr>
                <w:spacing w:val="-4"/>
                <w:w w:val="101"/>
              </w:rPr>
              <w:t>Соответствие ГОСТ 14637-89, 16523</w:t>
            </w:r>
          </w:p>
          <w:p w:rsidR="001E7210" w:rsidRPr="001E7210" w:rsidRDefault="001E7210" w:rsidP="001E7210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 w:rsidRPr="001E7210">
              <w:rPr>
                <w:spacing w:val="-4"/>
                <w:w w:val="101"/>
              </w:rPr>
              <w:t>Толщина не менее 3,0 мм;</w:t>
            </w:r>
          </w:p>
          <w:p w:rsidR="001E7210" w:rsidRPr="001E7210" w:rsidRDefault="001E7210" w:rsidP="001E7210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 w:rsidRPr="001E7210">
              <w:rPr>
                <w:spacing w:val="-4"/>
                <w:w w:val="101"/>
              </w:rPr>
              <w:lastRenderedPageBreak/>
              <w:t xml:space="preserve">Раскрой </w:t>
            </w:r>
            <w:proofErr w:type="gramStart"/>
            <w:r w:rsidRPr="001E7210">
              <w:rPr>
                <w:spacing w:val="-4"/>
                <w:w w:val="101"/>
              </w:rPr>
              <w:t>листа :</w:t>
            </w:r>
            <w:proofErr w:type="gramEnd"/>
            <w:r w:rsidRPr="001E7210">
              <w:rPr>
                <w:spacing w:val="-4"/>
                <w:w w:val="101"/>
              </w:rPr>
              <w:t xml:space="preserve"> не менее 1250 мм*2500 мм</w:t>
            </w:r>
          </w:p>
          <w:p w:rsidR="001E7210" w:rsidRPr="009156EE" w:rsidRDefault="001E7210" w:rsidP="001E7210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 w:rsidRPr="001E7210">
              <w:rPr>
                <w:spacing w:val="-4"/>
                <w:w w:val="101"/>
              </w:rPr>
              <w:t>Сталь 3сп/</w:t>
            </w:r>
            <w:proofErr w:type="spellStart"/>
            <w:r w:rsidRPr="001E7210">
              <w:rPr>
                <w:spacing w:val="-4"/>
                <w:w w:val="101"/>
              </w:rPr>
              <w:t>пс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jc w:val="center"/>
            </w:pPr>
            <w:proofErr w:type="spellStart"/>
            <w:r w:rsidRPr="009156EE">
              <w:lastRenderedPageBreak/>
              <w:t>тн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spacing w:after="200"/>
              <w:jc w:val="center"/>
            </w:pPr>
            <w:r w:rsidRPr="009156EE">
              <w:t>5,5253</w:t>
            </w:r>
          </w:p>
        </w:tc>
      </w:tr>
      <w:tr w:rsidR="001C318B" w:rsidRPr="00EE6158" w:rsidTr="001C318B">
        <w:trPr>
          <w:trHeight w:val="5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8B" w:rsidRPr="009156EE" w:rsidRDefault="001C318B" w:rsidP="001C318B">
            <w:pPr>
              <w:rPr>
                <w:color w:val="000000"/>
              </w:rPr>
            </w:pPr>
            <w:r w:rsidRPr="009156EE">
              <w:rPr>
                <w:color w:val="000000"/>
              </w:rPr>
              <w:lastRenderedPageBreak/>
              <w:t>8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8B" w:rsidRPr="009156EE" w:rsidRDefault="001C318B" w:rsidP="001C318B">
            <w:r w:rsidRPr="009156EE">
              <w:t xml:space="preserve">Стеклопластик </w:t>
            </w:r>
            <w:r w:rsidRPr="009156EE">
              <w:rPr>
                <w:i/>
                <w:iCs/>
              </w:rPr>
              <w:br/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18B" w:rsidRDefault="001C318B" w:rsidP="001C318B">
            <w:pPr>
              <w:tabs>
                <w:tab w:val="left" w:pos="273"/>
              </w:tabs>
              <w:ind w:left="360"/>
            </w:pPr>
            <w:r w:rsidRPr="009156EE">
              <w:t>РСТ 410 Л</w:t>
            </w:r>
          </w:p>
          <w:p w:rsidR="001E7210" w:rsidRPr="001E7210" w:rsidRDefault="001E7210" w:rsidP="001E7210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 w:rsidRPr="001E7210">
              <w:rPr>
                <w:spacing w:val="-4"/>
                <w:w w:val="101"/>
              </w:rPr>
              <w:t xml:space="preserve">Для наружных работ – </w:t>
            </w:r>
            <w:proofErr w:type="gramStart"/>
            <w:r w:rsidRPr="001E7210">
              <w:rPr>
                <w:spacing w:val="-4"/>
                <w:w w:val="101"/>
              </w:rPr>
              <w:t>водонепроницаемый,  для</w:t>
            </w:r>
            <w:proofErr w:type="gramEnd"/>
            <w:r w:rsidRPr="001E7210">
              <w:rPr>
                <w:spacing w:val="-4"/>
                <w:w w:val="101"/>
              </w:rPr>
              <w:t xml:space="preserve"> строительных целей в теплосетях находящихся внутри и вне помещений при температуре окружающей среды от -40° C до 60° C.</w:t>
            </w:r>
          </w:p>
          <w:p w:rsidR="001E7210" w:rsidRPr="001E7210" w:rsidRDefault="001E7210" w:rsidP="001E7210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 w:rsidRPr="001E7210">
              <w:rPr>
                <w:spacing w:val="-4"/>
                <w:w w:val="101"/>
              </w:rPr>
              <w:t>Пропиточный состав – латекс</w:t>
            </w:r>
          </w:p>
          <w:p w:rsidR="001E7210" w:rsidRPr="001E7210" w:rsidRDefault="001E7210" w:rsidP="001E7210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 w:rsidRPr="001E7210">
              <w:rPr>
                <w:spacing w:val="-4"/>
                <w:w w:val="101"/>
              </w:rPr>
              <w:t>Ширина рулона не менее 100 см</w:t>
            </w:r>
          </w:p>
          <w:p w:rsidR="001E7210" w:rsidRPr="009156EE" w:rsidRDefault="001E7210" w:rsidP="001E7210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 w:rsidRPr="001E7210">
              <w:rPr>
                <w:spacing w:val="-4"/>
                <w:w w:val="101"/>
              </w:rPr>
              <w:t>Длина рулона – не менее 100 м.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jc w:val="center"/>
            </w:pPr>
            <w:r w:rsidRPr="009156EE">
              <w:t>кв. 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spacing w:after="200"/>
              <w:jc w:val="center"/>
            </w:pPr>
            <w:r w:rsidRPr="009156EE">
              <w:t>1200</w:t>
            </w:r>
          </w:p>
        </w:tc>
      </w:tr>
      <w:tr w:rsidR="001C318B" w:rsidRPr="00EE6158" w:rsidTr="001C318B">
        <w:trPr>
          <w:trHeight w:val="5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318B" w:rsidRPr="009156EE" w:rsidRDefault="001C318B" w:rsidP="001C318B">
            <w:pPr>
              <w:rPr>
                <w:color w:val="000000"/>
              </w:rPr>
            </w:pPr>
            <w:r w:rsidRPr="009156EE">
              <w:rPr>
                <w:color w:val="000000"/>
              </w:rPr>
              <w:t>9</w:t>
            </w:r>
          </w:p>
        </w:tc>
        <w:tc>
          <w:tcPr>
            <w:tcW w:w="2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18B" w:rsidRPr="009156EE" w:rsidRDefault="001C318B" w:rsidP="001C318B">
            <w:r w:rsidRPr="009156EE">
              <w:t xml:space="preserve">УРСА М-25 </w:t>
            </w:r>
          </w:p>
        </w:tc>
        <w:tc>
          <w:tcPr>
            <w:tcW w:w="5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7210" w:rsidRDefault="001E7210" w:rsidP="001E7210">
            <w:pPr>
              <w:tabs>
                <w:tab w:val="left" w:pos="273"/>
              </w:tabs>
              <w:ind w:left="360"/>
            </w:pPr>
            <w:r>
              <w:t xml:space="preserve">Материал, кашированный слоем </w:t>
            </w:r>
            <w:proofErr w:type="spellStart"/>
            <w:r>
              <w:t>пароизоляции</w:t>
            </w:r>
            <w:proofErr w:type="spellEnd"/>
            <w:r>
              <w:t xml:space="preserve"> – алюминиевой фольгой. Специально предназначен для теплоизоляции трубопроводов и оборудования</w:t>
            </w:r>
          </w:p>
          <w:p w:rsidR="001E7210" w:rsidRDefault="001E7210" w:rsidP="001E7210">
            <w:pPr>
              <w:tabs>
                <w:tab w:val="left" w:pos="273"/>
              </w:tabs>
              <w:ind w:left="360"/>
            </w:pPr>
            <w:r>
              <w:t>Вид упаковки: рулон</w:t>
            </w:r>
          </w:p>
          <w:p w:rsidR="001E7210" w:rsidRDefault="001E7210" w:rsidP="001E7210">
            <w:pPr>
              <w:tabs>
                <w:tab w:val="left" w:pos="273"/>
              </w:tabs>
              <w:ind w:left="360"/>
            </w:pPr>
            <w:r>
              <w:t xml:space="preserve">Технические характеристики  </w:t>
            </w:r>
          </w:p>
          <w:p w:rsidR="001E7210" w:rsidRDefault="001E7210" w:rsidP="001E7210">
            <w:pPr>
              <w:tabs>
                <w:tab w:val="left" w:pos="273"/>
              </w:tabs>
              <w:ind w:left="360"/>
            </w:pPr>
            <w:r>
              <w:t>Теплопроводность λ10 = 0,034 Вт/</w:t>
            </w:r>
            <w:proofErr w:type="spellStart"/>
            <w:r>
              <w:t>мК</w:t>
            </w:r>
            <w:proofErr w:type="spellEnd"/>
          </w:p>
          <w:p w:rsidR="001E7210" w:rsidRDefault="001E7210" w:rsidP="001E7210">
            <w:pPr>
              <w:tabs>
                <w:tab w:val="left" w:pos="273"/>
              </w:tabs>
              <w:ind w:left="360"/>
            </w:pPr>
            <w:r>
              <w:t xml:space="preserve">Коэффициент </w:t>
            </w:r>
            <w:proofErr w:type="spellStart"/>
            <w:r>
              <w:t>паропроницаемости</w:t>
            </w:r>
            <w:proofErr w:type="spellEnd"/>
            <w:r>
              <w:t>: 0 мг/</w:t>
            </w:r>
            <w:proofErr w:type="spellStart"/>
            <w:r>
              <w:t>мчПа</w:t>
            </w:r>
            <w:proofErr w:type="spellEnd"/>
          </w:p>
          <w:p w:rsidR="001E7210" w:rsidRDefault="001E7210" w:rsidP="001E7210">
            <w:pPr>
              <w:tabs>
                <w:tab w:val="left" w:pos="273"/>
              </w:tabs>
              <w:ind w:left="360"/>
            </w:pPr>
            <w:r>
              <w:t>Горючесть: Г1 (</w:t>
            </w:r>
            <w:proofErr w:type="spellStart"/>
            <w:r>
              <w:t>слабогорючий</w:t>
            </w:r>
            <w:proofErr w:type="spellEnd"/>
            <w:r>
              <w:t>)</w:t>
            </w:r>
          </w:p>
          <w:p w:rsidR="001E7210" w:rsidRDefault="001E7210" w:rsidP="001E7210">
            <w:pPr>
              <w:tabs>
                <w:tab w:val="left" w:pos="273"/>
              </w:tabs>
              <w:ind w:left="360"/>
            </w:pPr>
            <w:r>
              <w:t>Класс пожарной опасности: КМ2</w:t>
            </w:r>
          </w:p>
          <w:p w:rsidR="001E7210" w:rsidRDefault="001E7210" w:rsidP="001E7210">
            <w:pPr>
              <w:tabs>
                <w:tab w:val="left" w:pos="273"/>
              </w:tabs>
              <w:ind w:left="360"/>
            </w:pPr>
            <w:r>
              <w:t>Температура применения, ºС: от -60 до +270</w:t>
            </w:r>
          </w:p>
          <w:p w:rsidR="001E7210" w:rsidRDefault="001E7210" w:rsidP="001E7210">
            <w:pPr>
              <w:tabs>
                <w:tab w:val="left" w:pos="273"/>
              </w:tabs>
              <w:ind w:left="360"/>
            </w:pPr>
            <w:r>
              <w:t>Объем упаковки не менее 0,576 м3</w:t>
            </w:r>
          </w:p>
          <w:p w:rsidR="001E7210" w:rsidRDefault="001E7210" w:rsidP="001E7210">
            <w:pPr>
              <w:tabs>
                <w:tab w:val="left" w:pos="273"/>
              </w:tabs>
              <w:ind w:left="360"/>
            </w:pPr>
            <w:r>
              <w:t>Ширина не менее 1200 мм</w:t>
            </w:r>
          </w:p>
          <w:p w:rsidR="001E7210" w:rsidRDefault="001E7210" w:rsidP="001E7210">
            <w:pPr>
              <w:tabs>
                <w:tab w:val="left" w:pos="273"/>
              </w:tabs>
              <w:ind w:left="360"/>
            </w:pPr>
            <w:r>
              <w:t>Длина – не менее 6000 мм.</w:t>
            </w:r>
          </w:p>
          <w:p w:rsidR="001C318B" w:rsidRPr="009156EE" w:rsidRDefault="001E7210" w:rsidP="001E7210">
            <w:pPr>
              <w:tabs>
                <w:tab w:val="left" w:pos="273"/>
              </w:tabs>
              <w:ind w:left="360"/>
              <w:rPr>
                <w:spacing w:val="-4"/>
                <w:w w:val="101"/>
              </w:rPr>
            </w:pPr>
            <w:r>
              <w:t>Толщина - не менее 80 мм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jc w:val="center"/>
            </w:pPr>
            <w:r w:rsidRPr="009156EE">
              <w:t>куб. 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8B" w:rsidRPr="009156EE" w:rsidRDefault="001C318B" w:rsidP="001C318B">
            <w:pPr>
              <w:spacing w:after="200"/>
              <w:jc w:val="center"/>
            </w:pPr>
            <w:r w:rsidRPr="009156EE">
              <w:t>28,82</w:t>
            </w:r>
          </w:p>
        </w:tc>
      </w:tr>
    </w:tbl>
    <w:p w:rsidR="00EE6158" w:rsidRPr="00EE6158" w:rsidRDefault="00EE6158" w:rsidP="00EE6158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EE6158" w:rsidRPr="00EE6158" w:rsidRDefault="00EE6158" w:rsidP="00EE6158">
      <w:pPr>
        <w:shd w:val="clear" w:color="auto" w:fill="FFFFFF"/>
        <w:ind w:firstLine="284"/>
        <w:jc w:val="both"/>
        <w:rPr>
          <w:sz w:val="24"/>
          <w:szCs w:val="24"/>
        </w:rPr>
      </w:pPr>
      <w:r w:rsidRPr="00EE6158">
        <w:rPr>
          <w:b/>
          <w:sz w:val="24"/>
          <w:szCs w:val="24"/>
        </w:rPr>
        <w:t>Требования к сроку предоставления гарантии качества</w:t>
      </w:r>
      <w:r w:rsidRPr="00EE6158">
        <w:rPr>
          <w:sz w:val="24"/>
          <w:szCs w:val="24"/>
        </w:rPr>
        <w:t xml:space="preserve">: </w:t>
      </w:r>
    </w:p>
    <w:p w:rsidR="00EE6158" w:rsidRPr="00EE6158" w:rsidRDefault="00EE6158" w:rsidP="00D96B53">
      <w:pPr>
        <w:shd w:val="clear" w:color="auto" w:fill="FFFFFF"/>
        <w:ind w:firstLine="284"/>
        <w:jc w:val="both"/>
        <w:rPr>
          <w:sz w:val="24"/>
          <w:szCs w:val="24"/>
        </w:rPr>
      </w:pPr>
      <w:r w:rsidRPr="00EE6158">
        <w:rPr>
          <w:sz w:val="24"/>
          <w:szCs w:val="24"/>
        </w:rPr>
        <w:t xml:space="preserve">Срок предоставления гарантии качества - </w:t>
      </w:r>
      <w:r w:rsidR="009156EE">
        <w:rPr>
          <w:sz w:val="24"/>
          <w:szCs w:val="24"/>
        </w:rPr>
        <w:t>12 месяцев</w:t>
      </w:r>
      <w:r w:rsidRPr="00EE6158">
        <w:rPr>
          <w:sz w:val="24"/>
          <w:szCs w:val="24"/>
        </w:rPr>
        <w:t xml:space="preserve"> с момента подписания Акта-приема передачи товара.</w:t>
      </w:r>
    </w:p>
    <w:p w:rsidR="001E7210" w:rsidRPr="001E7210" w:rsidRDefault="001E7210" w:rsidP="001E721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E7210">
        <w:rPr>
          <w:b/>
          <w:bCs/>
          <w:iCs/>
          <w:sz w:val="22"/>
          <w:szCs w:val="22"/>
        </w:rPr>
        <w:t>Требования к качеству и безопасности товара</w:t>
      </w:r>
      <w:r w:rsidRPr="001E7210">
        <w:rPr>
          <w:b/>
          <w:sz w:val="22"/>
          <w:szCs w:val="22"/>
        </w:rPr>
        <w:t xml:space="preserve"> </w:t>
      </w:r>
    </w:p>
    <w:p w:rsidR="001E7210" w:rsidRPr="001E7210" w:rsidRDefault="001E7210" w:rsidP="001E7210">
      <w:pPr>
        <w:ind w:firstLine="708"/>
        <w:jc w:val="both"/>
        <w:rPr>
          <w:rFonts w:eastAsia="Calibri"/>
          <w:sz w:val="22"/>
          <w:szCs w:val="22"/>
        </w:rPr>
      </w:pPr>
      <w:r w:rsidRPr="001E7210">
        <w:rPr>
          <w:sz w:val="22"/>
          <w:szCs w:val="22"/>
        </w:rPr>
        <w:t>Товар должен соответствовать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</w:t>
      </w:r>
    </w:p>
    <w:p w:rsidR="001E7210" w:rsidRPr="001E7210" w:rsidRDefault="001E7210" w:rsidP="001E7210">
      <w:pPr>
        <w:ind w:firstLine="708"/>
        <w:jc w:val="both"/>
        <w:rPr>
          <w:rFonts w:eastAsia="Calibri"/>
          <w:sz w:val="22"/>
          <w:szCs w:val="22"/>
        </w:rPr>
      </w:pPr>
      <w:r w:rsidRPr="001E7210">
        <w:rPr>
          <w:rFonts w:eastAsia="Calibri"/>
          <w:sz w:val="22"/>
          <w:szCs w:val="22"/>
        </w:rPr>
        <w:t>Поставщик гарантирует, что поставляемые товары изготовлены в соответствии со стандартами, показателями и параметрами, утвержденными на данный вид товара, являются новыми и ранее не использованными, не будут иметь дефектов.</w:t>
      </w:r>
    </w:p>
    <w:p w:rsidR="001E7210" w:rsidRPr="001E7210" w:rsidRDefault="001E7210" w:rsidP="001E721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E7210">
        <w:rPr>
          <w:rFonts w:eastAsia="Calibri"/>
          <w:sz w:val="22"/>
          <w:szCs w:val="22"/>
        </w:rPr>
        <w:t xml:space="preserve"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 </w:t>
      </w:r>
      <w:r w:rsidRPr="001E7210">
        <w:rPr>
          <w:rFonts w:eastAsia="Calibri"/>
          <w:spacing w:val="-1"/>
          <w:sz w:val="22"/>
          <w:szCs w:val="22"/>
        </w:rPr>
        <w:t>Товары по своему качеству, комплектности и упаковке должны удовлетворять требованиям соответствующих ГОСТов, ТУ и нормам безопасности.</w:t>
      </w:r>
    </w:p>
    <w:p w:rsidR="001E7210" w:rsidRPr="001E7210" w:rsidRDefault="001E7210" w:rsidP="001E7210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1E7210">
        <w:rPr>
          <w:sz w:val="22"/>
          <w:szCs w:val="22"/>
        </w:rPr>
        <w:t>При поставке Товар должен сопровождаться удостоверениями качества, сертификатами соответствия, регистрационными удостоверениями, гарантийными талонами и другими документами, подтверждающими качество и безопасность товара, которые предусмотрены для данного вида товара.</w:t>
      </w:r>
    </w:p>
    <w:p w:rsidR="001E7210" w:rsidRPr="001E7210" w:rsidRDefault="001E7210" w:rsidP="001E7210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1E7210" w:rsidRPr="001E7210" w:rsidRDefault="001E7210" w:rsidP="001E7210">
      <w:pPr>
        <w:widowControl w:val="0"/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  <w:r w:rsidRPr="001E7210">
        <w:rPr>
          <w:b/>
          <w:bCs/>
          <w:iCs/>
          <w:sz w:val="22"/>
          <w:szCs w:val="22"/>
        </w:rPr>
        <w:t>Требования к упаковке, отгрузке товара</w:t>
      </w:r>
    </w:p>
    <w:p w:rsidR="001E7210" w:rsidRPr="001E7210" w:rsidRDefault="001E7210" w:rsidP="001E7210">
      <w:pPr>
        <w:widowControl w:val="0"/>
        <w:autoSpaceDE w:val="0"/>
        <w:autoSpaceDN w:val="0"/>
        <w:adjustRightInd w:val="0"/>
        <w:ind w:firstLine="708"/>
        <w:jc w:val="both"/>
        <w:rPr>
          <w:bCs/>
          <w:iCs/>
          <w:sz w:val="22"/>
          <w:szCs w:val="22"/>
        </w:rPr>
      </w:pPr>
      <w:r w:rsidRPr="001E7210">
        <w:rPr>
          <w:sz w:val="22"/>
          <w:szCs w:val="22"/>
        </w:rPr>
        <w:t>Весь Товар должен быть упакован и маркирован в соответствии с условиями и требованиями торгового оборота. Упаковка должна обеспечивать полную сохранность товара от повреждений при перевозке его смешанным видом транспорта с учетом нескольких перегрузок в пути, а также длительного хранения</w:t>
      </w:r>
      <w:r w:rsidRPr="001E7210">
        <w:rPr>
          <w:bCs/>
          <w:iCs/>
          <w:sz w:val="22"/>
          <w:szCs w:val="22"/>
        </w:rPr>
        <w:t>.</w:t>
      </w:r>
    </w:p>
    <w:p w:rsidR="001E7210" w:rsidRPr="001E7210" w:rsidRDefault="001E7210" w:rsidP="001E7210">
      <w:pPr>
        <w:ind w:firstLine="708"/>
        <w:jc w:val="both"/>
        <w:rPr>
          <w:rFonts w:eastAsia="Calibri"/>
          <w:sz w:val="22"/>
          <w:szCs w:val="22"/>
        </w:rPr>
      </w:pPr>
      <w:r w:rsidRPr="001E7210">
        <w:rPr>
          <w:rFonts w:eastAsia="Calibri"/>
          <w:sz w:val="22"/>
          <w:szCs w:val="22"/>
        </w:rPr>
        <w:t>Поставка товара осуществляется силами и за счет Поставщика. Погрузочно-разгрузочные работы осуществляются силами Поставщика или  третьими лицами за счет Поставщика, в присутствии представителя Заказчика.</w:t>
      </w:r>
    </w:p>
    <w:p w:rsidR="001E7210" w:rsidRPr="001E7210" w:rsidRDefault="001E7210" w:rsidP="001E7210">
      <w:pPr>
        <w:jc w:val="both"/>
        <w:rPr>
          <w:rFonts w:eastAsia="Calibri"/>
          <w:sz w:val="22"/>
          <w:szCs w:val="22"/>
        </w:rPr>
      </w:pPr>
    </w:p>
    <w:p w:rsidR="001E7210" w:rsidRPr="001E7210" w:rsidRDefault="001E7210" w:rsidP="001E7210">
      <w:pPr>
        <w:autoSpaceDE w:val="0"/>
        <w:spacing w:before="1"/>
        <w:jc w:val="both"/>
        <w:rPr>
          <w:b/>
          <w:bCs/>
          <w:iCs/>
          <w:sz w:val="22"/>
          <w:szCs w:val="22"/>
        </w:rPr>
      </w:pPr>
      <w:r w:rsidRPr="001E7210">
        <w:rPr>
          <w:b/>
          <w:bCs/>
          <w:iCs/>
          <w:sz w:val="22"/>
          <w:szCs w:val="22"/>
        </w:rPr>
        <w:t>Иные показатели, связанные с определением соответствия поставляемого товара потребностям заказчика</w:t>
      </w:r>
    </w:p>
    <w:p w:rsidR="001E7210" w:rsidRPr="001E7210" w:rsidRDefault="001E7210" w:rsidP="001E7210">
      <w:pPr>
        <w:autoSpaceDE w:val="0"/>
        <w:spacing w:before="1"/>
        <w:ind w:firstLine="708"/>
        <w:jc w:val="both"/>
        <w:rPr>
          <w:sz w:val="22"/>
          <w:szCs w:val="22"/>
          <w:u w:val="single"/>
        </w:rPr>
      </w:pPr>
      <w:r w:rsidRPr="001E7210">
        <w:rPr>
          <w:sz w:val="22"/>
          <w:szCs w:val="22"/>
        </w:rPr>
        <w:t>Документация о качестве продукции, инструкции по ее  применению и маркировка должны быть выполнены на русском  языке,  либо  иметь  полный  перевод на  русский язык.</w:t>
      </w:r>
    </w:p>
    <w:p w:rsidR="00EE6158" w:rsidRPr="00EE6158" w:rsidRDefault="00EE6158" w:rsidP="00EE6158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i/>
          <w:caps/>
          <w:kern w:val="28"/>
          <w:sz w:val="26"/>
          <w:u w:val="single"/>
        </w:rPr>
      </w:pPr>
    </w:p>
    <w:p w:rsidR="00EE6158" w:rsidRDefault="00EE6158" w:rsidP="00EE6158">
      <w:pPr>
        <w:pStyle w:val="1"/>
        <w:keepNext/>
        <w:tabs>
          <w:tab w:val="left" w:pos="0"/>
          <w:tab w:val="left" w:pos="540"/>
          <w:tab w:val="left" w:pos="900"/>
          <w:tab w:val="left" w:pos="1080"/>
        </w:tabs>
        <w:spacing w:before="0" w:beforeAutospacing="0" w:after="0" w:afterAutospacing="0"/>
        <w:jc w:val="center"/>
        <w:rPr>
          <w:rFonts w:ascii="Times New Roman" w:hAnsi="Times New Roman"/>
          <w:b/>
          <w:i/>
          <w:color w:val="000000"/>
          <w:lang w:val="ru-RU" w:eastAsia="ru-RU"/>
        </w:rPr>
      </w:pPr>
    </w:p>
    <w:p w:rsidR="00AC356B" w:rsidRDefault="00AC356B"/>
    <w:sectPr w:rsidR="00AC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308D4"/>
    <w:multiLevelType w:val="hybridMultilevel"/>
    <w:tmpl w:val="B9466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35AEC"/>
    <w:multiLevelType w:val="multilevel"/>
    <w:tmpl w:val="99C83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CB375EC"/>
    <w:multiLevelType w:val="hybridMultilevel"/>
    <w:tmpl w:val="757A5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58"/>
    <w:rsid w:val="001C318B"/>
    <w:rsid w:val="001E7210"/>
    <w:rsid w:val="003808F6"/>
    <w:rsid w:val="00395796"/>
    <w:rsid w:val="005E7021"/>
    <w:rsid w:val="00812DF0"/>
    <w:rsid w:val="009156EE"/>
    <w:rsid w:val="00A27267"/>
    <w:rsid w:val="00AC356B"/>
    <w:rsid w:val="00CA622B"/>
    <w:rsid w:val="00D96B53"/>
    <w:rsid w:val="00E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DECB5-4E68-4B86-9377-5415B90F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"/>
    <w:basedOn w:val="a"/>
    <w:link w:val="10"/>
    <w:qFormat/>
    <w:rsid w:val="00EE6158"/>
    <w:pPr>
      <w:spacing w:before="100" w:beforeAutospacing="1" w:after="100" w:afterAutospacing="1"/>
      <w:outlineLvl w:val="0"/>
    </w:pPr>
    <w:rPr>
      <w:rFonts w:ascii="Tahoma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E6158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34"/>
    <w:qFormat/>
    <w:rsid w:val="00EE6158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E61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72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OsennyayaTV</dc:creator>
  <cp:lastModifiedBy>ПАРУС</cp:lastModifiedBy>
  <cp:revision>2</cp:revision>
  <dcterms:created xsi:type="dcterms:W3CDTF">2015-06-16T05:09:00Z</dcterms:created>
  <dcterms:modified xsi:type="dcterms:W3CDTF">2015-06-16T05:09:00Z</dcterms:modified>
</cp:coreProperties>
</file>