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D0" w:rsidRPr="002C59CD" w:rsidRDefault="00650CD0" w:rsidP="002C59CD">
      <w:pPr>
        <w:pStyle w:val="a9"/>
        <w:jc w:val="center"/>
        <w:rPr>
          <w:sz w:val="28"/>
          <w:szCs w:val="28"/>
        </w:rPr>
      </w:pPr>
      <w:r w:rsidRPr="002C59CD">
        <w:rPr>
          <w:sz w:val="28"/>
          <w:szCs w:val="28"/>
        </w:rPr>
        <w:t>СОВЕТ ДЕПУТАТОВ</w:t>
      </w:r>
      <w:r w:rsidR="002C59CD">
        <w:rPr>
          <w:sz w:val="28"/>
          <w:szCs w:val="28"/>
        </w:rPr>
        <w:t xml:space="preserve"> ЛЕРМОНТОВСКОГО СЕЛЬСКОГО ПОСЕЛЕНИЯ</w:t>
      </w:r>
    </w:p>
    <w:p w:rsidR="00650CD0" w:rsidRPr="002C59CD" w:rsidRDefault="00650CD0" w:rsidP="002C59CD">
      <w:pPr>
        <w:pStyle w:val="a9"/>
        <w:jc w:val="center"/>
        <w:rPr>
          <w:sz w:val="28"/>
          <w:szCs w:val="28"/>
        </w:rPr>
      </w:pPr>
      <w:proofErr w:type="spellStart"/>
      <w:r w:rsidRPr="002C59CD">
        <w:rPr>
          <w:sz w:val="28"/>
          <w:szCs w:val="28"/>
        </w:rPr>
        <w:t>Бикинского</w:t>
      </w:r>
      <w:proofErr w:type="spellEnd"/>
      <w:r w:rsidRPr="002C59CD">
        <w:rPr>
          <w:sz w:val="28"/>
          <w:szCs w:val="28"/>
        </w:rPr>
        <w:t xml:space="preserve"> </w:t>
      </w:r>
      <w:r w:rsidR="002C59CD">
        <w:rPr>
          <w:sz w:val="28"/>
          <w:szCs w:val="28"/>
        </w:rPr>
        <w:t xml:space="preserve">муниципального </w:t>
      </w:r>
      <w:r w:rsidRPr="002C59CD">
        <w:rPr>
          <w:sz w:val="28"/>
          <w:szCs w:val="28"/>
        </w:rPr>
        <w:t>района</w:t>
      </w:r>
      <w:r w:rsidR="002C59CD">
        <w:rPr>
          <w:sz w:val="28"/>
          <w:szCs w:val="28"/>
        </w:rPr>
        <w:t xml:space="preserve"> </w:t>
      </w:r>
      <w:r w:rsidRPr="002C59CD">
        <w:rPr>
          <w:sz w:val="28"/>
          <w:szCs w:val="28"/>
        </w:rPr>
        <w:t>Хабаровского края</w:t>
      </w:r>
    </w:p>
    <w:p w:rsidR="00650CD0" w:rsidRPr="002C59CD" w:rsidRDefault="00650CD0" w:rsidP="002C59CD">
      <w:pPr>
        <w:pStyle w:val="a9"/>
        <w:rPr>
          <w:sz w:val="28"/>
          <w:szCs w:val="28"/>
        </w:rPr>
      </w:pPr>
    </w:p>
    <w:p w:rsidR="00650CD0" w:rsidRPr="002C59CD" w:rsidRDefault="00650CD0" w:rsidP="002C59CD">
      <w:pPr>
        <w:pStyle w:val="a9"/>
        <w:jc w:val="center"/>
        <w:rPr>
          <w:sz w:val="28"/>
          <w:szCs w:val="28"/>
        </w:rPr>
      </w:pPr>
      <w:r w:rsidRPr="002C59CD">
        <w:rPr>
          <w:sz w:val="28"/>
          <w:szCs w:val="28"/>
        </w:rPr>
        <w:t>РЕШЕНИЕ</w:t>
      </w:r>
    </w:p>
    <w:p w:rsidR="00650CD0" w:rsidRDefault="00650CD0" w:rsidP="002C59CD">
      <w:pPr>
        <w:pStyle w:val="a9"/>
        <w:rPr>
          <w:sz w:val="28"/>
          <w:szCs w:val="28"/>
        </w:rPr>
      </w:pPr>
    </w:p>
    <w:p w:rsidR="002C59CD" w:rsidRPr="002C59CD" w:rsidRDefault="002C59CD" w:rsidP="002C59CD">
      <w:pPr>
        <w:pStyle w:val="a9"/>
        <w:rPr>
          <w:sz w:val="28"/>
          <w:szCs w:val="28"/>
        </w:rPr>
      </w:pPr>
    </w:p>
    <w:p w:rsidR="00650CD0" w:rsidRPr="002C59CD" w:rsidRDefault="00650CD0" w:rsidP="002C59CD">
      <w:pPr>
        <w:pStyle w:val="a9"/>
        <w:rPr>
          <w:sz w:val="28"/>
          <w:szCs w:val="28"/>
        </w:rPr>
      </w:pPr>
      <w:r w:rsidRPr="002C59CD">
        <w:rPr>
          <w:sz w:val="28"/>
          <w:szCs w:val="28"/>
        </w:rPr>
        <w:t>31.07.2015 № 20</w:t>
      </w:r>
    </w:p>
    <w:p w:rsidR="00650CD0" w:rsidRPr="002C59CD" w:rsidRDefault="00650CD0" w:rsidP="002C59CD">
      <w:pPr>
        <w:pStyle w:val="a9"/>
        <w:rPr>
          <w:sz w:val="28"/>
          <w:szCs w:val="28"/>
        </w:rPr>
      </w:pPr>
      <w:proofErr w:type="spellStart"/>
      <w:r w:rsidRPr="002C59CD">
        <w:rPr>
          <w:sz w:val="28"/>
          <w:szCs w:val="28"/>
        </w:rPr>
        <w:t>с.Лермонтовка</w:t>
      </w:r>
      <w:proofErr w:type="spellEnd"/>
    </w:p>
    <w:p w:rsidR="00650CD0" w:rsidRPr="002C59CD" w:rsidRDefault="00650CD0" w:rsidP="002C59CD">
      <w:pPr>
        <w:pStyle w:val="a9"/>
        <w:rPr>
          <w:sz w:val="28"/>
          <w:szCs w:val="28"/>
        </w:rPr>
      </w:pPr>
    </w:p>
    <w:p w:rsidR="00650CD0" w:rsidRPr="002C59CD" w:rsidRDefault="00650CD0" w:rsidP="002C59CD">
      <w:pPr>
        <w:pStyle w:val="a9"/>
        <w:rPr>
          <w:sz w:val="28"/>
          <w:szCs w:val="28"/>
        </w:rPr>
      </w:pPr>
      <w:r w:rsidRPr="002C59CD">
        <w:rPr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 от 26.12.2014 №57 «</w:t>
      </w:r>
      <w:proofErr w:type="gramStart"/>
      <w:r w:rsidRPr="002C59CD">
        <w:rPr>
          <w:sz w:val="28"/>
          <w:szCs w:val="28"/>
        </w:rPr>
        <w:t>О  бюджете</w:t>
      </w:r>
      <w:proofErr w:type="gramEnd"/>
      <w:r w:rsidRPr="002C59CD">
        <w:rPr>
          <w:sz w:val="28"/>
          <w:szCs w:val="28"/>
        </w:rPr>
        <w:t xml:space="preserve">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 на 2015 год и плановый период  2016- 2017 годов» (в редакции от 26.03.2015 №5; от 28.05.2015 № 15)</w:t>
      </w:r>
    </w:p>
    <w:p w:rsidR="00650CD0" w:rsidRPr="002C59CD" w:rsidRDefault="00650CD0" w:rsidP="002C59CD">
      <w:pPr>
        <w:pStyle w:val="a9"/>
        <w:rPr>
          <w:sz w:val="28"/>
          <w:szCs w:val="28"/>
        </w:rPr>
      </w:pPr>
    </w:p>
    <w:p w:rsidR="00650CD0" w:rsidRDefault="00650CD0" w:rsidP="00650CD0">
      <w:pPr>
        <w:spacing w:line="240" w:lineRule="exact"/>
      </w:pP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   В связи с полученной справкой № 02-17/107 от 24.07.2015г., «Об изменении росписи расходов и лимитов бюджетных обязательств из бюджета </w:t>
      </w:r>
      <w:proofErr w:type="spellStart"/>
      <w:r w:rsidRPr="002C59CD">
        <w:rPr>
          <w:sz w:val="28"/>
          <w:szCs w:val="28"/>
        </w:rPr>
        <w:t>Бикинского</w:t>
      </w:r>
      <w:proofErr w:type="spellEnd"/>
      <w:r w:rsidRPr="002C59CD">
        <w:rPr>
          <w:sz w:val="28"/>
          <w:szCs w:val="28"/>
        </w:rPr>
        <w:t xml:space="preserve"> муниципального района на 2015 год, уведомлением по расчётам между бюджетами правительства Хабаровского края № 354 от 29.06.2015г., и корректировкой  фактически поступивших доходов и  корректировкой расходных обязательств в соответствии со статьями 83,217 Бюджетного Кодекса РФ, на основании Устава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поселения, Совет депутатов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</w:t>
      </w:r>
      <w:r w:rsidR="002C59CD">
        <w:rPr>
          <w:sz w:val="28"/>
          <w:szCs w:val="28"/>
        </w:rPr>
        <w:t>,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>РЕШИЛ: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>
        <w:t xml:space="preserve">      </w:t>
      </w:r>
      <w:r w:rsidR="002C59CD">
        <w:t xml:space="preserve">   </w:t>
      </w:r>
      <w:r>
        <w:t xml:space="preserve">  </w:t>
      </w:r>
      <w:r w:rsidRPr="002C59CD">
        <w:rPr>
          <w:sz w:val="28"/>
          <w:szCs w:val="28"/>
        </w:rPr>
        <w:t>1.</w:t>
      </w:r>
      <w:r w:rsidR="002C59CD">
        <w:rPr>
          <w:sz w:val="28"/>
          <w:szCs w:val="28"/>
        </w:rPr>
        <w:t xml:space="preserve"> </w:t>
      </w:r>
      <w:r w:rsidRPr="002C59CD">
        <w:rPr>
          <w:sz w:val="28"/>
          <w:szCs w:val="28"/>
        </w:rPr>
        <w:t xml:space="preserve">Внести в решении Совета депутатов от 26.12.2014 №57 «О бюджете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 на 2015 год и плановый период 2016-2017 </w:t>
      </w:r>
      <w:proofErr w:type="gramStart"/>
      <w:r w:rsidRPr="002C59CD">
        <w:rPr>
          <w:sz w:val="28"/>
          <w:szCs w:val="28"/>
        </w:rPr>
        <w:t>годов»  следующие</w:t>
      </w:r>
      <w:proofErr w:type="gramEnd"/>
      <w:r w:rsidRPr="002C59CD">
        <w:rPr>
          <w:sz w:val="28"/>
          <w:szCs w:val="28"/>
        </w:rPr>
        <w:t xml:space="preserve"> изменения: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</w:t>
      </w:r>
      <w:r w:rsidR="002C59CD">
        <w:rPr>
          <w:sz w:val="28"/>
          <w:szCs w:val="28"/>
        </w:rPr>
        <w:t xml:space="preserve"> </w:t>
      </w:r>
      <w:r w:rsidRPr="002C59CD">
        <w:rPr>
          <w:sz w:val="28"/>
          <w:szCs w:val="28"/>
        </w:rPr>
        <w:t xml:space="preserve"> 1.1. Внести изменения </w:t>
      </w:r>
      <w:proofErr w:type="gramStart"/>
      <w:r w:rsidRPr="002C59CD">
        <w:rPr>
          <w:sz w:val="28"/>
          <w:szCs w:val="28"/>
        </w:rPr>
        <w:t xml:space="preserve">в  </w:t>
      </w:r>
      <w:proofErr w:type="spellStart"/>
      <w:r w:rsidRPr="002C59CD">
        <w:rPr>
          <w:sz w:val="28"/>
          <w:szCs w:val="28"/>
        </w:rPr>
        <w:t>пп</w:t>
      </w:r>
      <w:proofErr w:type="spellEnd"/>
      <w:r w:rsidRPr="002C59CD">
        <w:rPr>
          <w:sz w:val="28"/>
          <w:szCs w:val="28"/>
        </w:rPr>
        <w:t>.</w:t>
      </w:r>
      <w:proofErr w:type="gramEnd"/>
      <w:r w:rsidRPr="002C59CD">
        <w:rPr>
          <w:sz w:val="28"/>
          <w:szCs w:val="28"/>
        </w:rPr>
        <w:t xml:space="preserve"> 1,2,5,9 пункта 1:</w:t>
      </w:r>
    </w:p>
    <w:p w:rsidR="00650CD0" w:rsidRPr="002C59CD" w:rsidRDefault="002C59CD" w:rsidP="002C59C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CD0" w:rsidRPr="002C59CD">
        <w:rPr>
          <w:sz w:val="28"/>
          <w:szCs w:val="28"/>
        </w:rPr>
        <w:t xml:space="preserve">Утвердить основные характеристики и иные показатели бюджета </w:t>
      </w:r>
      <w:proofErr w:type="spellStart"/>
      <w:r w:rsidR="00650CD0" w:rsidRPr="002C59CD">
        <w:rPr>
          <w:sz w:val="28"/>
          <w:szCs w:val="28"/>
        </w:rPr>
        <w:t>Лермонтовского</w:t>
      </w:r>
      <w:proofErr w:type="spellEnd"/>
      <w:r w:rsidR="00650CD0" w:rsidRPr="002C59CD">
        <w:rPr>
          <w:sz w:val="28"/>
          <w:szCs w:val="28"/>
        </w:rPr>
        <w:t xml:space="preserve"> сельского поселения на 2015 год:</w:t>
      </w:r>
    </w:p>
    <w:p w:rsidR="002C59CD" w:rsidRDefault="00650CD0" w:rsidP="002C59CD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2C59CD">
        <w:rPr>
          <w:sz w:val="28"/>
          <w:szCs w:val="28"/>
        </w:rPr>
        <w:t>общий</w:t>
      </w:r>
      <w:proofErr w:type="gramEnd"/>
      <w:r w:rsidRPr="002C59CD">
        <w:rPr>
          <w:sz w:val="28"/>
          <w:szCs w:val="28"/>
        </w:rPr>
        <w:t xml:space="preserve"> объем доходов бюджета на </w:t>
      </w:r>
      <w:r w:rsidR="002C59CD">
        <w:rPr>
          <w:sz w:val="28"/>
          <w:szCs w:val="28"/>
        </w:rPr>
        <w:t>2015 год в сумме 19 206,85 тыс.</w:t>
      </w:r>
    </w:p>
    <w:p w:rsidR="002C59CD" w:rsidRDefault="00650CD0" w:rsidP="002C59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9CD">
        <w:rPr>
          <w:rFonts w:ascii="Times New Roman" w:hAnsi="Times New Roman" w:cs="Times New Roman"/>
          <w:sz w:val="28"/>
          <w:szCs w:val="28"/>
        </w:rPr>
        <w:t xml:space="preserve">рублей, из них налоговых и неналоговых доходов- 4742,2 тыс. рублей, безвозмездных поступлений </w:t>
      </w:r>
      <w:r w:rsidRPr="002C59CD">
        <w:rPr>
          <w:rFonts w:ascii="Times New Roman" w:hAnsi="Times New Roman" w:cs="Times New Roman"/>
          <w:sz w:val="28"/>
          <w:szCs w:val="28"/>
          <w:lang w:eastAsia="en-US"/>
        </w:rPr>
        <w:t xml:space="preserve">14 464,65 </w:t>
      </w:r>
      <w:r w:rsidRPr="002C59CD">
        <w:rPr>
          <w:rFonts w:ascii="Times New Roman" w:hAnsi="Times New Roman" w:cs="Times New Roman"/>
          <w:sz w:val="28"/>
          <w:szCs w:val="28"/>
        </w:rPr>
        <w:t xml:space="preserve">тыс. рублей, в том числе дотация на выравнивание бюджетной обеспеченности-8288,63 тыс. рублей из них краевой ФФПП – 93,17 тыс. рублей, межбюджетные  трансферты из бюджетов других уровней – 5874,14 тыс. рублей,  в том числе иные межбюджетные трансферты на осуществление полномочий по организации библиотечного обслуживания 1850,67 тыс. рублей; субвенции на осуществление полномочий по первичному воинскому учету на территориях, где отсутствуют военные комиссариаты в сумме 198,15 тыс. рублей, субвенции на выполнение полномочий по записи актов гражданского состояния – 26,53 </w:t>
      </w:r>
      <w:proofErr w:type="spellStart"/>
      <w:r w:rsidRPr="002C59C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C59CD">
        <w:rPr>
          <w:rFonts w:ascii="Times New Roman" w:hAnsi="Times New Roman" w:cs="Times New Roman"/>
          <w:sz w:val="28"/>
          <w:szCs w:val="28"/>
        </w:rPr>
        <w:t>, субвенции на выполнение полномочий субъекта РФ – 2,2 тыс. рублей</w:t>
      </w:r>
    </w:p>
    <w:p w:rsidR="00650CD0" w:rsidRPr="002C59CD" w:rsidRDefault="00650CD0" w:rsidP="002C59CD">
      <w:pPr>
        <w:pStyle w:val="a3"/>
        <w:numPr>
          <w:ilvl w:val="0"/>
          <w:numId w:val="43"/>
        </w:numPr>
        <w:jc w:val="both"/>
        <w:rPr>
          <w:sz w:val="28"/>
          <w:szCs w:val="28"/>
        </w:rPr>
      </w:pPr>
      <w:proofErr w:type="gramStart"/>
      <w:r w:rsidRPr="002C59CD">
        <w:rPr>
          <w:sz w:val="28"/>
          <w:szCs w:val="28"/>
        </w:rPr>
        <w:t>общий</w:t>
      </w:r>
      <w:proofErr w:type="gramEnd"/>
      <w:r w:rsidRPr="002C59CD">
        <w:rPr>
          <w:sz w:val="28"/>
          <w:szCs w:val="28"/>
        </w:rPr>
        <w:t xml:space="preserve"> объем расходов бюджета 19 466,55 тыс. рублей;</w:t>
      </w:r>
    </w:p>
    <w:p w:rsidR="00650CD0" w:rsidRPr="002C59CD" w:rsidRDefault="00650CD0" w:rsidP="00650CD0">
      <w:pPr>
        <w:pStyle w:val="a3"/>
        <w:numPr>
          <w:ilvl w:val="0"/>
          <w:numId w:val="44"/>
        </w:numPr>
        <w:jc w:val="both"/>
        <w:rPr>
          <w:sz w:val="28"/>
          <w:szCs w:val="28"/>
        </w:rPr>
      </w:pPr>
      <w:proofErr w:type="gramStart"/>
      <w:r w:rsidRPr="002C59CD">
        <w:rPr>
          <w:sz w:val="28"/>
          <w:szCs w:val="28"/>
        </w:rPr>
        <w:lastRenderedPageBreak/>
        <w:t>дефицит</w:t>
      </w:r>
      <w:proofErr w:type="gramEnd"/>
      <w:r w:rsidRPr="002C59CD">
        <w:rPr>
          <w:sz w:val="28"/>
          <w:szCs w:val="28"/>
        </w:rPr>
        <w:t xml:space="preserve"> бюджета поселения в сумме 259,7 тыс. рублей(с учетом остатка на счете на 01.01.2015 в сумме 337,434 тыс. руб.);</w:t>
      </w:r>
    </w:p>
    <w:p w:rsidR="00650CD0" w:rsidRPr="002C59CD" w:rsidRDefault="002C59CD" w:rsidP="00650C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0CD0" w:rsidRPr="002C59CD">
        <w:rPr>
          <w:rFonts w:ascii="Times New Roman" w:hAnsi="Times New Roman" w:cs="Times New Roman"/>
          <w:sz w:val="28"/>
          <w:szCs w:val="28"/>
        </w:rPr>
        <w:t xml:space="preserve"> 9) поступление доходов в бюджет поселения по основным источникам согласно приложения 1.</w:t>
      </w:r>
    </w:p>
    <w:p w:rsidR="00650CD0" w:rsidRPr="002C59CD" w:rsidRDefault="00650CD0" w:rsidP="002C59CD">
      <w:pPr>
        <w:pStyle w:val="a9"/>
        <w:rPr>
          <w:sz w:val="28"/>
          <w:szCs w:val="28"/>
        </w:rPr>
      </w:pPr>
      <w:r w:rsidRPr="002C59CD">
        <w:rPr>
          <w:sz w:val="28"/>
          <w:szCs w:val="28"/>
        </w:rPr>
        <w:t xml:space="preserve">      </w:t>
      </w:r>
      <w:r w:rsidR="002C59CD">
        <w:rPr>
          <w:sz w:val="28"/>
          <w:szCs w:val="28"/>
        </w:rPr>
        <w:t xml:space="preserve">  </w:t>
      </w:r>
      <w:r w:rsidRPr="002C59CD">
        <w:rPr>
          <w:sz w:val="28"/>
          <w:szCs w:val="28"/>
        </w:rPr>
        <w:t xml:space="preserve">  1.2.  Внести изменения в </w:t>
      </w:r>
      <w:proofErr w:type="spellStart"/>
      <w:r w:rsidRPr="002C59CD">
        <w:rPr>
          <w:sz w:val="28"/>
          <w:szCs w:val="28"/>
        </w:rPr>
        <w:t>пп</w:t>
      </w:r>
      <w:proofErr w:type="spellEnd"/>
      <w:r w:rsidRPr="002C59CD">
        <w:rPr>
          <w:sz w:val="28"/>
          <w:szCs w:val="28"/>
        </w:rPr>
        <w:t>. 3,5 пункта 3:</w:t>
      </w:r>
    </w:p>
    <w:p w:rsidR="00650CD0" w:rsidRPr="002C59CD" w:rsidRDefault="002C59CD" w:rsidP="002C59C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0CD0" w:rsidRPr="002C59CD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    5) ведомственную структуру расходов бюджета поселения на 2015 год изложить в новой редакции, согласно приложению 7.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    2. Опубликовать данное решение в Сборнике нормативно-правовых актов </w:t>
      </w:r>
      <w:proofErr w:type="spellStart"/>
      <w:r w:rsidRPr="002C59CD">
        <w:rPr>
          <w:sz w:val="28"/>
          <w:szCs w:val="28"/>
        </w:rPr>
        <w:t>Лермонтовского</w:t>
      </w:r>
      <w:proofErr w:type="spellEnd"/>
      <w:r w:rsidRPr="002C59CD">
        <w:rPr>
          <w:sz w:val="28"/>
          <w:szCs w:val="28"/>
        </w:rPr>
        <w:t xml:space="preserve"> сельского поселения и разместить решение на официальном сайте администрации.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   3. Контроль за исполнением данного решения оставляю за собой и возлагаю на депутатскую комиссию по финансово-экономическому развитию села и налоговой </w:t>
      </w:r>
      <w:proofErr w:type="gramStart"/>
      <w:r w:rsidRPr="002C59CD">
        <w:rPr>
          <w:sz w:val="28"/>
          <w:szCs w:val="28"/>
        </w:rPr>
        <w:t>политике .</w:t>
      </w:r>
      <w:proofErr w:type="gramEnd"/>
      <w:r w:rsidRPr="002C59CD">
        <w:rPr>
          <w:sz w:val="28"/>
          <w:szCs w:val="28"/>
        </w:rPr>
        <w:t xml:space="preserve">        </w:t>
      </w:r>
    </w:p>
    <w:p w:rsidR="00650CD0" w:rsidRPr="002C59CD" w:rsidRDefault="00650CD0" w:rsidP="002C59CD">
      <w:pPr>
        <w:pStyle w:val="a9"/>
        <w:jc w:val="both"/>
        <w:rPr>
          <w:sz w:val="28"/>
          <w:szCs w:val="28"/>
        </w:rPr>
      </w:pPr>
      <w:r w:rsidRPr="002C59CD">
        <w:rPr>
          <w:sz w:val="28"/>
          <w:szCs w:val="28"/>
        </w:rPr>
        <w:t xml:space="preserve">          4. Настоящее решение вступает в силу с момента его </w:t>
      </w:r>
      <w:proofErr w:type="gramStart"/>
      <w:r w:rsidRPr="002C59CD">
        <w:rPr>
          <w:sz w:val="28"/>
          <w:szCs w:val="28"/>
        </w:rPr>
        <w:t>официального  опубликования</w:t>
      </w:r>
      <w:proofErr w:type="gramEnd"/>
      <w:r w:rsidRPr="002C59CD">
        <w:rPr>
          <w:sz w:val="28"/>
          <w:szCs w:val="28"/>
        </w:rPr>
        <w:t>.</w:t>
      </w:r>
    </w:p>
    <w:p w:rsidR="00650CD0" w:rsidRDefault="00650CD0" w:rsidP="00650CD0">
      <w:pPr>
        <w:jc w:val="both"/>
      </w:pPr>
    </w:p>
    <w:p w:rsidR="00650CD0" w:rsidRDefault="00650CD0" w:rsidP="002C59CD">
      <w:pPr>
        <w:pStyle w:val="a9"/>
        <w:rPr>
          <w:sz w:val="28"/>
          <w:szCs w:val="28"/>
        </w:rPr>
      </w:pPr>
      <w:r w:rsidRPr="002C59CD">
        <w:rPr>
          <w:sz w:val="28"/>
          <w:szCs w:val="28"/>
        </w:rPr>
        <w:t xml:space="preserve">Глава сельского поселения                                               </w:t>
      </w:r>
      <w:r w:rsidR="002C59CD">
        <w:rPr>
          <w:sz w:val="28"/>
          <w:szCs w:val="28"/>
        </w:rPr>
        <w:t xml:space="preserve">             </w:t>
      </w:r>
      <w:r w:rsidRPr="002C59CD">
        <w:rPr>
          <w:sz w:val="28"/>
          <w:szCs w:val="28"/>
        </w:rPr>
        <w:t xml:space="preserve">  </w:t>
      </w:r>
      <w:proofErr w:type="spellStart"/>
      <w:r w:rsidRPr="002C59CD">
        <w:rPr>
          <w:sz w:val="28"/>
          <w:szCs w:val="28"/>
        </w:rPr>
        <w:t>С.А.Королев</w:t>
      </w:r>
      <w:proofErr w:type="spellEnd"/>
    </w:p>
    <w:p w:rsidR="002C59CD" w:rsidRPr="002C59CD" w:rsidRDefault="002C59CD" w:rsidP="002C59CD">
      <w:pPr>
        <w:pStyle w:val="a9"/>
        <w:rPr>
          <w:sz w:val="28"/>
          <w:szCs w:val="28"/>
        </w:rPr>
      </w:pPr>
    </w:p>
    <w:p w:rsidR="00650CD0" w:rsidRPr="002C59CD" w:rsidRDefault="00650CD0" w:rsidP="002C59CD">
      <w:pPr>
        <w:pStyle w:val="a9"/>
        <w:rPr>
          <w:sz w:val="28"/>
          <w:szCs w:val="28"/>
        </w:rPr>
      </w:pPr>
      <w:r w:rsidRPr="002C59CD">
        <w:rPr>
          <w:sz w:val="28"/>
          <w:szCs w:val="28"/>
        </w:rPr>
        <w:t xml:space="preserve">Заместитель председателя </w:t>
      </w:r>
    </w:p>
    <w:p w:rsidR="00650CD0" w:rsidRPr="002C59CD" w:rsidRDefault="002C59CD" w:rsidP="002C59CD">
      <w:pPr>
        <w:pStyle w:val="a9"/>
        <w:rPr>
          <w:sz w:val="28"/>
          <w:szCs w:val="28"/>
        </w:rPr>
      </w:pPr>
      <w:r>
        <w:rPr>
          <w:sz w:val="28"/>
          <w:szCs w:val="28"/>
        </w:rPr>
        <w:t>С</w:t>
      </w:r>
      <w:r w:rsidR="00650CD0" w:rsidRPr="002C59CD">
        <w:rPr>
          <w:sz w:val="28"/>
          <w:szCs w:val="28"/>
        </w:rPr>
        <w:t xml:space="preserve">овета депутатов                      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 w:rsidR="00650CD0" w:rsidRPr="002C59CD">
        <w:rPr>
          <w:sz w:val="28"/>
          <w:szCs w:val="28"/>
        </w:rPr>
        <w:t>Е.Н.Дегтярёв</w:t>
      </w:r>
      <w:proofErr w:type="spellEnd"/>
      <w:r w:rsidR="00650CD0" w:rsidRPr="002C59CD">
        <w:rPr>
          <w:sz w:val="28"/>
          <w:szCs w:val="28"/>
        </w:rPr>
        <w:t xml:space="preserve">                   </w:t>
      </w:r>
    </w:p>
    <w:p w:rsidR="00650CD0" w:rsidRDefault="00650CD0" w:rsidP="00650CD0">
      <w:pPr>
        <w:spacing w:line="240" w:lineRule="exact"/>
      </w:pPr>
    </w:p>
    <w:p w:rsidR="00650CD0" w:rsidRDefault="00650CD0" w:rsidP="00650CD0">
      <w:pPr>
        <w:spacing w:line="240" w:lineRule="exact"/>
      </w:pPr>
    </w:p>
    <w:p w:rsidR="00650CD0" w:rsidRDefault="00650CD0" w:rsidP="00650CD0">
      <w:pPr>
        <w:spacing w:line="240" w:lineRule="exact"/>
      </w:pPr>
    </w:p>
    <w:p w:rsidR="00650CD0" w:rsidRDefault="00650CD0" w:rsidP="00650CD0">
      <w:r w:rsidRPr="00932AD2">
        <w:t xml:space="preserve"> </w:t>
      </w:r>
    </w:p>
    <w:p w:rsidR="00650CD0" w:rsidRDefault="00650CD0" w:rsidP="00650CD0"/>
    <w:p w:rsidR="002C59CD" w:rsidRDefault="002C59CD" w:rsidP="00650CD0"/>
    <w:p w:rsidR="002C59CD" w:rsidRDefault="002C59CD" w:rsidP="00650CD0"/>
    <w:p w:rsidR="002C59CD" w:rsidRDefault="002C59CD" w:rsidP="00650CD0"/>
    <w:p w:rsidR="002C59CD" w:rsidRDefault="002C59CD" w:rsidP="00650CD0"/>
    <w:p w:rsidR="002C59CD" w:rsidRDefault="002C59CD" w:rsidP="00650CD0"/>
    <w:p w:rsidR="002C59CD" w:rsidRDefault="002C59CD" w:rsidP="00650CD0"/>
    <w:p w:rsidR="002C59CD" w:rsidRDefault="002C59CD" w:rsidP="00650CD0"/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A3751A">
        <w:rPr>
          <w:sz w:val="20"/>
          <w:szCs w:val="20"/>
        </w:rPr>
        <w:t xml:space="preserve">  </w:t>
      </w:r>
      <w:r w:rsidR="002C59CD">
        <w:rPr>
          <w:sz w:val="20"/>
          <w:szCs w:val="20"/>
        </w:rPr>
        <w:t xml:space="preserve">        </w:t>
      </w:r>
      <w:r w:rsidRPr="00A3751A">
        <w:rPr>
          <w:sz w:val="20"/>
          <w:szCs w:val="20"/>
        </w:rPr>
        <w:t>Приложение № 1</w:t>
      </w:r>
    </w:p>
    <w:p w:rsidR="00650CD0" w:rsidRPr="00A3751A" w:rsidRDefault="00650CD0" w:rsidP="00650CD0">
      <w:pPr>
        <w:ind w:left="5220"/>
        <w:rPr>
          <w:sz w:val="20"/>
          <w:szCs w:val="20"/>
        </w:rPr>
      </w:pPr>
      <w:proofErr w:type="gramStart"/>
      <w:r w:rsidRPr="00A3751A">
        <w:rPr>
          <w:sz w:val="20"/>
          <w:szCs w:val="20"/>
        </w:rPr>
        <w:t>к</w:t>
      </w:r>
      <w:proofErr w:type="gramEnd"/>
      <w:r w:rsidRPr="00A3751A">
        <w:rPr>
          <w:sz w:val="20"/>
          <w:szCs w:val="20"/>
        </w:rPr>
        <w:t xml:space="preserve"> решению Совета депутатов</w:t>
      </w:r>
    </w:p>
    <w:p w:rsidR="00650CD0" w:rsidRPr="00A3751A" w:rsidRDefault="00650CD0" w:rsidP="00650CD0">
      <w:pPr>
        <w:ind w:left="5220"/>
        <w:rPr>
          <w:sz w:val="20"/>
          <w:szCs w:val="20"/>
        </w:rPr>
      </w:pPr>
      <w:proofErr w:type="gramStart"/>
      <w:r w:rsidRPr="00A3751A"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31</w:t>
      </w:r>
      <w:r w:rsidRPr="00A3751A">
        <w:rPr>
          <w:sz w:val="20"/>
          <w:szCs w:val="20"/>
        </w:rPr>
        <w:t>.</w:t>
      </w:r>
      <w:r>
        <w:rPr>
          <w:sz w:val="20"/>
          <w:szCs w:val="20"/>
        </w:rPr>
        <w:t xml:space="preserve">07.2015 </w:t>
      </w:r>
      <w:r w:rsidRPr="00A3751A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20</w:t>
      </w:r>
    </w:p>
    <w:p w:rsidR="00650CD0" w:rsidRPr="00A3751A" w:rsidRDefault="00650CD0" w:rsidP="00650CD0">
      <w:pPr>
        <w:rPr>
          <w:sz w:val="20"/>
          <w:szCs w:val="20"/>
        </w:rPr>
      </w:pPr>
    </w:p>
    <w:p w:rsidR="00650CD0" w:rsidRPr="00A3751A" w:rsidRDefault="00650CD0" w:rsidP="00650CD0">
      <w:pPr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Поступление доходов </w:t>
      </w:r>
      <w:proofErr w:type="gramStart"/>
      <w:r w:rsidRPr="00A3751A">
        <w:rPr>
          <w:b/>
          <w:sz w:val="20"/>
          <w:szCs w:val="20"/>
        </w:rPr>
        <w:t>в  бюджет</w:t>
      </w:r>
      <w:proofErr w:type="gramEnd"/>
      <w:r w:rsidRPr="00A3751A">
        <w:rPr>
          <w:b/>
          <w:sz w:val="20"/>
          <w:szCs w:val="20"/>
        </w:rPr>
        <w:t xml:space="preserve">  поселени</w:t>
      </w:r>
      <w:r>
        <w:rPr>
          <w:b/>
          <w:sz w:val="20"/>
          <w:szCs w:val="20"/>
        </w:rPr>
        <w:t>я по основным источникам на 2015</w:t>
      </w:r>
      <w:r w:rsidRPr="00A3751A">
        <w:rPr>
          <w:b/>
          <w:sz w:val="20"/>
          <w:szCs w:val="20"/>
        </w:rPr>
        <w:t xml:space="preserve"> год</w:t>
      </w:r>
    </w:p>
    <w:p w:rsidR="00650CD0" w:rsidRPr="00A3751A" w:rsidRDefault="00650CD0" w:rsidP="00650CD0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50CD0" w:rsidRPr="00A3751A" w:rsidTr="00403153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32BCE" w:rsidRDefault="00650CD0" w:rsidP="00403153">
            <w:pPr>
              <w:rPr>
                <w:b/>
                <w:lang w:eastAsia="en-US"/>
              </w:rPr>
            </w:pPr>
            <w:r w:rsidRPr="00832BC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 xml:space="preserve"> </w:t>
            </w:r>
            <w:r w:rsidRPr="00832BCE">
              <w:rPr>
                <w:b/>
                <w:lang w:eastAsia="en-US"/>
              </w:rPr>
              <w:t>742,2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210A3C" w:rsidRDefault="00650CD0" w:rsidP="00403153">
            <w:pPr>
              <w:rPr>
                <w:b/>
                <w:lang w:eastAsia="en-US"/>
              </w:rPr>
            </w:pPr>
            <w:r w:rsidRPr="00210A3C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</w:t>
            </w:r>
            <w:r w:rsidRPr="00210A3C">
              <w:rPr>
                <w:b/>
                <w:lang w:eastAsia="en-US"/>
              </w:rPr>
              <w:t>927,9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</w:t>
            </w:r>
            <w:proofErr w:type="gramStart"/>
            <w:r w:rsidRPr="00A3751A">
              <w:rPr>
                <w:sz w:val="20"/>
                <w:szCs w:val="20"/>
                <w:lang w:eastAsia="en-US"/>
              </w:rPr>
              <w:t>Федерации  в</w:t>
            </w:r>
            <w:proofErr w:type="gramEnd"/>
            <w:r w:rsidRPr="00A3751A">
              <w:rPr>
                <w:sz w:val="20"/>
                <w:szCs w:val="20"/>
                <w:lang w:eastAsia="en-US"/>
              </w:rPr>
              <w:t xml:space="preserve">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899,1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A3751A">
              <w:rPr>
                <w:sz w:val="20"/>
                <w:szCs w:val="20"/>
                <w:lang w:eastAsia="en-US"/>
              </w:rPr>
              <w:t>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lastRenderedPageBreak/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</w:t>
            </w:r>
            <w:r w:rsidRPr="00A3751A">
              <w:rPr>
                <w:sz w:val="20"/>
                <w:szCs w:val="20"/>
                <w:lang w:eastAsia="en-US"/>
              </w:rPr>
              <w:lastRenderedPageBreak/>
              <w:t xml:space="preserve">выгоды от экономии на процентах при получении заемных </w:t>
            </w:r>
            <w:proofErr w:type="gramStart"/>
            <w:r w:rsidRPr="00A3751A">
              <w:rPr>
                <w:sz w:val="20"/>
                <w:szCs w:val="20"/>
                <w:lang w:eastAsia="en-US"/>
              </w:rPr>
              <w:t>( кредитных</w:t>
            </w:r>
            <w:proofErr w:type="gramEnd"/>
            <w:r w:rsidRPr="00A3751A">
              <w:rPr>
                <w:sz w:val="20"/>
                <w:szCs w:val="20"/>
                <w:lang w:eastAsia="en-US"/>
              </w:rPr>
              <w:t xml:space="preserve">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210A3C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210A3C">
              <w:rPr>
                <w:b/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210A3C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10A3C">
              <w:rPr>
                <w:b/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210A3C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210A3C">
              <w:rPr>
                <w:b/>
                <w:sz w:val="20"/>
                <w:szCs w:val="20"/>
                <w:lang w:eastAsia="en-US"/>
              </w:rPr>
              <w:t>1252,5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458,42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</w:t>
            </w:r>
            <w:proofErr w:type="gramStart"/>
            <w:r w:rsidRPr="00A3751A">
              <w:rPr>
                <w:sz w:val="20"/>
                <w:szCs w:val="20"/>
                <w:lang w:eastAsia="en-US"/>
              </w:rPr>
              <w:t>и  (</w:t>
            </w:r>
            <w:proofErr w:type="gramEnd"/>
            <w:r w:rsidRPr="00A3751A">
              <w:rPr>
                <w:sz w:val="20"/>
                <w:szCs w:val="20"/>
                <w:lang w:eastAsia="en-US"/>
              </w:rPr>
              <w:t>или) карбюраторных (</w:t>
            </w:r>
            <w:proofErr w:type="spellStart"/>
            <w:r w:rsidRPr="00A3751A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3751A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8,76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742,74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42,58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118,2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111,6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00010501011</w:t>
            </w:r>
            <w:r w:rsidRPr="00A3751A">
              <w:rPr>
                <w:sz w:val="20"/>
                <w:szCs w:val="20"/>
                <w:lang w:eastAsia="en-US"/>
              </w:rPr>
              <w:t>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>65,5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00010501021</w:t>
            </w:r>
            <w:r w:rsidRPr="00A3751A">
              <w:rPr>
                <w:sz w:val="20"/>
                <w:szCs w:val="20"/>
                <w:lang w:eastAsia="en-US"/>
              </w:rPr>
              <w:t>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 </w:t>
            </w:r>
            <w:r>
              <w:rPr>
                <w:sz w:val="20"/>
                <w:szCs w:val="20"/>
                <w:lang w:eastAsia="en-US"/>
              </w:rPr>
              <w:t>46,1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0001050301</w:t>
            </w:r>
            <w:r w:rsidRPr="00A3751A">
              <w:rPr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6,6</w:t>
            </w: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    </w:t>
            </w:r>
            <w:r>
              <w:rPr>
                <w:b/>
                <w:sz w:val="20"/>
                <w:szCs w:val="20"/>
                <w:lang w:eastAsia="en-US"/>
              </w:rPr>
              <w:t>184,2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сельских 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84,2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1197,4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>224,6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972,8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274,5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2B6EFB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229,1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0001060603</w:t>
            </w:r>
            <w:r w:rsidRPr="00A3751A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Земельный налог, </w:t>
            </w:r>
            <w:r>
              <w:rPr>
                <w:sz w:val="20"/>
                <w:szCs w:val="20"/>
                <w:lang w:eastAsia="en-US"/>
              </w:rPr>
              <w:t xml:space="preserve">с организаций, обладающих земельным участком, </w:t>
            </w:r>
            <w:r w:rsidRPr="00A3751A">
              <w:rPr>
                <w:sz w:val="20"/>
                <w:szCs w:val="20"/>
                <w:lang w:eastAsia="en-US"/>
              </w:rPr>
              <w:t>расположенным в границах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2B6EFB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229,1</w:t>
            </w: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2B6EFB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45,4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0001060604</w:t>
            </w:r>
            <w:r w:rsidRPr="00A3751A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Земельный</w:t>
            </w:r>
            <w:r>
              <w:rPr>
                <w:sz w:val="20"/>
                <w:szCs w:val="20"/>
                <w:lang w:eastAsia="en-US"/>
              </w:rPr>
              <w:t xml:space="preserve"> налог с физических лиц, обладающих земельным участком</w:t>
            </w:r>
            <w:r w:rsidRPr="00A3751A">
              <w:rPr>
                <w:sz w:val="20"/>
                <w:szCs w:val="20"/>
                <w:lang w:eastAsia="en-US"/>
              </w:rPr>
              <w:t>, расположенным в границах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45,4</w:t>
            </w: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2,0</w:t>
            </w: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814,3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832BCE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832BCE">
              <w:rPr>
                <w:b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32BCE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832BCE">
              <w:rPr>
                <w:b/>
                <w:sz w:val="20"/>
                <w:szCs w:val="20"/>
                <w:lang w:eastAsia="en-US"/>
              </w:rPr>
              <w:t>703,3</w:t>
            </w: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заключения договоров аренды за земли, находящиеся в собственности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(за исключением земельных участков муниципальных </w:t>
            </w:r>
            <w:proofErr w:type="gramStart"/>
            <w:r w:rsidRPr="00A3751A">
              <w:rPr>
                <w:sz w:val="20"/>
                <w:szCs w:val="20"/>
                <w:lang w:eastAsia="en-US"/>
              </w:rPr>
              <w:t>бюджетных  и</w:t>
            </w:r>
            <w:proofErr w:type="gramEnd"/>
            <w:r w:rsidRPr="00A3751A">
              <w:rPr>
                <w:sz w:val="20"/>
                <w:szCs w:val="20"/>
                <w:lang w:eastAsia="en-US"/>
              </w:rPr>
              <w:t xml:space="preserve">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и созданных ими </w:t>
            </w:r>
            <w:proofErr w:type="gramStart"/>
            <w:r w:rsidRPr="00A3751A">
              <w:rPr>
                <w:sz w:val="20"/>
                <w:szCs w:val="20"/>
                <w:lang w:eastAsia="en-US"/>
              </w:rPr>
              <w:t>учреждений  (</w:t>
            </w:r>
            <w:proofErr w:type="gramEnd"/>
            <w:r w:rsidRPr="00A3751A">
              <w:rPr>
                <w:sz w:val="20"/>
                <w:szCs w:val="20"/>
                <w:lang w:eastAsia="en-US"/>
              </w:rPr>
              <w:t xml:space="preserve">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130,8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  <w:r>
              <w:rPr>
                <w:b/>
                <w:sz w:val="20"/>
                <w:szCs w:val="20"/>
                <w:lang w:eastAsia="en-US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521,1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   </w:t>
            </w:r>
            <w:r>
              <w:rPr>
                <w:sz w:val="20"/>
                <w:szCs w:val="20"/>
                <w:lang w:eastAsia="en-US"/>
              </w:rPr>
              <w:t>521,1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3751A">
              <w:rPr>
                <w:b/>
                <w:sz w:val="20"/>
                <w:szCs w:val="20"/>
                <w:lang w:eastAsia="en-US"/>
              </w:rPr>
              <w:t>Доходы  от</w:t>
            </w:r>
            <w:proofErr w:type="gramEnd"/>
            <w:r w:rsidRPr="00A3751A">
              <w:rPr>
                <w:b/>
                <w:sz w:val="20"/>
                <w:szCs w:val="20"/>
                <w:lang w:eastAsia="en-US"/>
              </w:rPr>
              <w:t xml:space="preserve">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оказания платных услуг получателями средств бюджетов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413DFE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413DFE">
              <w:rPr>
                <w:b/>
                <w:sz w:val="20"/>
                <w:szCs w:val="20"/>
                <w:lang w:eastAsia="en-US"/>
              </w:rPr>
              <w:t>00011402050100000410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Доходы от реализации имущества, находящегося в собственности сельских поселений (за исключением движимого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51,4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413DFE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413DFE"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413DFE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413DFE">
              <w:rPr>
                <w:sz w:val="20"/>
                <w:szCs w:val="20"/>
                <w:lang w:eastAsia="en-US"/>
              </w:rPr>
              <w:t>51,4</w:t>
            </w:r>
          </w:p>
        </w:tc>
      </w:tr>
      <w:tr w:rsidR="00650CD0" w:rsidRPr="00A3751A" w:rsidTr="00403153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00011406013</w:t>
            </w:r>
            <w:r w:rsidRPr="00A3751A">
              <w:rPr>
                <w:sz w:val="20"/>
                <w:szCs w:val="20"/>
                <w:lang w:eastAsia="en-US"/>
              </w:rPr>
              <w:t>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32BCE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832BCE">
              <w:rPr>
                <w:b/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32BCE" w:rsidRDefault="00650CD0" w:rsidP="00403153">
            <w:pPr>
              <w:rPr>
                <w:b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832BCE">
              <w:rPr>
                <w:b/>
                <w:lang w:eastAsia="en-US"/>
              </w:rPr>
              <w:t>14 464,65</w:t>
            </w: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32BCE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32BCE">
              <w:rPr>
                <w:b/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32BCE" w:rsidRDefault="00650CD0" w:rsidP="00403153">
            <w:pPr>
              <w:jc w:val="center"/>
              <w:rPr>
                <w:b/>
                <w:lang w:eastAsia="en-US"/>
              </w:rPr>
            </w:pPr>
            <w:r w:rsidRPr="00832BCE">
              <w:rPr>
                <w:b/>
                <w:lang w:eastAsia="en-US"/>
              </w:rPr>
              <w:t>14 389,65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Дотации бюджетам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8 288,63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  </w:t>
            </w: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sz w:val="20"/>
                <w:szCs w:val="20"/>
                <w:lang w:eastAsia="en-US"/>
              </w:rPr>
              <w:t>5 874,14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</w:t>
            </w:r>
            <w:r w:rsidRPr="00A3751A">
              <w:rPr>
                <w:sz w:val="20"/>
                <w:szCs w:val="20"/>
                <w:lang w:eastAsia="en-US"/>
              </w:rPr>
              <w:t xml:space="preserve">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3751A">
              <w:rPr>
                <w:b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2 02 03015 10 0000 151</w:t>
            </w: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sz w:val="20"/>
                <w:szCs w:val="20"/>
                <w:lang w:eastAsia="en-US"/>
              </w:rPr>
              <w:t xml:space="preserve">й на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осуществление </w:t>
            </w:r>
            <w:r w:rsidRPr="00A3751A">
              <w:rPr>
                <w:sz w:val="20"/>
                <w:szCs w:val="20"/>
                <w:lang w:eastAsia="en-US"/>
              </w:rPr>
              <w:t xml:space="preserve"> первич</w:t>
            </w:r>
            <w:r>
              <w:rPr>
                <w:sz w:val="20"/>
                <w:szCs w:val="20"/>
                <w:lang w:eastAsia="en-US"/>
              </w:rPr>
              <w:t>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воинского учета</w:t>
            </w:r>
            <w:r w:rsidRPr="00A3751A">
              <w:rPr>
                <w:sz w:val="20"/>
                <w:szCs w:val="20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Субвенции бюджетам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50CD0" w:rsidRPr="00A3751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 в бюджеты</w:t>
            </w:r>
            <w:r>
              <w:rPr>
                <w:sz w:val="20"/>
                <w:szCs w:val="20"/>
                <w:lang w:eastAsia="en-US"/>
              </w:rPr>
              <w:t xml:space="preserve"> сельских</w:t>
            </w:r>
            <w:r w:rsidRPr="00A3751A">
              <w:rPr>
                <w:sz w:val="20"/>
                <w:szCs w:val="20"/>
                <w:lang w:eastAsia="en-US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  <w:r>
              <w:rPr>
                <w:sz w:val="20"/>
                <w:szCs w:val="20"/>
                <w:lang w:eastAsia="en-US"/>
              </w:rPr>
              <w:t xml:space="preserve">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1A" w:rsidRDefault="00650CD0" w:rsidP="00403153">
            <w:pPr>
              <w:jc w:val="both"/>
              <w:rPr>
                <w:sz w:val="20"/>
                <w:szCs w:val="20"/>
                <w:lang w:eastAsia="en-US"/>
              </w:rPr>
            </w:pPr>
            <w:r w:rsidRPr="00A3751A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A3751A" w:rsidTr="00403153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1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32BCE" w:rsidRDefault="00650CD0" w:rsidP="00403153">
            <w:pPr>
              <w:rPr>
                <w:b/>
                <w:lang w:eastAsia="en-US"/>
              </w:rPr>
            </w:pPr>
            <w:r w:rsidRPr="00832BCE">
              <w:rPr>
                <w:b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32BCE" w:rsidRDefault="00650CD0" w:rsidP="00403153">
            <w:pPr>
              <w:jc w:val="center"/>
              <w:rPr>
                <w:b/>
                <w:lang w:eastAsia="en-US"/>
              </w:rPr>
            </w:pPr>
            <w:r w:rsidRPr="00832BCE">
              <w:rPr>
                <w:b/>
                <w:lang w:eastAsia="en-US"/>
              </w:rPr>
              <w:t>19 206,85</w:t>
            </w:r>
          </w:p>
        </w:tc>
      </w:tr>
    </w:tbl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A3751A" w:rsidRDefault="00650CD0" w:rsidP="00650CD0">
      <w:pPr>
        <w:rPr>
          <w:sz w:val="20"/>
          <w:szCs w:val="20"/>
        </w:rPr>
      </w:pPr>
      <w:r>
        <w:rPr>
          <w:sz w:val="20"/>
          <w:szCs w:val="20"/>
        </w:rPr>
        <w:t xml:space="preserve">Глава      </w:t>
      </w:r>
      <w:r w:rsidRPr="00A3751A">
        <w:rPr>
          <w:sz w:val="20"/>
          <w:szCs w:val="20"/>
        </w:rPr>
        <w:t xml:space="preserve">сельского поселения                                                                  </w:t>
      </w:r>
      <w:proofErr w:type="spellStart"/>
      <w:r w:rsidRPr="00A3751A">
        <w:rPr>
          <w:sz w:val="20"/>
          <w:szCs w:val="20"/>
        </w:rPr>
        <w:t>С.А.Королёв</w:t>
      </w:r>
      <w:proofErr w:type="spellEnd"/>
    </w:p>
    <w:p w:rsidR="00650CD0" w:rsidRDefault="00650CD0" w:rsidP="00650CD0">
      <w:pPr>
        <w:rPr>
          <w:sz w:val="20"/>
          <w:szCs w:val="20"/>
        </w:rPr>
      </w:pPr>
    </w:p>
    <w:p w:rsidR="00650CD0" w:rsidRDefault="00650CD0" w:rsidP="00650CD0">
      <w:pPr>
        <w:rPr>
          <w:sz w:val="20"/>
          <w:szCs w:val="20"/>
        </w:rPr>
      </w:pPr>
      <w:r>
        <w:rPr>
          <w:sz w:val="20"/>
          <w:szCs w:val="20"/>
        </w:rPr>
        <w:t>Заместитель п</w:t>
      </w:r>
      <w:r w:rsidRPr="00A3751A">
        <w:rPr>
          <w:sz w:val="20"/>
          <w:szCs w:val="20"/>
        </w:rPr>
        <w:t>редседател</w:t>
      </w:r>
      <w:r>
        <w:rPr>
          <w:sz w:val="20"/>
          <w:szCs w:val="20"/>
        </w:rPr>
        <w:t xml:space="preserve">я </w:t>
      </w:r>
      <w:r w:rsidRPr="00A3751A">
        <w:rPr>
          <w:sz w:val="20"/>
          <w:szCs w:val="20"/>
        </w:rPr>
        <w:t xml:space="preserve"> </w:t>
      </w: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>Совета депутатов</w:t>
      </w: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sz w:val="20"/>
          <w:szCs w:val="20"/>
        </w:rPr>
        <w:t>Е.Н.Дегтярёв</w:t>
      </w:r>
      <w:proofErr w:type="spellEnd"/>
    </w:p>
    <w:p w:rsidR="00650CD0" w:rsidRPr="00A3751A" w:rsidRDefault="00650CD0" w:rsidP="00650CD0">
      <w:pPr>
        <w:rPr>
          <w:sz w:val="20"/>
          <w:szCs w:val="20"/>
        </w:rPr>
      </w:pPr>
    </w:p>
    <w:p w:rsidR="00650CD0" w:rsidRDefault="00650CD0" w:rsidP="00650CD0">
      <w:r w:rsidRPr="00932AD2">
        <w:t xml:space="preserve">   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Приложение № 7</w:t>
      </w:r>
      <w:r w:rsidRPr="00A3751A">
        <w:rPr>
          <w:sz w:val="20"/>
          <w:szCs w:val="20"/>
        </w:rPr>
        <w:t xml:space="preserve">                                                                                              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A3751A">
        <w:rPr>
          <w:sz w:val="20"/>
          <w:szCs w:val="20"/>
        </w:rPr>
        <w:t>к</w:t>
      </w:r>
      <w:proofErr w:type="gramEnd"/>
      <w:r w:rsidRPr="00A3751A">
        <w:rPr>
          <w:sz w:val="20"/>
          <w:szCs w:val="20"/>
        </w:rPr>
        <w:t xml:space="preserve"> решению Совета депутатов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</w:t>
      </w:r>
      <w:proofErr w:type="spellStart"/>
      <w:r w:rsidRPr="00A3751A">
        <w:rPr>
          <w:sz w:val="20"/>
          <w:szCs w:val="20"/>
        </w:rPr>
        <w:t>Лермонтовского</w:t>
      </w:r>
      <w:proofErr w:type="spellEnd"/>
      <w:r w:rsidRPr="00A3751A">
        <w:rPr>
          <w:sz w:val="20"/>
          <w:szCs w:val="20"/>
        </w:rPr>
        <w:t xml:space="preserve"> сельского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A3751A">
        <w:rPr>
          <w:sz w:val="20"/>
          <w:szCs w:val="20"/>
        </w:rPr>
        <w:t>поселения</w:t>
      </w:r>
      <w:proofErr w:type="gramEnd"/>
    </w:p>
    <w:p w:rsidR="00650CD0" w:rsidRDefault="00650CD0" w:rsidP="00650CD0">
      <w:pPr>
        <w:spacing w:line="240" w:lineRule="exac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   </w:t>
      </w:r>
      <w:proofErr w:type="gramStart"/>
      <w:r>
        <w:rPr>
          <w:sz w:val="20"/>
          <w:szCs w:val="20"/>
        </w:rPr>
        <w:t>от  31.07.2015</w:t>
      </w:r>
      <w:proofErr w:type="gramEnd"/>
      <w:r w:rsidRPr="00A3751A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20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</w:p>
    <w:p w:rsidR="00650CD0" w:rsidRPr="00A3751A" w:rsidRDefault="00650CD0" w:rsidP="00650CD0">
      <w:pPr>
        <w:spacing w:line="240" w:lineRule="exact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                                           ВЕДОМСТВЕННАЯ</w:t>
      </w:r>
    </w:p>
    <w:p w:rsidR="00650CD0" w:rsidRPr="00A3751A" w:rsidRDefault="00650CD0" w:rsidP="00650CD0">
      <w:pPr>
        <w:spacing w:line="240" w:lineRule="exact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 xml:space="preserve">                </w:t>
      </w:r>
      <w:proofErr w:type="gramStart"/>
      <w:r w:rsidRPr="00A3751A">
        <w:rPr>
          <w:b/>
          <w:sz w:val="20"/>
          <w:szCs w:val="20"/>
        </w:rPr>
        <w:t>структура</w:t>
      </w:r>
      <w:proofErr w:type="gramEnd"/>
      <w:r w:rsidRPr="00A3751A">
        <w:rPr>
          <w:b/>
          <w:sz w:val="20"/>
          <w:szCs w:val="20"/>
        </w:rPr>
        <w:t xml:space="preserve"> рас</w:t>
      </w:r>
      <w:r>
        <w:rPr>
          <w:b/>
          <w:sz w:val="20"/>
          <w:szCs w:val="20"/>
        </w:rPr>
        <w:t>ходов бюджета  поселения на 2015</w:t>
      </w:r>
      <w:r w:rsidRPr="00A3751A">
        <w:rPr>
          <w:b/>
          <w:sz w:val="20"/>
          <w:szCs w:val="20"/>
        </w:rPr>
        <w:t xml:space="preserve"> год</w:t>
      </w: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 (</w:t>
      </w:r>
      <w:proofErr w:type="spellStart"/>
      <w:r w:rsidRPr="00A3751A">
        <w:rPr>
          <w:sz w:val="20"/>
          <w:szCs w:val="20"/>
        </w:rPr>
        <w:t>тыс.руб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361"/>
        <w:gridCol w:w="850"/>
        <w:gridCol w:w="567"/>
        <w:gridCol w:w="567"/>
        <w:gridCol w:w="1276"/>
        <w:gridCol w:w="709"/>
        <w:gridCol w:w="1241"/>
      </w:tblGrid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19 466,55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6 756,11 </w:t>
            </w:r>
          </w:p>
        </w:tc>
      </w:tr>
      <w:tr w:rsidR="00650CD0" w:rsidTr="00403153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E2CF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830,5</w:t>
            </w:r>
          </w:p>
        </w:tc>
      </w:tr>
      <w:tr w:rsidR="00650CD0" w:rsidTr="00403153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FE2CF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830,5</w:t>
            </w:r>
          </w:p>
        </w:tc>
      </w:tr>
      <w:tr w:rsidR="00650CD0" w:rsidTr="0040315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937EC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650CD0" w:rsidTr="0040315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работников  государственных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830,5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F14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14D0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 451,51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5 451,51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3964,5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3964,5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1 378,31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1 366,11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квалификации, лиц замещающих муниципальные должности администрации сельского поселения на 2015- 2018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50CD0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Закон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50CD0" w:rsidTr="00403153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F14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F14D0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650CD0" w:rsidTr="00403153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50CD0" w:rsidTr="00403153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50CD0" w:rsidTr="0040315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650CD0" w:rsidTr="0040315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F14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b/>
                <w:sz w:val="20"/>
                <w:szCs w:val="20"/>
                <w:lang w:eastAsia="en-US"/>
              </w:rPr>
              <w:t>374</w:t>
            </w:r>
            <w:r w:rsidRPr="00EF14D0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50CD0" w:rsidTr="0040315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374,1</w:t>
            </w:r>
          </w:p>
        </w:tc>
      </w:tr>
      <w:tr w:rsidR="00650CD0" w:rsidTr="0040315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EF14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 w:rsidRPr="00EF14D0">
              <w:rPr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650CD0" w:rsidTr="0040315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3757AF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74,1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74,1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101FF" w:rsidRDefault="00650CD0" w:rsidP="00403153">
            <w:pPr>
              <w:rPr>
                <w:b/>
                <w:lang w:eastAsia="en-US"/>
              </w:rPr>
            </w:pPr>
            <w:r w:rsidRPr="006101FF">
              <w:rPr>
                <w:b/>
                <w:lang w:eastAsia="en-US"/>
              </w:rPr>
              <w:t>198,15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</w:t>
            </w:r>
            <w:r>
              <w:rPr>
                <w:sz w:val="20"/>
                <w:szCs w:val="20"/>
                <w:lang w:eastAsia="en-US"/>
              </w:rPr>
              <w:lastRenderedPageBreak/>
              <w:t>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Tr="0040315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197,111</w:t>
            </w:r>
          </w:p>
        </w:tc>
      </w:tr>
      <w:tr w:rsidR="00650CD0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1,039</w:t>
            </w:r>
          </w:p>
        </w:tc>
      </w:tr>
      <w:tr w:rsidR="00650CD0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1,039</w:t>
            </w:r>
          </w:p>
        </w:tc>
      </w:tr>
      <w:tr w:rsidR="00650CD0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rPr>
                <w:b/>
              </w:rPr>
            </w:pPr>
            <w:r w:rsidRPr="006A3FD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101FF" w:rsidRDefault="00650CD0" w:rsidP="00403153">
            <w:pPr>
              <w:jc w:val="center"/>
              <w:rPr>
                <w:b/>
                <w:lang w:eastAsia="en-US"/>
              </w:rPr>
            </w:pPr>
            <w:r w:rsidRPr="006101FF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57,53</w:t>
            </w:r>
          </w:p>
        </w:tc>
      </w:tr>
      <w:tr w:rsidR="00650CD0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A3FD0">
              <w:rPr>
                <w:b/>
                <w:sz w:val="20"/>
                <w:szCs w:val="20"/>
                <w:lang w:eastAsia="en-US"/>
              </w:rPr>
              <w:t>26,53</w:t>
            </w:r>
          </w:p>
        </w:tc>
      </w:tr>
      <w:tr w:rsidR="00650CD0" w:rsidTr="00403153">
        <w:trPr>
          <w:trHeight w:val="1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50CD0" w:rsidRPr="00902F7A" w:rsidRDefault="00650CD0" w:rsidP="0040315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Tr="0040315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 xml:space="preserve">Мероприятия по ликвидации последствий чрезвычайных ситуаций на территории </w:t>
            </w:r>
            <w:proofErr w:type="spellStart"/>
            <w:r w:rsidRPr="006A3FD0">
              <w:rPr>
                <w:sz w:val="20"/>
                <w:szCs w:val="20"/>
                <w:lang w:eastAsia="en-US"/>
              </w:rPr>
              <w:t>Лермонтовского</w:t>
            </w:r>
            <w:proofErr w:type="spellEnd"/>
            <w:r w:rsidRPr="006A3FD0">
              <w:rPr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6A3F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6A3FD0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A3FD0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650CD0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A3FD0">
              <w:rPr>
                <w:b/>
                <w:sz w:val="20"/>
                <w:szCs w:val="20"/>
              </w:rPr>
              <w:t xml:space="preserve">МП «Обеспечение пожарной безопасности на территории </w:t>
            </w:r>
            <w:proofErr w:type="spellStart"/>
            <w:r w:rsidRPr="006A3FD0">
              <w:rPr>
                <w:b/>
                <w:sz w:val="20"/>
                <w:szCs w:val="20"/>
              </w:rPr>
              <w:t>Лермонтовского</w:t>
            </w:r>
            <w:proofErr w:type="spellEnd"/>
            <w:r w:rsidRPr="006A3FD0">
              <w:rPr>
                <w:b/>
                <w:sz w:val="20"/>
                <w:szCs w:val="20"/>
              </w:rPr>
              <w:t xml:space="preserve"> сельского поселения на 2015-2017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A3F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A3FD0">
              <w:rPr>
                <w:b/>
                <w:sz w:val="20"/>
                <w:szCs w:val="20"/>
                <w:lang w:eastAsia="en-US"/>
              </w:rPr>
              <w:t>581,0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 в рамках МП «</w:t>
            </w:r>
            <w:proofErr w:type="gramStart"/>
            <w:r>
              <w:rPr>
                <w:sz w:val="20"/>
                <w:szCs w:val="20"/>
              </w:rPr>
              <w:t>Обеспечение  пожарной</w:t>
            </w:r>
            <w:proofErr w:type="gramEnd"/>
            <w:r>
              <w:rPr>
                <w:sz w:val="20"/>
                <w:szCs w:val="20"/>
              </w:rPr>
              <w:t xml:space="preserve"> безопасности на территории </w:t>
            </w:r>
            <w:proofErr w:type="spellStart"/>
            <w:r>
              <w:rPr>
                <w:sz w:val="20"/>
                <w:szCs w:val="20"/>
              </w:rPr>
              <w:lastRenderedPageBreak/>
              <w:t>Лермонтовского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  <w:r w:rsidRPr="00902F7A">
              <w:rPr>
                <w:sz w:val="20"/>
                <w:szCs w:val="20"/>
                <w:lang w:eastAsia="en-US"/>
              </w:rPr>
              <w:t>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DF58C0" w:rsidRDefault="00650CD0" w:rsidP="00403153">
            <w:pPr>
              <w:jc w:val="center"/>
              <w:rPr>
                <w:b/>
                <w:lang w:eastAsia="en-US"/>
              </w:rPr>
            </w:pPr>
            <w:r w:rsidRPr="00DF58C0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</w:t>
            </w:r>
            <w:r w:rsidRPr="00DF58C0">
              <w:rPr>
                <w:b/>
                <w:lang w:eastAsia="en-US"/>
              </w:rPr>
              <w:t>065,45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1 865,45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A955C7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1 865,45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902F7A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1583,34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 по дорожному фонду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102,11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>
              <w:rPr>
                <w:sz w:val="20"/>
                <w:szCs w:val="20"/>
                <w:lang w:eastAsia="en-US"/>
              </w:rPr>
              <w:t>Лермонтовского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200,0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200,0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86CDC" w:rsidRDefault="00650CD0" w:rsidP="00403153">
            <w:pPr>
              <w:rPr>
                <w:b/>
                <w:lang w:eastAsia="en-US"/>
              </w:rPr>
            </w:pPr>
            <w:r w:rsidRPr="00686CDC">
              <w:rPr>
                <w:b/>
                <w:lang w:eastAsia="en-US"/>
              </w:rPr>
              <w:t>2 104,03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B15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B15D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B15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B15D0">
              <w:rPr>
                <w:b/>
                <w:sz w:val="20"/>
                <w:szCs w:val="20"/>
                <w:lang w:eastAsia="en-US"/>
              </w:rPr>
              <w:t>1 341,88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955C7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1 341,88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1 341,88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B15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B15D0">
              <w:rPr>
                <w:b/>
                <w:sz w:val="20"/>
                <w:szCs w:val="20"/>
                <w:lang w:eastAsia="en-US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B15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183,74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мероприятий по предупреждению стихийных бедствий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650CD0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650CD0" w:rsidTr="00403153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86CDC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86CDC">
              <w:rPr>
                <w:b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86CDC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578,41</w:t>
            </w:r>
          </w:p>
        </w:tc>
      </w:tr>
      <w:tr w:rsidR="00650CD0" w:rsidTr="00403153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 xml:space="preserve">Обеспечение мероприятий по </w:t>
            </w:r>
            <w:proofErr w:type="gramStart"/>
            <w:r w:rsidRPr="00902F7A">
              <w:rPr>
                <w:sz w:val="20"/>
                <w:szCs w:val="20"/>
              </w:rPr>
              <w:t>благоустройству  территорий</w:t>
            </w:r>
            <w:proofErr w:type="gramEnd"/>
            <w:r w:rsidRPr="00902F7A">
              <w:rPr>
                <w:sz w:val="20"/>
                <w:szCs w:val="20"/>
              </w:rPr>
              <w:t xml:space="preserve">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578,41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151,1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151,1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427,31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427,31</w:t>
            </w:r>
          </w:p>
        </w:tc>
      </w:tr>
      <w:tr w:rsidR="00650CD0" w:rsidTr="0040315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86CDC" w:rsidRDefault="00650CD0" w:rsidP="00403153">
            <w:pPr>
              <w:rPr>
                <w:b/>
                <w:lang w:eastAsia="en-US"/>
              </w:rPr>
            </w:pPr>
            <w:r w:rsidRPr="00686CDC">
              <w:rPr>
                <w:b/>
                <w:lang w:eastAsia="en-US"/>
              </w:rPr>
              <w:lastRenderedPageBreak/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86CDC" w:rsidRDefault="00650CD0" w:rsidP="0040315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7 379,18</w:t>
            </w:r>
          </w:p>
        </w:tc>
      </w:tr>
      <w:tr w:rsidR="00650CD0" w:rsidTr="00403153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МП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7379,18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культурно-досугового обслуживания населения в рамках муниципальной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программы»Развитие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B1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   </w:t>
            </w:r>
            <w:r>
              <w:rPr>
                <w:sz w:val="20"/>
                <w:szCs w:val="20"/>
                <w:lang w:eastAsia="en-US"/>
              </w:rPr>
              <w:t>5350,03</w:t>
            </w:r>
          </w:p>
        </w:tc>
      </w:tr>
      <w:tr w:rsidR="00650CD0" w:rsidTr="00403153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</w:t>
            </w:r>
            <w:proofErr w:type="gramStart"/>
            <w:r>
              <w:rPr>
                <w:sz w:val="20"/>
                <w:szCs w:val="20"/>
                <w:lang w:eastAsia="en-US"/>
              </w:rPr>
              <w:t>рамках  муниципальной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программы  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5350,03</w:t>
            </w:r>
          </w:p>
        </w:tc>
      </w:tr>
      <w:tr w:rsidR="00650CD0" w:rsidTr="00403153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5350,03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5043,2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275,83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оплаты труда отдельных категорий работников муниципальных учреждений в рамках ГП «Культура Хабаровского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</w:t>
            </w:r>
            <w:proofErr w:type="gramStart"/>
            <w:r>
              <w:rPr>
                <w:sz w:val="20"/>
                <w:szCs w:val="20"/>
                <w:lang w:eastAsia="en-US"/>
              </w:rPr>
              <w:t>библиотечного  дела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в рамках муниципальной 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Tr="00403153">
        <w:trPr>
          <w:trHeight w:val="4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537B9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F537B9">
              <w:rPr>
                <w:b/>
                <w:sz w:val="20"/>
                <w:szCs w:val="20"/>
                <w:lang w:eastAsia="en-US"/>
              </w:rPr>
              <w:lastRenderedPageBreak/>
              <w:t xml:space="preserve">Развитие </w:t>
            </w:r>
            <w:proofErr w:type="gramStart"/>
            <w:r w:rsidRPr="00F537B9">
              <w:rPr>
                <w:b/>
                <w:sz w:val="20"/>
                <w:szCs w:val="20"/>
                <w:lang w:eastAsia="en-US"/>
              </w:rPr>
              <w:t>библиотечного  дела</w:t>
            </w:r>
            <w:proofErr w:type="gramEnd"/>
            <w:r w:rsidRPr="00F537B9">
              <w:rPr>
                <w:b/>
                <w:sz w:val="20"/>
                <w:szCs w:val="20"/>
                <w:lang w:eastAsia="en-US"/>
              </w:rPr>
              <w:t xml:space="preserve">  в рамках муниципальной 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F537B9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537B9">
              <w:rPr>
                <w:b/>
                <w:sz w:val="20"/>
                <w:szCs w:val="20"/>
                <w:lang w:eastAsia="en-US"/>
              </w:rPr>
              <w:t>1850,67</w:t>
            </w:r>
          </w:p>
        </w:tc>
      </w:tr>
      <w:tr w:rsidR="00650CD0" w:rsidTr="00403153">
        <w:trPr>
          <w:trHeight w:val="5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рамках </w:t>
            </w:r>
            <w:proofErr w:type="gramStart"/>
            <w:r>
              <w:rPr>
                <w:sz w:val="20"/>
                <w:szCs w:val="20"/>
                <w:lang w:eastAsia="en-US"/>
              </w:rPr>
              <w:t>МП  «</w:t>
            </w:r>
            <w:proofErr w:type="gramEnd"/>
            <w:r>
              <w:rPr>
                <w:sz w:val="20"/>
                <w:szCs w:val="20"/>
                <w:lang w:eastAsia="en-US"/>
              </w:rPr>
              <w:t>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650CD0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650CD0" w:rsidTr="00403153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1648,6</w:t>
            </w:r>
          </w:p>
        </w:tc>
      </w:tr>
      <w:tr w:rsidR="00650CD0" w:rsidTr="00403153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650CD0" w:rsidTr="00403153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</w:tr>
      <w:tr w:rsidR="00650CD0" w:rsidTr="00403153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4285E" w:rsidRDefault="00650CD0" w:rsidP="00403153">
            <w:pPr>
              <w:rPr>
                <w:b/>
                <w:lang w:eastAsia="en-US"/>
              </w:rPr>
            </w:pPr>
            <w:r w:rsidRPr="00C4285E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4285E" w:rsidRDefault="00650CD0" w:rsidP="00403153">
            <w:pPr>
              <w:jc w:val="center"/>
              <w:rPr>
                <w:b/>
                <w:lang w:eastAsia="en-US"/>
              </w:rPr>
            </w:pPr>
            <w:r w:rsidRPr="00C4285E">
              <w:rPr>
                <w:b/>
                <w:lang w:eastAsia="en-US"/>
              </w:rPr>
              <w:t>103,8</w:t>
            </w:r>
          </w:p>
        </w:tc>
      </w:tr>
      <w:tr w:rsidR="00650CD0" w:rsidTr="00403153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103,8</w:t>
            </w:r>
          </w:p>
        </w:tc>
      </w:tr>
      <w:tr w:rsidR="00650CD0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</w:tr>
      <w:tr w:rsidR="00650CD0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пенсии,  социальные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</w:tr>
      <w:tr w:rsidR="00650CD0" w:rsidRPr="0053249D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9024</w:t>
            </w:r>
            <w:r w:rsidRPr="0053249D">
              <w:rPr>
                <w:b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3249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53249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202,3</w:t>
            </w:r>
          </w:p>
        </w:tc>
      </w:tr>
      <w:tr w:rsidR="00650CD0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расходных обязательств по предоставлению иных межбюджетных трансфертов бюджетам </w:t>
            </w:r>
            <w:proofErr w:type="gramStart"/>
            <w:r>
              <w:rPr>
                <w:color w:val="000000"/>
              </w:rPr>
              <w:t>поселений  района</w:t>
            </w:r>
            <w:proofErr w:type="gramEnd"/>
            <w:r>
              <w:rPr>
                <w:color w:val="000000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  <w:p w:rsidR="00650CD0" w:rsidRPr="00727D05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202,3</w:t>
            </w:r>
          </w:p>
        </w:tc>
      </w:tr>
      <w:tr w:rsidR="00650CD0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</w:t>
            </w:r>
            <w:r w:rsidRPr="00727D0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27D05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202,3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39A" w:rsidRDefault="00650CD0" w:rsidP="00403153">
            <w:pPr>
              <w:rPr>
                <w:b/>
                <w:lang w:eastAsia="en-US"/>
              </w:rPr>
            </w:pPr>
            <w:r w:rsidRPr="00A3739A">
              <w:rPr>
                <w:b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39A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39A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39A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39A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39A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39A" w:rsidRDefault="00650CD0" w:rsidP="00403153">
            <w:pPr>
              <w:rPr>
                <w:b/>
                <w:lang w:eastAsia="en-US"/>
              </w:rPr>
            </w:pPr>
            <w:r w:rsidRPr="00A3739A">
              <w:rPr>
                <w:b/>
                <w:lang w:eastAsia="en-US"/>
              </w:rPr>
              <w:t>19 466,55</w:t>
            </w:r>
          </w:p>
        </w:tc>
      </w:tr>
    </w:tbl>
    <w:p w:rsidR="00650CD0" w:rsidRDefault="00650CD0" w:rsidP="00650CD0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0CD0" w:rsidRPr="00A3751A" w:rsidRDefault="00650CD0" w:rsidP="00650CD0">
      <w:pPr>
        <w:rPr>
          <w:sz w:val="20"/>
          <w:szCs w:val="20"/>
        </w:rPr>
      </w:pPr>
      <w:r>
        <w:rPr>
          <w:sz w:val="20"/>
          <w:szCs w:val="20"/>
        </w:rPr>
        <w:t xml:space="preserve">Глава      </w:t>
      </w:r>
      <w:r w:rsidRPr="00A3751A">
        <w:rPr>
          <w:sz w:val="20"/>
          <w:szCs w:val="20"/>
        </w:rPr>
        <w:t xml:space="preserve">сельского поселения                                                                  </w:t>
      </w:r>
      <w:proofErr w:type="spellStart"/>
      <w:r w:rsidRPr="00A3751A">
        <w:rPr>
          <w:sz w:val="20"/>
          <w:szCs w:val="20"/>
        </w:rPr>
        <w:t>С.А.Королёв</w:t>
      </w:r>
      <w:proofErr w:type="spellEnd"/>
    </w:p>
    <w:p w:rsidR="00650CD0" w:rsidRDefault="00650CD0" w:rsidP="00650CD0">
      <w:pPr>
        <w:rPr>
          <w:sz w:val="20"/>
          <w:szCs w:val="20"/>
        </w:rPr>
      </w:pPr>
    </w:p>
    <w:p w:rsidR="00650CD0" w:rsidRDefault="00650CD0" w:rsidP="00650CD0">
      <w:pPr>
        <w:rPr>
          <w:sz w:val="20"/>
          <w:szCs w:val="20"/>
        </w:rPr>
      </w:pPr>
      <w:r>
        <w:rPr>
          <w:sz w:val="20"/>
          <w:szCs w:val="20"/>
        </w:rPr>
        <w:t>Заместитель п</w:t>
      </w:r>
      <w:r w:rsidRPr="00A3751A">
        <w:rPr>
          <w:sz w:val="20"/>
          <w:szCs w:val="20"/>
        </w:rPr>
        <w:t>редседател</w:t>
      </w:r>
      <w:r>
        <w:rPr>
          <w:sz w:val="20"/>
          <w:szCs w:val="20"/>
        </w:rPr>
        <w:t xml:space="preserve">я </w:t>
      </w:r>
      <w:r w:rsidRPr="00A3751A">
        <w:rPr>
          <w:sz w:val="20"/>
          <w:szCs w:val="20"/>
        </w:rPr>
        <w:t xml:space="preserve"> </w:t>
      </w: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>Совета депутатов</w:t>
      </w:r>
    </w:p>
    <w:p w:rsidR="00650CD0" w:rsidRPr="00A3751A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                       </w:t>
      </w:r>
      <w:proofErr w:type="spellStart"/>
      <w:r>
        <w:rPr>
          <w:sz w:val="20"/>
          <w:szCs w:val="20"/>
        </w:rPr>
        <w:t>Е.Н.Дегтярёв</w:t>
      </w:r>
      <w:proofErr w:type="spellEnd"/>
    </w:p>
    <w:p w:rsidR="00650CD0" w:rsidRDefault="00650CD0" w:rsidP="00650CD0">
      <w:pPr>
        <w:pStyle w:val="a9"/>
        <w:rPr>
          <w:sz w:val="20"/>
          <w:szCs w:val="20"/>
        </w:rPr>
      </w:pPr>
    </w:p>
    <w:p w:rsidR="00650CD0" w:rsidRDefault="00650CD0" w:rsidP="00650CD0">
      <w:pPr>
        <w:pStyle w:val="a9"/>
        <w:rPr>
          <w:sz w:val="20"/>
          <w:szCs w:val="20"/>
        </w:rPr>
      </w:pPr>
    </w:p>
    <w:p w:rsidR="00650CD0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650CD0" w:rsidRPr="00E330C0" w:rsidRDefault="00650CD0" w:rsidP="00650CD0">
      <w:r>
        <w:rPr>
          <w:sz w:val="20"/>
          <w:szCs w:val="20"/>
        </w:rPr>
        <w:t xml:space="preserve">                                                                                                         </w:t>
      </w:r>
      <w:r>
        <w:t>Приложение № 13</w:t>
      </w:r>
      <w:r w:rsidRPr="00E330C0">
        <w:t xml:space="preserve">                                                                                              </w:t>
      </w:r>
    </w:p>
    <w:p w:rsidR="00650CD0" w:rsidRPr="00E330C0" w:rsidRDefault="00650CD0" w:rsidP="00650CD0">
      <w:pPr>
        <w:spacing w:line="240" w:lineRule="exact"/>
      </w:pPr>
      <w:r w:rsidRPr="00E330C0">
        <w:t xml:space="preserve">                                                                                       </w:t>
      </w:r>
      <w:proofErr w:type="gramStart"/>
      <w:r w:rsidRPr="00E330C0">
        <w:t>к</w:t>
      </w:r>
      <w:proofErr w:type="gramEnd"/>
      <w:r w:rsidRPr="00E330C0">
        <w:t xml:space="preserve"> решению Совета депутатов</w:t>
      </w:r>
    </w:p>
    <w:p w:rsidR="00650CD0" w:rsidRPr="00E330C0" w:rsidRDefault="00650CD0" w:rsidP="00650CD0">
      <w:pPr>
        <w:spacing w:line="240" w:lineRule="exact"/>
      </w:pPr>
      <w:r>
        <w:t xml:space="preserve">                                                                                     </w:t>
      </w:r>
      <w:r w:rsidRPr="00E330C0">
        <w:t xml:space="preserve">  </w:t>
      </w:r>
      <w:proofErr w:type="spellStart"/>
      <w:r w:rsidRPr="00E330C0">
        <w:t>Лермонтовского</w:t>
      </w:r>
      <w:proofErr w:type="spellEnd"/>
      <w:r w:rsidRPr="00E330C0">
        <w:t xml:space="preserve"> </w:t>
      </w:r>
      <w:proofErr w:type="gramStart"/>
      <w:r w:rsidRPr="00E330C0">
        <w:t>сельского  поселения</w:t>
      </w:r>
      <w:proofErr w:type="gramEnd"/>
    </w:p>
    <w:p w:rsidR="00650CD0" w:rsidRPr="00E330C0" w:rsidRDefault="00650CD0" w:rsidP="00650CD0">
      <w:pPr>
        <w:spacing w:line="240" w:lineRule="exact"/>
      </w:pPr>
      <w:r w:rsidRPr="00E330C0">
        <w:t xml:space="preserve">                                                                                       </w:t>
      </w:r>
      <w:proofErr w:type="gramStart"/>
      <w:r>
        <w:t>о</w:t>
      </w:r>
      <w:r w:rsidRPr="00E330C0">
        <w:t>т</w:t>
      </w:r>
      <w:proofErr w:type="gramEnd"/>
      <w:r>
        <w:t xml:space="preserve"> 31</w:t>
      </w:r>
      <w:r w:rsidRPr="00E330C0">
        <w:t>.0</w:t>
      </w:r>
      <w:r>
        <w:t>7</w:t>
      </w:r>
      <w:r w:rsidRPr="00E330C0">
        <w:t>.2015 №</w:t>
      </w:r>
      <w:r>
        <w:t xml:space="preserve"> 20</w:t>
      </w:r>
      <w:r w:rsidRPr="00E330C0">
        <w:t xml:space="preserve"> </w:t>
      </w:r>
    </w:p>
    <w:p w:rsidR="00650CD0" w:rsidRPr="0076662C" w:rsidRDefault="00650CD0" w:rsidP="00650CD0"/>
    <w:p w:rsidR="00650CD0" w:rsidRPr="0076662C" w:rsidRDefault="00650CD0" w:rsidP="00650CD0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650CD0" w:rsidRPr="0076662C" w:rsidRDefault="00650CD0" w:rsidP="00650CD0">
      <w:pPr>
        <w:jc w:val="center"/>
      </w:pPr>
      <w:r w:rsidRPr="0076662C">
        <w:rPr>
          <w:b/>
        </w:rPr>
        <w:t xml:space="preserve"> </w:t>
      </w:r>
      <w:proofErr w:type="gramStart"/>
      <w:r w:rsidRPr="0076662C">
        <w:rPr>
          <w:b/>
        </w:rPr>
        <w:t>по</w:t>
      </w:r>
      <w:proofErr w:type="gramEnd"/>
      <w:r w:rsidRPr="0076662C">
        <w:rPr>
          <w:b/>
        </w:rPr>
        <w:t xml:space="preserve"> разделам, подразделам, целевым статьям и видам расходов бюджетной классификации расходов бюджетов Р Ф.</w:t>
      </w:r>
    </w:p>
    <w:p w:rsidR="00650CD0" w:rsidRPr="0076662C" w:rsidRDefault="00650CD0" w:rsidP="00650CD0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тыс.руб</w:t>
      </w:r>
      <w:proofErr w:type="spellEnd"/>
      <w:r w:rsidRPr="0076662C">
        <w:t>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273"/>
        <w:gridCol w:w="916"/>
        <w:gridCol w:w="716"/>
        <w:gridCol w:w="1317"/>
        <w:gridCol w:w="952"/>
        <w:gridCol w:w="1235"/>
        <w:gridCol w:w="1368"/>
      </w:tblGrid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Наименование показателей</w:t>
            </w:r>
          </w:p>
          <w:p w:rsidR="00650CD0" w:rsidRPr="0076662C" w:rsidRDefault="00650CD0" w:rsidP="00403153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РЗ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ПР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ЦСР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Сумма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6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>
              <w:rPr>
                <w:b/>
              </w:rPr>
              <w:t>6 756,11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830,5</w:t>
            </w:r>
          </w:p>
        </w:tc>
      </w:tr>
      <w:tr w:rsidR="00650CD0" w:rsidRPr="0076662C" w:rsidTr="00403153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7200000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830,5</w:t>
            </w:r>
          </w:p>
        </w:tc>
      </w:tr>
      <w:tr w:rsidR="00650CD0" w:rsidRPr="00825686" w:rsidTr="00403153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7210000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830,5</w:t>
            </w:r>
          </w:p>
        </w:tc>
      </w:tr>
      <w:tr w:rsidR="00650CD0" w:rsidRPr="0076662C" w:rsidTr="00403153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830,5</w:t>
            </w:r>
          </w:p>
        </w:tc>
      </w:tr>
      <w:tr w:rsidR="00650CD0" w:rsidRPr="0076662C" w:rsidTr="00403153">
        <w:trPr>
          <w:gridAfter w:val="1"/>
          <w:wAfter w:w="1368" w:type="dxa"/>
          <w:trHeight w:val="2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7210201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830,5</w:t>
            </w:r>
          </w:p>
        </w:tc>
      </w:tr>
      <w:tr w:rsidR="00650CD0" w:rsidRPr="0076662C" w:rsidTr="00403153">
        <w:trPr>
          <w:gridAfter w:val="1"/>
          <w:wAfter w:w="1368" w:type="dxa"/>
          <w:trHeight w:val="42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i/>
              </w:rPr>
            </w:pPr>
            <w:r w:rsidRPr="0076662C">
              <w:rPr>
                <w:i/>
              </w:rPr>
              <w:t xml:space="preserve">Функционирование Правительства РФ, местных органов исполнительной власти субъектов РФ, местных </w:t>
            </w:r>
            <w:r w:rsidRPr="0076662C">
              <w:rPr>
                <w:i/>
              </w:rPr>
              <w:lastRenderedPageBreak/>
              <w:t>администраций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5 51,51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lastRenderedPageBreak/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7300000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5451,51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5 451,51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3964,5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3964,5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lang w:eastAsia="en-US"/>
              </w:rPr>
            </w:pPr>
            <w:r w:rsidRPr="00E330C0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1378,31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11,1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 xml:space="preserve">Прочая закупка товаров, работ и услуг </w:t>
            </w:r>
            <w:proofErr w:type="gramStart"/>
            <w:r>
              <w:t>для  обеспечения</w:t>
            </w:r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1366,11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57,2</w:t>
            </w:r>
          </w:p>
        </w:tc>
      </w:tr>
      <w:tr w:rsidR="00650CD0" w:rsidRPr="0076662C" w:rsidTr="00403153">
        <w:trPr>
          <w:gridAfter w:val="1"/>
          <w:wAfter w:w="1368" w:type="dxa"/>
          <w:trHeight w:val="3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40,4</w:t>
            </w:r>
          </w:p>
        </w:tc>
      </w:tr>
      <w:tr w:rsidR="00650CD0" w:rsidRPr="0076662C" w:rsidTr="00403153">
        <w:trPr>
          <w:gridAfter w:val="1"/>
          <w:wAfter w:w="1368" w:type="dxa"/>
          <w:trHeight w:val="5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МП «Профессиональная переподготовка, повышение квалификации, лиц замещающих муниципальные должности администрации сельского поселения на 2015-2018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rPr>
                <w:b/>
              </w:rPr>
            </w:pPr>
            <w:r>
              <w:rPr>
                <w:b/>
              </w:rPr>
              <w:t xml:space="preserve">   10,0</w:t>
            </w:r>
          </w:p>
        </w:tc>
      </w:tr>
      <w:tr w:rsidR="00650CD0" w:rsidRPr="0076662C" w:rsidTr="00403153">
        <w:trPr>
          <w:gridAfter w:val="1"/>
          <w:wAfter w:w="1368" w:type="dxa"/>
          <w:trHeight w:val="307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r>
              <w:t xml:space="preserve">Прочая закупка товаров, работ и услуг </w:t>
            </w:r>
            <w:proofErr w:type="gramStart"/>
            <w:r>
              <w:t>для  обеспечения</w:t>
            </w:r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pPr>
              <w:jc w:val="center"/>
            </w:pPr>
            <w:r w:rsidRPr="005871E2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pPr>
              <w:jc w:val="center"/>
            </w:pPr>
            <w:r>
              <w:t>0410202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5871E2" w:rsidRDefault="00650CD0" w:rsidP="00403153">
            <w:pPr>
              <w:jc w:val="center"/>
            </w:pPr>
            <w:r w:rsidRPr="005871E2">
              <w:t>1</w:t>
            </w:r>
            <w:r>
              <w:t>0,0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2,2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lastRenderedPageBreak/>
              <w:t>Закон Хабаровского края от 24.11.10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731ОП32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2,2</w:t>
            </w:r>
          </w:p>
        </w:tc>
      </w:tr>
      <w:tr w:rsidR="00650CD0" w:rsidRPr="0076662C" w:rsidTr="00403153">
        <w:trPr>
          <w:gridAfter w:val="1"/>
          <w:wAfter w:w="1368" w:type="dxa"/>
          <w:trHeight w:val="29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100,0</w:t>
            </w:r>
          </w:p>
        </w:tc>
      </w:tr>
      <w:tr w:rsidR="00650CD0" w:rsidRPr="0076662C" w:rsidTr="00403153">
        <w:trPr>
          <w:gridAfter w:val="1"/>
          <w:wAfter w:w="1368" w:type="dxa"/>
          <w:trHeight w:val="28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9000000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100,0</w:t>
            </w:r>
          </w:p>
        </w:tc>
      </w:tr>
      <w:tr w:rsidR="00650CD0" w:rsidRPr="0076662C" w:rsidTr="00403153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100,0</w:t>
            </w:r>
          </w:p>
        </w:tc>
      </w:tr>
      <w:tr w:rsidR="00650CD0" w:rsidRPr="0076662C" w:rsidTr="00403153">
        <w:trPr>
          <w:gridAfter w:val="1"/>
          <w:wAfter w:w="1368" w:type="dxa"/>
          <w:trHeight w:val="27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Резервные средства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9001206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100,0</w:t>
            </w:r>
          </w:p>
        </w:tc>
      </w:tr>
      <w:tr w:rsidR="00650CD0" w:rsidRPr="0076662C" w:rsidTr="00403153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FA5670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374,1</w:t>
            </w:r>
          </w:p>
        </w:tc>
      </w:tr>
      <w:tr w:rsidR="00650CD0" w:rsidRPr="0076662C" w:rsidTr="00403153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pPr>
              <w:jc w:val="center"/>
            </w:pPr>
            <w:r w:rsidRPr="004D7956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pPr>
              <w:jc w:val="center"/>
            </w:pPr>
            <w:r>
              <w:t>9002120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4D7956" w:rsidRDefault="00650CD0" w:rsidP="00403153">
            <w:pPr>
              <w:jc w:val="center"/>
            </w:pPr>
            <w:r>
              <w:t>374,1</w:t>
            </w:r>
          </w:p>
        </w:tc>
      </w:tr>
      <w:tr w:rsidR="00650CD0" w:rsidRPr="0076662C" w:rsidTr="00403153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 xml:space="preserve">     300,0</w:t>
            </w:r>
          </w:p>
        </w:tc>
      </w:tr>
      <w:tr w:rsidR="00650CD0" w:rsidRPr="0076662C" w:rsidTr="00403153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Прочая закупка товаров, работ и услуг </w:t>
            </w:r>
            <w:proofErr w:type="gramStart"/>
            <w:r>
              <w:t>для  обеспечения</w:t>
            </w:r>
            <w:proofErr w:type="gramEnd"/>
            <w:r>
              <w:t xml:space="preserve">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9002122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 xml:space="preserve">     </w:t>
            </w:r>
            <w:r>
              <w:t>300,0</w:t>
            </w:r>
          </w:p>
        </w:tc>
      </w:tr>
      <w:tr w:rsidR="00650CD0" w:rsidRPr="0076662C" w:rsidTr="00403153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  <w:r>
              <w:rPr>
                <w:b/>
                <w:i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5324E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74,1</w:t>
            </w:r>
          </w:p>
        </w:tc>
      </w:tr>
      <w:tr w:rsidR="00650CD0" w:rsidRPr="0076662C" w:rsidTr="00403153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9002123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74,1</w:t>
            </w:r>
          </w:p>
        </w:tc>
      </w:tr>
      <w:tr w:rsidR="00650CD0" w:rsidRPr="0076662C" w:rsidTr="00403153">
        <w:trPr>
          <w:gridAfter w:val="1"/>
          <w:wAfter w:w="1368" w:type="dxa"/>
          <w:trHeight w:val="24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198,15</w:t>
            </w:r>
          </w:p>
        </w:tc>
      </w:tr>
      <w:tr w:rsidR="00650CD0" w:rsidRPr="0076662C" w:rsidTr="00403153">
        <w:trPr>
          <w:gridAfter w:val="1"/>
          <w:wAfter w:w="1368" w:type="dxa"/>
          <w:trHeight w:val="2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198,15</w:t>
            </w:r>
          </w:p>
        </w:tc>
      </w:tr>
      <w:tr w:rsidR="00650CD0" w:rsidRPr="0076662C" w:rsidTr="00403153">
        <w:trPr>
          <w:gridAfter w:val="1"/>
          <w:wAfter w:w="1368" w:type="dxa"/>
          <w:trHeight w:val="59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198,15</w:t>
            </w:r>
          </w:p>
        </w:tc>
      </w:tr>
      <w:tr w:rsidR="00650CD0" w:rsidRPr="0076662C" w:rsidTr="00403153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198,15</w:t>
            </w:r>
          </w:p>
        </w:tc>
      </w:tr>
      <w:tr w:rsidR="00650CD0" w:rsidRPr="0076662C" w:rsidTr="00403153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Федеральный закон от 28.03.1998 № 53- ФЗ «О воинской обязанности и военной службе</w:t>
            </w:r>
            <w:proofErr w:type="gramStart"/>
            <w:r>
              <w:t>» .</w:t>
            </w:r>
            <w:proofErr w:type="gramEnd"/>
            <w:r>
              <w:t xml:space="preserve">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198,15</w:t>
            </w:r>
          </w:p>
        </w:tc>
      </w:tr>
      <w:tr w:rsidR="00650CD0" w:rsidRPr="0076662C" w:rsidTr="00403153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197,111</w:t>
            </w:r>
          </w:p>
        </w:tc>
      </w:tr>
      <w:tr w:rsidR="00650CD0" w:rsidRPr="0076662C" w:rsidTr="00403153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197,111</w:t>
            </w:r>
          </w:p>
        </w:tc>
      </w:tr>
      <w:tr w:rsidR="00650CD0" w:rsidRPr="0076662C" w:rsidTr="00403153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lang w:eastAsia="en-US"/>
              </w:rPr>
            </w:pPr>
            <w:r w:rsidRPr="00E330C0"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1,039</w:t>
            </w:r>
          </w:p>
        </w:tc>
      </w:tr>
      <w:tr w:rsidR="00650CD0" w:rsidRPr="0076662C" w:rsidTr="00403153">
        <w:trPr>
          <w:gridAfter w:val="1"/>
          <w:wAfter w:w="1368" w:type="dxa"/>
          <w:trHeight w:val="30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7315118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1,039</w:t>
            </w:r>
          </w:p>
        </w:tc>
      </w:tr>
      <w:tr w:rsidR="00650CD0" w:rsidRPr="0076662C" w:rsidTr="00403153">
        <w:trPr>
          <w:gridAfter w:val="1"/>
          <w:wAfter w:w="1368" w:type="dxa"/>
          <w:trHeight w:val="67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>
              <w:rPr>
                <w:b/>
              </w:rPr>
              <w:t>657,53</w:t>
            </w:r>
          </w:p>
        </w:tc>
      </w:tr>
      <w:tr w:rsidR="00650CD0" w:rsidRPr="0076662C" w:rsidTr="00403153">
        <w:trPr>
          <w:gridAfter w:val="1"/>
          <w:wAfter w:w="1368" w:type="dxa"/>
          <w:trHeight w:val="28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26,53</w:t>
            </w:r>
          </w:p>
        </w:tc>
      </w:tr>
      <w:tr w:rsidR="00650CD0" w:rsidRPr="0076662C" w:rsidTr="00403153">
        <w:trPr>
          <w:gridAfter w:val="1"/>
          <w:wAfter w:w="1368" w:type="dxa"/>
          <w:trHeight w:val="57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r>
              <w:t xml:space="preserve">Закон Хабаровского края от 29.09.2005 №301 «О наделении органов местного самоуправления полномочиями на государственную регистрацию актов </w:t>
            </w:r>
            <w:r>
              <w:lastRenderedPageBreak/>
              <w:t>гражданского состояния»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pPr>
              <w:jc w:val="center"/>
            </w:pPr>
            <w:r w:rsidRPr="00256276">
              <w:lastRenderedPageBreak/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pPr>
              <w:jc w:val="center"/>
            </w:pPr>
            <w:r w:rsidRPr="00256276"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pPr>
              <w:jc w:val="center"/>
            </w:pPr>
            <w: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r w:rsidRPr="00256276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56276" w:rsidRDefault="00650CD0" w:rsidP="00403153">
            <w:pPr>
              <w:jc w:val="center"/>
            </w:pPr>
            <w:r>
              <w:t>26,53</w:t>
            </w:r>
          </w:p>
        </w:tc>
      </w:tr>
      <w:tr w:rsidR="00650CD0" w:rsidRPr="0076662C" w:rsidTr="00403153">
        <w:trPr>
          <w:gridAfter w:val="1"/>
          <w:wAfter w:w="1368" w:type="dxa"/>
          <w:trHeight w:val="562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26,53</w:t>
            </w:r>
          </w:p>
        </w:tc>
      </w:tr>
      <w:tr w:rsidR="00650CD0" w:rsidRPr="0076662C" w:rsidTr="00403153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r w:rsidRPr="00E330C0">
              <w:rPr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7315930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26,53</w:t>
            </w:r>
          </w:p>
        </w:tc>
      </w:tr>
      <w:tr w:rsidR="00650CD0" w:rsidRPr="0076662C" w:rsidTr="00403153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AE38D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 по ликвидации последствий чрезвычайных ситуаций на территории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Лермонтовского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b/>
                <w:lang w:eastAsia="en-US"/>
              </w:rPr>
            </w:pPr>
            <w:r w:rsidRPr="002E0FB5">
              <w:rPr>
                <w:b/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b/>
                <w:lang w:eastAsia="en-US"/>
              </w:rPr>
            </w:pPr>
            <w:r w:rsidRPr="002E0FB5">
              <w:rPr>
                <w:b/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b/>
                <w:lang w:eastAsia="en-US"/>
              </w:rPr>
            </w:pPr>
            <w:r w:rsidRPr="002E0FB5">
              <w:rPr>
                <w:b/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b/>
                <w:lang w:eastAsia="en-US"/>
              </w:rPr>
            </w:pPr>
            <w:r w:rsidRPr="002E0FB5">
              <w:rPr>
                <w:b/>
                <w:lang w:eastAsia="en-US"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rPr>
                <w:b/>
                <w:lang w:eastAsia="en-US"/>
              </w:rPr>
            </w:pPr>
            <w:r w:rsidRPr="002E0FB5">
              <w:rPr>
                <w:b/>
                <w:lang w:eastAsia="en-US"/>
              </w:rPr>
              <w:t>50,0</w:t>
            </w:r>
          </w:p>
        </w:tc>
      </w:tr>
      <w:tr w:rsidR="00650CD0" w:rsidRPr="0076662C" w:rsidTr="00403153">
        <w:trPr>
          <w:gridAfter w:val="1"/>
          <w:wAfter w:w="1368" w:type="dxa"/>
          <w:trHeight w:val="39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lang w:eastAsia="en-US"/>
              </w:rPr>
            </w:pPr>
            <w:r w:rsidRPr="002E0FB5">
              <w:rPr>
                <w:lang w:eastAsia="en-US"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lang w:eastAsia="en-US"/>
              </w:rPr>
            </w:pPr>
            <w:r w:rsidRPr="002E0FB5">
              <w:rPr>
                <w:lang w:eastAsia="en-US"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lang w:eastAsia="en-US"/>
              </w:rPr>
            </w:pPr>
            <w:r w:rsidRPr="002E0FB5">
              <w:rPr>
                <w:lang w:eastAsia="en-US"/>
              </w:rP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jc w:val="center"/>
              <w:rPr>
                <w:lang w:eastAsia="en-US"/>
              </w:rPr>
            </w:pPr>
            <w:r w:rsidRPr="002E0FB5">
              <w:rPr>
                <w:lang w:eastAsia="en-US"/>
              </w:rPr>
              <w:t>810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2E0FB5" w:rsidRDefault="00650CD0" w:rsidP="00403153">
            <w:pPr>
              <w:rPr>
                <w:lang w:eastAsia="en-US"/>
              </w:rPr>
            </w:pPr>
            <w:r w:rsidRPr="002E0FB5">
              <w:rPr>
                <w:lang w:eastAsia="en-US"/>
              </w:rPr>
              <w:t>50,0</w:t>
            </w:r>
          </w:p>
        </w:tc>
      </w:tr>
      <w:tr w:rsidR="00650CD0" w:rsidRPr="0076662C" w:rsidTr="00403153">
        <w:trPr>
          <w:gridAfter w:val="1"/>
          <w:wAfter w:w="1368" w:type="dxa"/>
          <w:trHeight w:val="36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МП «</w:t>
            </w:r>
            <w:r w:rsidRPr="00825686">
              <w:rPr>
                <w:b/>
                <w:i/>
              </w:rPr>
              <w:t>Обеспечение пожарной безопасности</w:t>
            </w:r>
            <w:r>
              <w:rPr>
                <w:b/>
                <w:i/>
              </w:rPr>
              <w:t xml:space="preserve"> на территории </w:t>
            </w:r>
            <w:proofErr w:type="spellStart"/>
            <w:r>
              <w:rPr>
                <w:b/>
                <w:i/>
              </w:rPr>
              <w:t>Лермонтовского</w:t>
            </w:r>
            <w:proofErr w:type="spellEnd"/>
            <w:r>
              <w:rPr>
                <w:b/>
                <w:i/>
              </w:rPr>
              <w:t xml:space="preserve"> сельского поселения на 2015-2017 годы»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02</w:t>
            </w:r>
            <w:r w:rsidRPr="00825686">
              <w:rPr>
                <w:b/>
                <w:i/>
              </w:rPr>
              <w:t>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581,0</w:t>
            </w:r>
          </w:p>
        </w:tc>
      </w:tr>
      <w:tr w:rsidR="00650CD0" w:rsidRPr="0076662C" w:rsidTr="00403153">
        <w:trPr>
          <w:gridAfter w:val="1"/>
          <w:wAfter w:w="1368" w:type="dxa"/>
          <w:trHeight w:val="56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Предупреждение противопожарной безопасности в рамках </w:t>
            </w:r>
            <w:proofErr w:type="spellStart"/>
            <w:proofErr w:type="gramStart"/>
            <w:r>
              <w:t>МП»Обеспечение</w:t>
            </w:r>
            <w:proofErr w:type="spellEnd"/>
            <w:proofErr w:type="gramEnd"/>
            <w:r>
              <w:t xml:space="preserve"> пожарной безопасности на территории </w:t>
            </w:r>
            <w:proofErr w:type="spellStart"/>
            <w:r>
              <w:t>Лермонтовского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581,0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0201301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581,0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2065,45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Дорожное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 xml:space="preserve">     1865,45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  1865,45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1583,34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Резервные средства по дорожному фонду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9004080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102,11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 xml:space="preserve">МП «Капитальный ремонт и ремонт дворовых территорий многоквартирных домов, проездов к дворовым территориям </w:t>
            </w:r>
            <w:r w:rsidRPr="00E330C0">
              <w:rPr>
                <w:b/>
                <w:i/>
              </w:rPr>
              <w:lastRenderedPageBreak/>
              <w:t xml:space="preserve">многоквартирных домов </w:t>
            </w:r>
            <w:proofErr w:type="spellStart"/>
            <w:r w:rsidRPr="00E330C0">
              <w:rPr>
                <w:b/>
                <w:i/>
              </w:rPr>
              <w:t>Лермонтовского</w:t>
            </w:r>
            <w:proofErr w:type="spellEnd"/>
            <w:r w:rsidRPr="00E330C0">
              <w:rPr>
                <w:b/>
                <w:i/>
              </w:rPr>
              <w:t xml:space="preserve"> сельского поселения»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lastRenderedPageBreak/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180,0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0390050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180,0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200,0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pPr>
              <w:jc w:val="center"/>
            </w:pPr>
            <w:r>
              <w:t>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pPr>
              <w:jc w:val="center"/>
            </w:pPr>
            <w: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r>
              <w:t>9006010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5754F" w:rsidRDefault="00650CD0" w:rsidP="00403153">
            <w:r>
              <w:t>200,0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>
              <w:rPr>
                <w:b/>
              </w:rPr>
              <w:t>2 104,03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1 341,88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67642" w:rsidRDefault="00650CD0" w:rsidP="00403153">
            <w: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>
              <w:rPr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1341,88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i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  <w:r>
              <w:rPr>
                <w:i/>
              </w:rPr>
              <w:t>8100201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1341,88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183,74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45,0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8200202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  45,0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 xml:space="preserve">     53,11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8200309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 xml:space="preserve">      53,11</w:t>
            </w:r>
          </w:p>
        </w:tc>
      </w:tr>
      <w:tr w:rsidR="00650CD0" w:rsidRPr="0076662C" w:rsidTr="00403153">
        <w:trPr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/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 85,63</w:t>
            </w:r>
          </w:p>
        </w:tc>
        <w:tc>
          <w:tcPr>
            <w:tcW w:w="1368" w:type="dxa"/>
          </w:tcPr>
          <w:p w:rsidR="00650CD0" w:rsidRPr="0076662C" w:rsidRDefault="00650CD0" w:rsidP="00403153">
            <w:pPr>
              <w:jc w:val="center"/>
              <w:rPr>
                <w:i/>
              </w:rPr>
            </w:pP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9000309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85,63</w:t>
            </w:r>
          </w:p>
        </w:tc>
      </w:tr>
      <w:tr w:rsidR="00650CD0" w:rsidRPr="0076662C" w:rsidTr="00403153">
        <w:trPr>
          <w:gridAfter w:val="1"/>
          <w:wAfter w:w="1368" w:type="dxa"/>
          <w:trHeight w:val="286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>
              <w:rPr>
                <w:b/>
              </w:rPr>
              <w:t>578,41</w:t>
            </w:r>
          </w:p>
        </w:tc>
      </w:tr>
      <w:tr w:rsidR="00650CD0" w:rsidRPr="0076662C" w:rsidTr="00403153">
        <w:trPr>
          <w:gridAfter w:val="1"/>
          <w:wAfter w:w="1368" w:type="dxa"/>
          <w:trHeight w:val="24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Обеспечение мероприятий по благоустройству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8300300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  578,41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Уличное освещение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   151,1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8300310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151,1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Организация и содержание мест захоронения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8300410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Прочие мероприятия по благоустройству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427,31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8300510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 xml:space="preserve">     427,31</w:t>
            </w:r>
          </w:p>
        </w:tc>
      </w:tr>
      <w:tr w:rsidR="00650CD0" w:rsidRPr="0076662C" w:rsidTr="00403153">
        <w:trPr>
          <w:gridAfter w:val="1"/>
          <w:wAfter w:w="1368" w:type="dxa"/>
          <w:trHeight w:val="3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>
              <w:rPr>
                <w:b/>
              </w:rPr>
              <w:t xml:space="preserve">  7 379,18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>
              <w:rPr>
                <w:b/>
                <w:i/>
              </w:rPr>
              <w:t>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0110440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7379,18</w:t>
            </w:r>
          </w:p>
        </w:tc>
      </w:tr>
      <w:tr w:rsidR="00650CD0" w:rsidRPr="0076662C" w:rsidTr="00403153">
        <w:trPr>
          <w:gridAfter w:val="1"/>
          <w:wAfter w:w="1368" w:type="dxa"/>
          <w:trHeight w:val="555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5350,03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Обеспечение деятельности подведомственных учреждений в рамках муниципальной программы «Развитие культуры на селе»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5350,03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5043,2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 xml:space="preserve">Прочая 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lastRenderedPageBreak/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275,83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851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8,8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Уплата прочих налогов, сборов и иных платежей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0110441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852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22,2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Повышение оплаты труда отдельных категорий работников муниципальных учреждений в рамках ГП «культура Хабаровского края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111,63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111,63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0110С02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111,63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66,85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66,85</w:t>
            </w:r>
          </w:p>
        </w:tc>
      </w:tr>
      <w:tr w:rsidR="00650CD0" w:rsidRPr="0076662C" w:rsidTr="00403153">
        <w:trPr>
          <w:gridAfter w:val="1"/>
          <w:wAfter w:w="1368" w:type="dxa"/>
          <w:trHeight w:val="4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0110442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66,85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rPr>
                <w:b/>
                <w:i/>
              </w:rPr>
            </w:pPr>
            <w:r w:rsidRPr="00E330C0">
              <w:rPr>
                <w:b/>
                <w:i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E330C0" w:rsidRDefault="00650CD0" w:rsidP="00403153">
            <w:pPr>
              <w:jc w:val="center"/>
              <w:rPr>
                <w:b/>
                <w:i/>
              </w:rPr>
            </w:pPr>
            <w:r w:rsidRPr="00E330C0">
              <w:rPr>
                <w:b/>
                <w:i/>
              </w:rPr>
              <w:t>1850,67</w:t>
            </w:r>
          </w:p>
        </w:tc>
      </w:tr>
      <w:tr w:rsidR="00650CD0" w:rsidRPr="0076662C" w:rsidTr="00403153">
        <w:trPr>
          <w:gridAfter w:val="1"/>
          <w:wAfter w:w="1368" w:type="dxa"/>
          <w:trHeight w:val="58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Обеспечение деятельности подведомственных учреждений</w:t>
            </w:r>
            <w:r>
              <w:t xml:space="preserve"> в рамках МП «Развитие культуры на селе»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1850,67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Расходы на выплаты персоналу казенных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 w:rsidRPr="0076662C"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1850,67</w:t>
            </w:r>
          </w:p>
        </w:tc>
      </w:tr>
      <w:tr w:rsidR="00650CD0" w:rsidRPr="0076662C" w:rsidTr="00403153">
        <w:trPr>
          <w:gridAfter w:val="1"/>
          <w:wAfter w:w="1368" w:type="dxa"/>
          <w:trHeight w:val="3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Фонд оплаты труда казенных учреждений и взносы по социальному страхованию и страховые взносы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  <w: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1648,6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0,78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0111442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244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201,29</w:t>
            </w:r>
          </w:p>
        </w:tc>
      </w:tr>
      <w:tr w:rsidR="00650CD0" w:rsidRPr="0076662C" w:rsidTr="00403153">
        <w:trPr>
          <w:gridAfter w:val="1"/>
          <w:wAfter w:w="1368" w:type="dxa"/>
          <w:trHeight w:val="284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103,8</w:t>
            </w:r>
          </w:p>
        </w:tc>
      </w:tr>
      <w:tr w:rsidR="00650CD0" w:rsidRPr="0076662C" w:rsidTr="00403153">
        <w:trPr>
          <w:gridAfter w:val="1"/>
          <w:wAfter w:w="1368" w:type="dxa"/>
          <w:trHeight w:val="288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103,8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 w:rsidRPr="00B53F19"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>
              <w:t>103,8</w:t>
            </w:r>
          </w:p>
        </w:tc>
      </w:tr>
      <w:tr w:rsidR="00650CD0" w:rsidRPr="0076662C" w:rsidTr="00403153">
        <w:trPr>
          <w:gridAfter w:val="1"/>
          <w:wAfter w:w="1368" w:type="dxa"/>
          <w:trHeight w:val="333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r>
              <w:t>Иные пенсии, социальные доплаты к пенсиям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B53F19" w:rsidRDefault="00650CD0" w:rsidP="00403153">
            <w:pPr>
              <w:jc w:val="center"/>
            </w:pPr>
            <w: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01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9020110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312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</w:pPr>
            <w:r>
              <w:t>103,8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</w:t>
            </w:r>
            <w:r>
              <w:rPr>
                <w:b/>
              </w:rPr>
              <w:t>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202,3</w:t>
            </w:r>
          </w:p>
        </w:tc>
      </w:tr>
      <w:tr w:rsidR="00650CD0" w:rsidRPr="0076662C" w:rsidTr="00403153">
        <w:trPr>
          <w:gridAfter w:val="1"/>
          <w:wAfter w:w="1368" w:type="dxa"/>
          <w:trHeight w:val="500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045A63" w:rsidRDefault="00650CD0" w:rsidP="00403153">
            <w:r>
              <w:t>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825686" w:rsidRDefault="00650CD0" w:rsidP="0040315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202,3</w:t>
            </w:r>
          </w:p>
        </w:tc>
      </w:tr>
      <w:tr w:rsidR="00650CD0" w:rsidRPr="0076662C" w:rsidTr="00403153">
        <w:trPr>
          <w:gridAfter w:val="1"/>
          <w:wAfter w:w="1368" w:type="dxa"/>
          <w:trHeight w:val="421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>
              <w:rPr>
                <w:b/>
              </w:rPr>
              <w:t xml:space="preserve">   14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9024020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  <w:rPr>
                <w:b/>
              </w:rPr>
            </w:pPr>
            <w:r>
              <w:rPr>
                <w:b/>
              </w:rPr>
              <w:t>202,3</w:t>
            </w:r>
          </w:p>
        </w:tc>
      </w:tr>
      <w:tr w:rsidR="00650CD0" w:rsidRPr="0076662C" w:rsidTr="00403153">
        <w:trPr>
          <w:gridAfter w:val="1"/>
          <w:wAfter w:w="1368" w:type="dxa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ИТОГО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9332C1" w:rsidRDefault="00650CD0" w:rsidP="00403153">
            <w:pPr>
              <w:jc w:val="center"/>
              <w:rPr>
                <w:b/>
              </w:rPr>
            </w:pPr>
            <w:r w:rsidRPr="009332C1">
              <w:rPr>
                <w:b/>
              </w:rPr>
              <w:t>19 466,55</w:t>
            </w:r>
          </w:p>
        </w:tc>
      </w:tr>
    </w:tbl>
    <w:p w:rsidR="00650CD0" w:rsidRDefault="00650CD0" w:rsidP="00650CD0">
      <w:pPr>
        <w:rPr>
          <w:sz w:val="20"/>
          <w:szCs w:val="20"/>
        </w:rPr>
      </w:pPr>
    </w:p>
    <w:p w:rsidR="00650CD0" w:rsidRPr="009332C1" w:rsidRDefault="00650CD0" w:rsidP="00650CD0">
      <w:r w:rsidRPr="009332C1">
        <w:t xml:space="preserve">Глава      сельского поселения                                                                  </w:t>
      </w:r>
      <w:proofErr w:type="spellStart"/>
      <w:r w:rsidRPr="009332C1">
        <w:t>С.А.Королёв</w:t>
      </w:r>
      <w:proofErr w:type="spellEnd"/>
    </w:p>
    <w:p w:rsidR="00650CD0" w:rsidRPr="009332C1" w:rsidRDefault="00650CD0" w:rsidP="00650CD0"/>
    <w:p w:rsidR="00650CD0" w:rsidRPr="009332C1" w:rsidRDefault="00650CD0" w:rsidP="00650CD0">
      <w:r w:rsidRPr="009332C1">
        <w:t xml:space="preserve">Заместитель председателя  </w:t>
      </w:r>
    </w:p>
    <w:p w:rsidR="00650CD0" w:rsidRPr="009332C1" w:rsidRDefault="00650CD0" w:rsidP="00650CD0">
      <w:r w:rsidRPr="009332C1">
        <w:t>Совета депутатов</w:t>
      </w:r>
    </w:p>
    <w:p w:rsidR="00650CD0" w:rsidRPr="009332C1" w:rsidRDefault="00650CD0" w:rsidP="00650CD0">
      <w:r w:rsidRPr="009332C1">
        <w:t xml:space="preserve">                                                                                                                      </w:t>
      </w:r>
      <w:proofErr w:type="spellStart"/>
      <w:r w:rsidRPr="009332C1">
        <w:t>Е.Н.Дегтярёв</w:t>
      </w:r>
      <w:proofErr w:type="spellEnd"/>
    </w:p>
    <w:p w:rsidR="00650CD0" w:rsidRPr="009332C1" w:rsidRDefault="00650CD0" w:rsidP="00650CD0">
      <w:pPr>
        <w:pStyle w:val="a9"/>
      </w:pPr>
    </w:p>
    <w:p w:rsidR="00650CD0" w:rsidRDefault="00650CD0" w:rsidP="00650CD0"/>
    <w:p w:rsidR="00650CD0" w:rsidRPr="00960194" w:rsidRDefault="00650CD0" w:rsidP="00650CD0">
      <w:pPr>
        <w:pStyle w:val="a9"/>
        <w:rPr>
          <w:sz w:val="20"/>
          <w:szCs w:val="20"/>
        </w:rPr>
      </w:pPr>
    </w:p>
    <w:p w:rsidR="00650CD0" w:rsidRPr="00960194" w:rsidRDefault="00650CD0" w:rsidP="00650CD0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50CD0" w:rsidRDefault="00650CD0" w:rsidP="00650CD0"/>
    <w:p w:rsidR="00650CD0" w:rsidRDefault="00650CD0" w:rsidP="00650CD0"/>
    <w:p w:rsidR="00650CD0" w:rsidRPr="00A3751A" w:rsidRDefault="00650CD0" w:rsidP="00650CD0">
      <w:pPr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Приложение № 5                                                                                              </w:t>
      </w:r>
    </w:p>
    <w:p w:rsidR="00650CD0" w:rsidRPr="00A3751A" w:rsidRDefault="00650CD0" w:rsidP="00650CD0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</w:t>
      </w:r>
      <w:proofErr w:type="gramStart"/>
      <w:r w:rsidRPr="00A3751A">
        <w:rPr>
          <w:sz w:val="20"/>
          <w:szCs w:val="20"/>
        </w:rPr>
        <w:t>к</w:t>
      </w:r>
      <w:proofErr w:type="gramEnd"/>
      <w:r w:rsidRPr="00A3751A">
        <w:rPr>
          <w:sz w:val="20"/>
          <w:szCs w:val="20"/>
        </w:rPr>
        <w:t xml:space="preserve"> решению Совета депутатов</w:t>
      </w:r>
    </w:p>
    <w:p w:rsidR="00650CD0" w:rsidRPr="00A3751A" w:rsidRDefault="00650CD0" w:rsidP="00650CD0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lastRenderedPageBreak/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3751A">
        <w:rPr>
          <w:sz w:val="20"/>
          <w:szCs w:val="20"/>
        </w:rPr>
        <w:t xml:space="preserve"> </w:t>
      </w:r>
      <w:proofErr w:type="gramStart"/>
      <w:r w:rsidRPr="00A3751A">
        <w:rPr>
          <w:sz w:val="20"/>
          <w:szCs w:val="20"/>
        </w:rPr>
        <w:t>сельского</w:t>
      </w:r>
      <w:proofErr w:type="gramEnd"/>
      <w:r>
        <w:rPr>
          <w:sz w:val="20"/>
          <w:szCs w:val="20"/>
        </w:rPr>
        <w:t xml:space="preserve"> поселения</w:t>
      </w:r>
    </w:p>
    <w:p w:rsidR="00650CD0" w:rsidRPr="00A3751A" w:rsidRDefault="00650CD0" w:rsidP="00650CD0">
      <w:pPr>
        <w:spacing w:line="240" w:lineRule="exac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31.07.2015</w:t>
      </w:r>
      <w:proofErr w:type="gramEnd"/>
      <w:r>
        <w:rPr>
          <w:sz w:val="20"/>
          <w:szCs w:val="20"/>
        </w:rPr>
        <w:t xml:space="preserve"> №</w:t>
      </w:r>
      <w:r w:rsidRPr="00A3751A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Pr="00A3751A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     </w:t>
      </w:r>
    </w:p>
    <w:p w:rsidR="00650CD0" w:rsidRDefault="00650CD0" w:rsidP="00650CD0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650CD0" w:rsidRDefault="00650CD0" w:rsidP="00650CD0">
      <w:pPr>
        <w:spacing w:line="240" w:lineRule="exact"/>
        <w:rPr>
          <w:sz w:val="20"/>
          <w:szCs w:val="20"/>
        </w:rPr>
      </w:pPr>
    </w:p>
    <w:p w:rsidR="00650CD0" w:rsidRPr="003A0BB8" w:rsidRDefault="00650CD0" w:rsidP="00650CD0">
      <w:pPr>
        <w:spacing w:line="240" w:lineRule="exact"/>
        <w:jc w:val="center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 xml:space="preserve"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</w:t>
      </w:r>
      <w:proofErr w:type="gramStart"/>
      <w:r w:rsidRPr="003A0BB8">
        <w:rPr>
          <w:b/>
          <w:sz w:val="20"/>
          <w:szCs w:val="20"/>
        </w:rPr>
        <w:t>группам(</w:t>
      </w:r>
      <w:proofErr w:type="gramEnd"/>
      <w:r w:rsidRPr="003A0BB8">
        <w:rPr>
          <w:b/>
          <w:sz w:val="20"/>
          <w:szCs w:val="20"/>
        </w:rPr>
        <w:t>группам и подгруппам)видов ра</w:t>
      </w:r>
      <w:r>
        <w:rPr>
          <w:b/>
          <w:sz w:val="20"/>
          <w:szCs w:val="20"/>
        </w:rPr>
        <w:t>сходов бюджета поселения на 2015</w:t>
      </w:r>
      <w:r w:rsidRPr="003A0BB8">
        <w:rPr>
          <w:b/>
          <w:sz w:val="20"/>
          <w:szCs w:val="20"/>
        </w:rPr>
        <w:t xml:space="preserve"> год</w:t>
      </w:r>
    </w:p>
    <w:p w:rsidR="00650CD0" w:rsidRDefault="00650CD0" w:rsidP="00650CD0">
      <w:pPr>
        <w:rPr>
          <w:b/>
          <w:sz w:val="20"/>
          <w:szCs w:val="20"/>
        </w:rPr>
      </w:pPr>
    </w:p>
    <w:p w:rsidR="00650CD0" w:rsidRPr="00A3751A" w:rsidRDefault="00650CD0" w:rsidP="00650CD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тыс.руб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7587" w:type="dxa"/>
        <w:tblLook w:val="01E0" w:firstRow="1" w:lastRow="1" w:firstColumn="1" w:lastColumn="1" w:noHBand="0" w:noVBand="0"/>
      </w:tblPr>
      <w:tblGrid>
        <w:gridCol w:w="4361"/>
        <w:gridCol w:w="1276"/>
        <w:gridCol w:w="709"/>
        <w:gridCol w:w="1241"/>
      </w:tblGrid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902F7A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50CD0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65F9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5F92">
              <w:rPr>
                <w:b/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65F9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65F9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65F9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7 379,18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5350,33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5350,33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5350,03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5043,2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275,83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22,2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оплаты труда отдельных категорий работников муниципальных учреждений в рамках ГП «Культура Хабаровского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C35402" w:rsidTr="00403153">
        <w:trPr>
          <w:trHeight w:val="52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C35402" w:rsidTr="00403153">
        <w:trPr>
          <w:trHeight w:val="4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C35402" w:rsidTr="00403153">
        <w:trPr>
          <w:trHeight w:val="62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66,85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</w:t>
            </w:r>
            <w:r>
              <w:rPr>
                <w:sz w:val="20"/>
                <w:szCs w:val="20"/>
                <w:lang w:eastAsia="en-US"/>
              </w:rPr>
              <w:t xml:space="preserve">а в рамках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 xml:space="preserve"> программы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  <w:r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</w:t>
            </w:r>
            <w:r>
              <w:rPr>
                <w:sz w:val="20"/>
                <w:szCs w:val="20"/>
                <w:lang w:eastAsia="en-US"/>
              </w:rPr>
              <w:t xml:space="preserve">й в рамках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муниципальной </w:t>
            </w:r>
            <w:r w:rsidRPr="00C35402">
              <w:rPr>
                <w:sz w:val="20"/>
                <w:szCs w:val="20"/>
                <w:lang w:eastAsia="en-US"/>
              </w:rPr>
              <w:t xml:space="preserve"> программы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  <w:r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  <w:r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  <w:r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1648,6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</w:t>
            </w:r>
            <w:r w:rsidRPr="00C35402">
              <w:rPr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201,29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М</w:t>
            </w:r>
            <w:r>
              <w:rPr>
                <w:b/>
                <w:sz w:val="20"/>
                <w:szCs w:val="20"/>
                <w:lang w:eastAsia="en-US"/>
              </w:rPr>
              <w:t>П «Обеспечение пожарной безопасности на территории</w:t>
            </w:r>
            <w:r w:rsidRPr="00132BA8"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32BA8">
              <w:rPr>
                <w:b/>
                <w:sz w:val="20"/>
                <w:szCs w:val="20"/>
                <w:lang w:eastAsia="en-US"/>
              </w:rPr>
              <w:t>Лермонтовского</w:t>
            </w:r>
            <w:proofErr w:type="spellEnd"/>
            <w:r w:rsidRPr="00132BA8">
              <w:rPr>
                <w:b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581,00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rPr>
          <w:trHeight w:val="81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Предупреждение противопожарной безопасности в рамках МП «Обеспечение пожарной безопасности на территории </w:t>
            </w:r>
            <w:proofErr w:type="spellStart"/>
            <w:r>
              <w:rPr>
                <w:sz w:val="20"/>
                <w:szCs w:val="20"/>
                <w:lang w:eastAsia="en-US"/>
              </w:rPr>
              <w:t>Лермонтовского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C4604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132BA8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581,0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</w:t>
            </w:r>
            <w:proofErr w:type="spellStart"/>
            <w:r w:rsidRPr="00641E94">
              <w:rPr>
                <w:b/>
                <w:sz w:val="20"/>
                <w:szCs w:val="20"/>
                <w:lang w:eastAsia="en-US"/>
              </w:rPr>
              <w:t>Лермонтовского</w:t>
            </w:r>
            <w:proofErr w:type="spellEnd"/>
            <w:r w:rsidRPr="00641E94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641E94">
              <w:rPr>
                <w:b/>
                <w:sz w:val="20"/>
                <w:szCs w:val="20"/>
                <w:lang w:eastAsia="en-US"/>
              </w:rPr>
              <w:lastRenderedPageBreak/>
              <w:t>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lastRenderedPageBreak/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180,0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641E94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41E94">
              <w:rPr>
                <w:b/>
                <w:sz w:val="20"/>
                <w:szCs w:val="20"/>
                <w:lang w:eastAsia="en-US"/>
              </w:rPr>
              <w:t>10,0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75491D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830,5</w:t>
            </w:r>
          </w:p>
        </w:tc>
      </w:tr>
      <w:tr w:rsidR="00650CD0" w:rsidRPr="00C35402" w:rsidTr="0040315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650CD0" w:rsidRPr="00C35402" w:rsidTr="00403153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работников  государственных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830,5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830,5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5451,51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5451,51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3964,5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3964,5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1378,31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11,1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для  обеспечения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1366,11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57,2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40,4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50CD0" w:rsidRPr="00C35402" w:rsidTr="00403153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 Хабаровского края </w:t>
            </w:r>
            <w:proofErr w:type="gramStart"/>
            <w:r>
              <w:rPr>
                <w:sz w:val="20"/>
                <w:szCs w:val="20"/>
                <w:lang w:eastAsia="en-US"/>
              </w:rPr>
              <w:t>от  24.11.10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№49 «О наделении органов местного самоуправления Хабаровского края государственными полномочиями Хабаровского края по применению закона об административных правонарушениях в рамках не программных расходов органов государственной власти края, государственных органов края и краевых государственных учреждений»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650CD0" w:rsidRPr="00C35402" w:rsidTr="00403153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100,0</w:t>
            </w:r>
          </w:p>
        </w:tc>
      </w:tr>
      <w:tr w:rsidR="00650CD0" w:rsidRPr="00C35402" w:rsidTr="00403153">
        <w:trPr>
          <w:trHeight w:val="2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650CD0" w:rsidRPr="00C35402" w:rsidTr="00403153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374,1</w:t>
            </w:r>
          </w:p>
        </w:tc>
      </w:tr>
      <w:tr w:rsidR="00650CD0" w:rsidRPr="00C35402" w:rsidTr="0040315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650CD0" w:rsidRPr="00C35402" w:rsidTr="00403153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650CD0" w:rsidRPr="00C35402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74,1</w:t>
            </w:r>
          </w:p>
        </w:tc>
      </w:tr>
      <w:tr w:rsidR="00650CD0" w:rsidRPr="00C35402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74,1</w:t>
            </w:r>
          </w:p>
        </w:tc>
      </w:tr>
      <w:tr w:rsidR="00650CD0" w:rsidRPr="00C35402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Прочие не программные расходы в рамках не программных расходов органов государственной власти края, государственных </w:t>
            </w: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731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198,15</w:t>
            </w:r>
          </w:p>
        </w:tc>
      </w:tr>
      <w:tr w:rsidR="00650CD0" w:rsidRPr="00C35402" w:rsidTr="00403153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RPr="00C35402" w:rsidTr="0040315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198,15</w:t>
            </w:r>
          </w:p>
        </w:tc>
      </w:tr>
      <w:tr w:rsidR="00650CD0" w:rsidRPr="00C35402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197,111</w:t>
            </w:r>
          </w:p>
        </w:tc>
      </w:tr>
      <w:tr w:rsidR="00650CD0" w:rsidRPr="00C35402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7,44</w:t>
            </w:r>
          </w:p>
        </w:tc>
      </w:tr>
      <w:tr w:rsidR="00650CD0" w:rsidRPr="00C35402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1,039</w:t>
            </w:r>
          </w:p>
        </w:tc>
      </w:tr>
      <w:tr w:rsidR="00650CD0" w:rsidRPr="00C35402" w:rsidTr="00403153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C35402" w:rsidTr="00403153">
        <w:trPr>
          <w:trHeight w:val="134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color w:val="000000"/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650CD0" w:rsidRPr="00C35402" w:rsidRDefault="00650CD0" w:rsidP="0040315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C35402" w:rsidTr="00403153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C35402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26,53</w:t>
            </w:r>
          </w:p>
        </w:tc>
      </w:tr>
      <w:tr w:rsidR="00650CD0" w:rsidRPr="00C35402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E38D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Мероприятия по ликвидации последствий чрезвычайных ситуаций на территории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Лермонтовского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E38D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8D2">
              <w:rPr>
                <w:b/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E38D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AE38D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E38D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AE38D2"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650CD0" w:rsidRPr="00C35402" w:rsidTr="00403153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индивидуальных предпринимателям. Физическим лицам.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lastRenderedPageBreak/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9004</w:t>
            </w:r>
            <w:r w:rsidRPr="00C35402">
              <w:rPr>
                <w:b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1 865,45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</w:t>
            </w:r>
            <w:r w:rsidRPr="00C35402">
              <w:rPr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1583,34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102,11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200,0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1341,88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1341,88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183,74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45,0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53,11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мероприятий по предупреждению ЧС и стихийных бедствий в рамках не программных расходов органов </w:t>
            </w:r>
            <w:r>
              <w:rPr>
                <w:sz w:val="20"/>
                <w:szCs w:val="2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Default="00650CD0" w:rsidP="0040315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85,63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151,1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151,1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427,31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427,31</w:t>
            </w:r>
          </w:p>
        </w:tc>
      </w:tr>
      <w:tr w:rsidR="00650CD0" w:rsidRPr="00C35402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103,8</w:t>
            </w:r>
          </w:p>
        </w:tc>
      </w:tr>
      <w:tr w:rsidR="00650CD0" w:rsidRPr="00C35402" w:rsidTr="00403153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Иные </w:t>
            </w:r>
            <w:proofErr w:type="gramStart"/>
            <w:r w:rsidRPr="00C35402">
              <w:rPr>
                <w:sz w:val="20"/>
                <w:szCs w:val="20"/>
                <w:lang w:eastAsia="en-US"/>
              </w:rPr>
              <w:t>пенсии,  социальные</w:t>
            </w:r>
            <w:proofErr w:type="gramEnd"/>
            <w:r w:rsidRPr="00C35402">
              <w:rPr>
                <w:sz w:val="20"/>
                <w:szCs w:val="20"/>
                <w:lang w:eastAsia="en-US"/>
              </w:rPr>
              <w:t xml:space="preserve">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103,8</w:t>
            </w:r>
          </w:p>
        </w:tc>
      </w:tr>
      <w:tr w:rsidR="00650CD0" w:rsidRPr="00C35402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rPr>
                <w:b/>
                <w:color w:val="000000"/>
                <w:sz w:val="20"/>
                <w:szCs w:val="20"/>
              </w:rPr>
            </w:pPr>
            <w:r w:rsidRPr="0075491D">
              <w:rPr>
                <w:b/>
                <w:color w:val="000000"/>
                <w:sz w:val="20"/>
                <w:szCs w:val="20"/>
              </w:rPr>
              <w:t xml:space="preserve">Исполнение расходных обязательств по предоставлению иных межбюджетных трансфертов бюджетам </w:t>
            </w:r>
            <w:proofErr w:type="gramStart"/>
            <w:r w:rsidRPr="0075491D">
              <w:rPr>
                <w:b/>
                <w:color w:val="000000"/>
                <w:sz w:val="20"/>
                <w:szCs w:val="20"/>
              </w:rPr>
              <w:t>поселений  района</w:t>
            </w:r>
            <w:proofErr w:type="gramEnd"/>
            <w:r w:rsidRPr="0075491D">
              <w:rPr>
                <w:b/>
                <w:color w:val="000000"/>
                <w:sz w:val="20"/>
                <w:szCs w:val="20"/>
              </w:rPr>
              <w:t xml:space="preserve">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9024</w:t>
            </w:r>
            <w:r w:rsidRPr="0075491D">
              <w:rPr>
                <w:b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75491D" w:rsidRDefault="00650CD0" w:rsidP="0040315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202,3</w:t>
            </w:r>
          </w:p>
        </w:tc>
      </w:tr>
      <w:tr w:rsidR="00650CD0" w:rsidRPr="00C35402" w:rsidTr="00403153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9024</w:t>
            </w:r>
            <w:r w:rsidRPr="00C35402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C35402" w:rsidRDefault="00650CD0" w:rsidP="0040315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202,3</w:t>
            </w:r>
          </w:p>
        </w:tc>
      </w:tr>
      <w:tr w:rsidR="00650CD0" w:rsidRPr="00C35402" w:rsidTr="0040315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71" w:rsidRDefault="00650CD0" w:rsidP="00403153">
            <w:pPr>
              <w:rPr>
                <w:b/>
                <w:lang w:eastAsia="en-US"/>
              </w:rPr>
            </w:pPr>
            <w:r w:rsidRPr="00A37571">
              <w:rPr>
                <w:b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71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A37571" w:rsidRDefault="00650CD0" w:rsidP="0040315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A37571" w:rsidRDefault="00650CD0" w:rsidP="00403153">
            <w:pPr>
              <w:rPr>
                <w:b/>
                <w:lang w:eastAsia="en-US"/>
              </w:rPr>
            </w:pPr>
            <w:r w:rsidRPr="00A37571">
              <w:rPr>
                <w:b/>
                <w:lang w:eastAsia="en-US"/>
              </w:rPr>
              <w:t>19 466,55</w:t>
            </w:r>
          </w:p>
        </w:tc>
      </w:tr>
    </w:tbl>
    <w:p w:rsidR="00650CD0" w:rsidRPr="00C35402" w:rsidRDefault="00650CD0" w:rsidP="00650CD0">
      <w:pPr>
        <w:rPr>
          <w:sz w:val="20"/>
          <w:szCs w:val="20"/>
        </w:rPr>
      </w:pPr>
    </w:p>
    <w:p w:rsidR="00650CD0" w:rsidRPr="00A37571" w:rsidRDefault="00650CD0" w:rsidP="00650CD0">
      <w:pPr>
        <w:pStyle w:val="a9"/>
      </w:pPr>
      <w:r w:rsidRPr="00A37571">
        <w:t xml:space="preserve">Глава сельского поселения                                    </w:t>
      </w:r>
      <w:proofErr w:type="spellStart"/>
      <w:r w:rsidRPr="00A37571">
        <w:t>С.А.Королёв</w:t>
      </w:r>
      <w:proofErr w:type="spellEnd"/>
    </w:p>
    <w:p w:rsidR="00650CD0" w:rsidRPr="00A37571" w:rsidRDefault="00650CD0" w:rsidP="00650CD0">
      <w:pPr>
        <w:pStyle w:val="a9"/>
      </w:pPr>
      <w:r w:rsidRPr="00A37571">
        <w:t xml:space="preserve">                                                                                    </w:t>
      </w:r>
    </w:p>
    <w:p w:rsidR="00650CD0" w:rsidRPr="00A37571" w:rsidRDefault="00650CD0" w:rsidP="00650CD0">
      <w:pPr>
        <w:pStyle w:val="a9"/>
      </w:pPr>
      <w:r w:rsidRPr="00A37571">
        <w:t>Заместитель председателя</w:t>
      </w:r>
    </w:p>
    <w:p w:rsidR="00650CD0" w:rsidRPr="00A37571" w:rsidRDefault="00650CD0" w:rsidP="00650CD0">
      <w:pPr>
        <w:pStyle w:val="a9"/>
      </w:pPr>
      <w:r w:rsidRPr="00A37571">
        <w:t xml:space="preserve"> Совета депутатов                                                  </w:t>
      </w:r>
      <w:proofErr w:type="spellStart"/>
      <w:r w:rsidRPr="00A37571">
        <w:t>Е.Н.Дегтярёв</w:t>
      </w:r>
      <w:proofErr w:type="spellEnd"/>
    </w:p>
    <w:p w:rsidR="00650CD0" w:rsidRPr="00960194" w:rsidRDefault="00650CD0" w:rsidP="00650CD0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650CD0" w:rsidRDefault="00650CD0" w:rsidP="00650CD0"/>
    <w:p w:rsidR="00650CD0" w:rsidRDefault="00650CD0" w:rsidP="00650CD0"/>
    <w:p w:rsidR="00650CD0" w:rsidRDefault="00650CD0" w:rsidP="00650CD0"/>
    <w:p w:rsidR="00650CD0" w:rsidRPr="0076662C" w:rsidRDefault="00650CD0" w:rsidP="00650CD0">
      <w:r>
        <w:lastRenderedPageBreak/>
        <w:t xml:space="preserve">                                                                                             Приложение № 12</w:t>
      </w:r>
    </w:p>
    <w:p w:rsidR="00650CD0" w:rsidRPr="0076662C" w:rsidRDefault="00650CD0" w:rsidP="00650CD0">
      <w:pPr>
        <w:ind w:left="5400"/>
      </w:pPr>
      <w:proofErr w:type="gramStart"/>
      <w:r w:rsidRPr="0076662C">
        <w:t>к</w:t>
      </w:r>
      <w:proofErr w:type="gramEnd"/>
      <w:r w:rsidRPr="0076662C">
        <w:t xml:space="preserve"> решению Совета депутатов</w:t>
      </w:r>
    </w:p>
    <w:p w:rsidR="00650CD0" w:rsidRPr="0076662C" w:rsidRDefault="00650CD0" w:rsidP="00650CD0">
      <w:pPr>
        <w:ind w:left="5400"/>
      </w:pPr>
      <w:proofErr w:type="gramStart"/>
      <w:r>
        <w:t>от  31.07.2015</w:t>
      </w:r>
      <w:proofErr w:type="gramEnd"/>
      <w:r>
        <w:t xml:space="preserve"> № 20</w:t>
      </w:r>
    </w:p>
    <w:p w:rsidR="00650CD0" w:rsidRPr="0076662C" w:rsidRDefault="00650CD0" w:rsidP="00650CD0">
      <w:pPr>
        <w:ind w:left="5400"/>
      </w:pPr>
      <w:r w:rsidRPr="0076662C">
        <w:t xml:space="preserve">  </w:t>
      </w:r>
    </w:p>
    <w:p w:rsidR="00650CD0" w:rsidRPr="0076662C" w:rsidRDefault="00650CD0" w:rsidP="00650CD0">
      <w:pPr>
        <w:ind w:left="5400"/>
      </w:pPr>
    </w:p>
    <w:p w:rsidR="00650CD0" w:rsidRPr="0076662C" w:rsidRDefault="00650CD0" w:rsidP="00650CD0">
      <w:pPr>
        <w:jc w:val="center"/>
        <w:rPr>
          <w:b/>
        </w:rPr>
      </w:pPr>
      <w:r>
        <w:rPr>
          <w:b/>
        </w:rPr>
        <w:t>Источники внутреннего</w:t>
      </w:r>
      <w:r w:rsidRPr="0076662C">
        <w:rPr>
          <w:b/>
        </w:rPr>
        <w:t xml:space="preserve"> финансирования дефицита бюджета</w:t>
      </w:r>
    </w:p>
    <w:p w:rsidR="00650CD0" w:rsidRPr="0076662C" w:rsidRDefault="00650CD0" w:rsidP="00650CD0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650CD0" w:rsidRPr="0076662C" w:rsidTr="00403153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</w:p>
          <w:p w:rsidR="00650CD0" w:rsidRPr="0076662C" w:rsidRDefault="00650CD0" w:rsidP="00403153">
            <w:r w:rsidRPr="0076662C"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/>
          <w:p w:rsidR="00650CD0" w:rsidRPr="0076662C" w:rsidRDefault="00650CD0" w:rsidP="00403153">
            <w:r w:rsidRPr="0076662C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Default="00650CD0" w:rsidP="00403153">
            <w:r>
              <w:t>Сумма</w:t>
            </w:r>
          </w:p>
          <w:p w:rsidR="00650CD0" w:rsidRPr="0076662C" w:rsidRDefault="00650CD0" w:rsidP="00403153"/>
        </w:tc>
      </w:tr>
      <w:tr w:rsidR="00650CD0" w:rsidRPr="0076662C" w:rsidTr="0040315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</w:t>
            </w:r>
            <w:proofErr w:type="spellStart"/>
            <w:r w:rsidRPr="0076662C">
              <w:rPr>
                <w:b/>
              </w:rPr>
              <w:t>Лермонтовского</w:t>
            </w:r>
            <w:proofErr w:type="spellEnd"/>
            <w:r w:rsidRPr="0076662C">
              <w:rPr>
                <w:b/>
              </w:rPr>
              <w:t xml:space="preserve"> сельского </w:t>
            </w:r>
          </w:p>
          <w:p w:rsidR="00650CD0" w:rsidRPr="0076662C" w:rsidRDefault="00650CD0" w:rsidP="00403153">
            <w:pPr>
              <w:rPr>
                <w:b/>
              </w:rPr>
            </w:pPr>
            <w:proofErr w:type="gramStart"/>
            <w:r w:rsidRPr="0076662C">
              <w:rPr>
                <w:b/>
              </w:rPr>
              <w:t>поселения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rPr>
                <w:b/>
              </w:rPr>
            </w:pPr>
          </w:p>
        </w:tc>
      </w:tr>
      <w:tr w:rsidR="00650CD0" w:rsidRPr="0076662C" w:rsidTr="00403153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-259,7</w:t>
            </w:r>
          </w:p>
        </w:tc>
      </w:tr>
      <w:tr w:rsidR="00650CD0" w:rsidRPr="0076662C" w:rsidTr="00403153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>-19 206,85</w:t>
            </w:r>
          </w:p>
        </w:tc>
      </w:tr>
      <w:tr w:rsidR="00650CD0" w:rsidRPr="0076662C" w:rsidTr="00403153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76662C" w:rsidRDefault="00650CD0" w:rsidP="00403153">
            <w:r>
              <w:t xml:space="preserve">  19 466,55</w:t>
            </w:r>
          </w:p>
        </w:tc>
      </w:tr>
    </w:tbl>
    <w:p w:rsidR="00650CD0" w:rsidRPr="0076662C" w:rsidRDefault="00650CD0" w:rsidP="00650CD0"/>
    <w:p w:rsidR="00650CD0" w:rsidRPr="0076662C" w:rsidRDefault="00650CD0" w:rsidP="00650CD0"/>
    <w:p w:rsidR="00650CD0" w:rsidRPr="0076662C" w:rsidRDefault="00650CD0" w:rsidP="00650CD0">
      <w:r w:rsidRPr="0076662C">
        <w:t xml:space="preserve">Глава сельского поселения                         </w:t>
      </w:r>
      <w:r>
        <w:t xml:space="preserve">                      </w:t>
      </w:r>
      <w:proofErr w:type="spellStart"/>
      <w:r>
        <w:t>С.А.Королев</w:t>
      </w:r>
      <w:proofErr w:type="spellEnd"/>
    </w:p>
    <w:p w:rsidR="00650CD0" w:rsidRDefault="00650CD0" w:rsidP="00650CD0">
      <w:pPr>
        <w:rPr>
          <w:sz w:val="20"/>
          <w:szCs w:val="20"/>
        </w:rPr>
      </w:pPr>
    </w:p>
    <w:p w:rsidR="00650CD0" w:rsidRPr="00A37571" w:rsidRDefault="00650CD0" w:rsidP="00650CD0">
      <w:pPr>
        <w:pStyle w:val="a9"/>
      </w:pPr>
      <w:r w:rsidRPr="00A37571">
        <w:t>Заместитель председателя</w:t>
      </w:r>
    </w:p>
    <w:p w:rsidR="00650CD0" w:rsidRPr="00A37571" w:rsidRDefault="00650CD0" w:rsidP="00650CD0">
      <w:pPr>
        <w:pStyle w:val="a9"/>
      </w:pPr>
      <w:r w:rsidRPr="00A37571">
        <w:t xml:space="preserve">Совета депутатов                                                </w:t>
      </w:r>
      <w:r>
        <w:t xml:space="preserve">            </w:t>
      </w:r>
      <w:r w:rsidRPr="00A37571">
        <w:t xml:space="preserve"> </w:t>
      </w:r>
      <w:r>
        <w:t xml:space="preserve"> </w:t>
      </w:r>
      <w:r w:rsidRPr="00A37571">
        <w:t xml:space="preserve"> </w:t>
      </w:r>
      <w:proofErr w:type="spellStart"/>
      <w:r w:rsidRPr="00A37571">
        <w:t>Е.Н.Дегтярёв</w:t>
      </w:r>
      <w:proofErr w:type="spellEnd"/>
    </w:p>
    <w:p w:rsidR="00650CD0" w:rsidRPr="00960194" w:rsidRDefault="00650CD0" w:rsidP="00650CD0">
      <w:pPr>
        <w:rPr>
          <w:sz w:val="20"/>
          <w:szCs w:val="20"/>
        </w:rPr>
      </w:pPr>
    </w:p>
    <w:p w:rsidR="00B37F41" w:rsidRDefault="00B37F41"/>
    <w:sectPr w:rsidR="00B37F41" w:rsidSect="003C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D0"/>
    <w:rsid w:val="002C59CD"/>
    <w:rsid w:val="00650CD0"/>
    <w:rsid w:val="00B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6643C-15ED-453B-8510-6719CE67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650CD0"/>
  </w:style>
  <w:style w:type="paragraph" w:customStyle="1" w:styleId="a8">
    <w:name w:val="Таблицы (моноширинный)"/>
    <w:basedOn w:val="a"/>
    <w:next w:val="a"/>
    <w:rsid w:val="0065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0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50CD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50CD0"/>
    <w:pPr>
      <w:widowControl w:val="0"/>
      <w:shd w:val="clear" w:color="auto" w:fill="FFFFFF"/>
      <w:spacing w:after="0" w:line="320" w:lineRule="exact"/>
      <w:jc w:val="both"/>
    </w:pPr>
    <w:rPr>
      <w:spacing w:val="1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7945</Words>
  <Characters>45292</Characters>
  <Application>Microsoft Office Word</Application>
  <DocSecurity>0</DocSecurity>
  <Lines>377</Lines>
  <Paragraphs>106</Paragraphs>
  <ScaleCrop>false</ScaleCrop>
  <Company>Office</Company>
  <LinksUpToDate>false</LinksUpToDate>
  <CharactersWithSpaces>53131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Владимировна</cp:lastModifiedBy>
  <cp:revision>3</cp:revision>
  <dcterms:created xsi:type="dcterms:W3CDTF">2015-08-06T02:06:00Z</dcterms:created>
  <dcterms:modified xsi:type="dcterms:W3CDTF">2015-08-10T01:28:00Z</dcterms:modified>
</cp:coreProperties>
</file>