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0" w:rsidRDefault="00664850" w:rsidP="006648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850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664850" w:rsidRDefault="00664850" w:rsidP="006648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850" w:rsidRDefault="00664850" w:rsidP="006648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850" w:rsidRPr="00664850" w:rsidRDefault="00664850" w:rsidP="006648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AFF" w:rsidRPr="00664850" w:rsidRDefault="00B34AFF" w:rsidP="00B34AFF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B34AFF">
        <w:rPr>
          <w:rFonts w:ascii="Times New Roman" w:hAnsi="Times New Roman" w:cs="Times New Roman"/>
          <w:sz w:val="32"/>
          <w:szCs w:val="32"/>
          <w:lang w:eastAsia="ru-RU"/>
        </w:rPr>
        <w:t>На основании постановления администрации Бикинского муниципального района от 31.08.2015 года № 151 «</w:t>
      </w:r>
      <w:r w:rsidRPr="00B34AFF">
        <w:rPr>
          <w:rFonts w:ascii="Times New Roman" w:hAnsi="Times New Roman" w:cs="Times New Roman"/>
          <w:sz w:val="32"/>
          <w:szCs w:val="32"/>
          <w:lang w:eastAsia="ru-RU"/>
        </w:rPr>
        <w:t>Об отмене на территории Бикинского муниципального района режима повышенной готовности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  <w:r w:rsidRPr="00B34AF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</w:t>
      </w:r>
      <w:r w:rsidRPr="00B34AFF">
        <w:rPr>
          <w:rFonts w:ascii="Times New Roman" w:hAnsi="Times New Roman" w:cs="Times New Roman"/>
          <w:b/>
          <w:sz w:val="32"/>
          <w:szCs w:val="32"/>
          <w:u w:val="single"/>
        </w:rPr>
        <w:t>нять  режим повышенной готовности</w:t>
      </w:r>
      <w:r w:rsidRPr="00B34AFF">
        <w:rPr>
          <w:rFonts w:ascii="Times New Roman" w:hAnsi="Times New Roman" w:cs="Times New Roman"/>
          <w:sz w:val="32"/>
          <w:szCs w:val="32"/>
        </w:rPr>
        <w:t xml:space="preserve"> </w:t>
      </w:r>
      <w:r w:rsidRPr="00B34AFF">
        <w:rPr>
          <w:rFonts w:ascii="Times New Roman" w:hAnsi="Times New Roman" w:cs="Times New Roman"/>
          <w:b/>
          <w:sz w:val="32"/>
          <w:szCs w:val="32"/>
        </w:rPr>
        <w:t>с 10-00 часов 31 августа 2015 года</w:t>
      </w:r>
      <w:r w:rsidRPr="00B34AFF">
        <w:rPr>
          <w:rFonts w:ascii="Times New Roman" w:hAnsi="Times New Roman" w:cs="Times New Roman"/>
          <w:sz w:val="32"/>
          <w:szCs w:val="32"/>
        </w:rPr>
        <w:t xml:space="preserve"> на территории Лермонтовского сельского поселения.</w:t>
      </w:r>
    </w:p>
    <w:p w:rsidR="00B34AFF" w:rsidRPr="00452165" w:rsidRDefault="00B34AFF" w:rsidP="00B34A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D9A" w:rsidRPr="00664850" w:rsidRDefault="00451D9A" w:rsidP="00664850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sectPr w:rsidR="00451D9A" w:rsidRPr="0066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0"/>
    <w:rsid w:val="000B09CA"/>
    <w:rsid w:val="003275C3"/>
    <w:rsid w:val="00451D9A"/>
    <w:rsid w:val="00485646"/>
    <w:rsid w:val="004D6C8E"/>
    <w:rsid w:val="005A7886"/>
    <w:rsid w:val="0061190A"/>
    <w:rsid w:val="00664850"/>
    <w:rsid w:val="007279C8"/>
    <w:rsid w:val="00B34AFF"/>
    <w:rsid w:val="00E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2015-08-31T04:19:00Z</dcterms:created>
  <dcterms:modified xsi:type="dcterms:W3CDTF">2015-08-31T04:32:00Z</dcterms:modified>
</cp:coreProperties>
</file>